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rPr>
        <w:id w:val="726650643"/>
        <w:docPartObj>
          <w:docPartGallery w:val="Cover Pages"/>
          <w:docPartUnique/>
        </w:docPartObj>
      </w:sdtPr>
      <w:sdtEndPr/>
      <w:sdtContent>
        <w:p w:rsidR="00B36364" w:rsidRPr="0006577C" w:rsidRDefault="00AC389D">
          <w:pPr>
            <w:rPr>
              <w:rFonts w:ascii="Calibri" w:hAnsi="Calibri"/>
            </w:rPr>
          </w:pPr>
          <w:r w:rsidRPr="0006577C">
            <w:rPr>
              <w:rFonts w:ascii="Calibri" w:hAnsi="Calibri"/>
              <w:noProof/>
              <w:lang w:eastAsia="nl-NL"/>
            </w:rPr>
            <w:drawing>
              <wp:anchor distT="0" distB="0" distL="114300" distR="114300" simplePos="0" relativeHeight="251666432" behindDoc="0" locked="0" layoutInCell="1" allowOverlap="1" wp14:anchorId="1E7FDFB8" wp14:editId="2AB65B74">
                <wp:simplePos x="0" y="0"/>
                <wp:positionH relativeFrom="column">
                  <wp:posOffset>-177299</wp:posOffset>
                </wp:positionH>
                <wp:positionV relativeFrom="paragraph">
                  <wp:posOffset>-129239</wp:posOffset>
                </wp:positionV>
                <wp:extent cx="3228832" cy="1275348"/>
                <wp:effectExtent l="0" t="0" r="0"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832" cy="1275348"/>
                        </a:xfrm>
                        <a:prstGeom prst="rect">
                          <a:avLst/>
                        </a:prstGeom>
                        <a:noFill/>
                      </pic:spPr>
                    </pic:pic>
                  </a:graphicData>
                </a:graphic>
                <wp14:sizeRelH relativeFrom="page">
                  <wp14:pctWidth>0</wp14:pctWidth>
                </wp14:sizeRelH>
                <wp14:sizeRelV relativeFrom="page">
                  <wp14:pctHeight>0</wp14:pctHeight>
                </wp14:sizeRelV>
              </wp:anchor>
            </w:drawing>
          </w:r>
          <w:r w:rsidR="00B36364" w:rsidRPr="0006577C">
            <w:rPr>
              <w:rFonts w:ascii="Calibri" w:hAnsi="Calibri"/>
              <w:noProof/>
              <w:lang w:eastAsia="nl-NL"/>
            </w:rPr>
            <mc:AlternateContent>
              <mc:Choice Requires="wps">
                <w:drawing>
                  <wp:anchor distT="0" distB="0" distL="114300" distR="114300" simplePos="0" relativeHeight="251664384" behindDoc="0" locked="0" layoutInCell="0" allowOverlap="1" wp14:anchorId="30DF412A" wp14:editId="7FD3C1C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D6A89" w:rsidRDefault="007D6A89">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Schoolondersteuningsplan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0DF412A" id="Rechthoek 16" o:spid="_x0000_s1026" style="position:absolute;margin-left:0;margin-top:0;width:550.8pt;height:50.4pt;z-index:251664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b83d68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D6A89" w:rsidRDefault="007D6A89">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Schoolondersteuningsplan</w:t>
                              </w:r>
                            </w:p>
                          </w:sdtContent>
                        </w:sdt>
                      </w:txbxContent>
                    </v:textbox>
                    <w10:wrap anchorx="page" anchory="page"/>
                  </v:rect>
                </w:pict>
              </mc:Fallback>
            </mc:AlternateContent>
          </w:r>
          <w:r w:rsidR="00B36364" w:rsidRPr="0006577C">
            <w:rPr>
              <w:rFonts w:ascii="Calibri" w:hAnsi="Calibri"/>
              <w:noProof/>
              <w:lang w:eastAsia="nl-NL"/>
            </w:rPr>
            <mc:AlternateContent>
              <mc:Choice Requires="wpg">
                <w:drawing>
                  <wp:anchor distT="0" distB="0" distL="114300" distR="114300" simplePos="0" relativeHeight="251662336" behindDoc="0" locked="0" layoutInCell="0" allowOverlap="1" wp14:anchorId="79BE8B45" wp14:editId="1DF1BFF1">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7D6A89" w:rsidRDefault="00B703F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2015-2019</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7D6A89" w:rsidRDefault="007D6A89">
                                      <w:pPr>
                                        <w:pStyle w:val="Geenafstand"/>
                                        <w:spacing w:line="360" w:lineRule="auto"/>
                                        <w:rPr>
                                          <w:color w:val="FFFFFF" w:themeColor="background1"/>
                                        </w:rPr>
                                      </w:pPr>
                                      <w:r>
                                        <w:rPr>
                                          <w:color w:val="FFFFFF" w:themeColor="background1"/>
                                        </w:rPr>
                                        <w:t>OBS Herman Gorter</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7D6A89" w:rsidRDefault="007D6A89">
                                      <w:pPr>
                                        <w:pStyle w:val="Geenafstand"/>
                                        <w:spacing w:line="360" w:lineRule="auto"/>
                                        <w:rPr>
                                          <w:color w:val="FFFFFF" w:themeColor="background1"/>
                                        </w:rPr>
                                      </w:pPr>
                                      <w:r>
                                        <w:rPr>
                                          <w:color w:val="FFFFFF" w:themeColor="background1"/>
                                        </w:rPr>
                                        <w:t>Zaandam</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7D6A89" w:rsidRDefault="00B703F7">
                                      <w:pPr>
                                        <w:pStyle w:val="Geenafstand"/>
                                        <w:spacing w:line="360" w:lineRule="auto"/>
                                        <w:rPr>
                                          <w:color w:val="FFFFFF" w:themeColor="background1"/>
                                        </w:rPr>
                                      </w:pPr>
                                      <w:r>
                                        <w:rPr>
                                          <w:color w:val="FFFFFF" w:themeColor="background1"/>
                                        </w:rPr>
                                        <w:t>2015-2019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BE8B45" id="Groep 14" o:spid="_x0000_s1027" style="position:absolute;margin-left:194.35pt;margin-top:0;width:245.55pt;height:11in;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tEg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fUsrRIFAABOFwAADgAAAAAAAAAAAAAAAAAuAgAAZHJz&#10;L2Uyb0RvYy54bWxQSwECLQAUAAYACAAAACEATScyfN0AAAAGAQAADwAAAAAAAAAAAAAAAABsBwAA&#10;ZHJzL2Rvd25yZXYueG1sUEsFBgAAAAAEAAQA8wAAAHYI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de6c36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de6c36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7D6A89" w:rsidRDefault="00B703F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2015-2019</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7D6A89" w:rsidRDefault="007D6A89">
                                <w:pPr>
                                  <w:pStyle w:val="Geenafstand"/>
                                  <w:spacing w:line="360" w:lineRule="auto"/>
                                  <w:rPr>
                                    <w:color w:val="FFFFFF" w:themeColor="background1"/>
                                  </w:rPr>
                                </w:pPr>
                                <w:r>
                                  <w:rPr>
                                    <w:color w:val="FFFFFF" w:themeColor="background1"/>
                                  </w:rPr>
                                  <w:t>OBS Herman Gorter</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7D6A89" w:rsidRDefault="007D6A89">
                                <w:pPr>
                                  <w:pStyle w:val="Geenafstand"/>
                                  <w:spacing w:line="360" w:lineRule="auto"/>
                                  <w:rPr>
                                    <w:color w:val="FFFFFF" w:themeColor="background1"/>
                                  </w:rPr>
                                </w:pPr>
                                <w:r>
                                  <w:rPr>
                                    <w:color w:val="FFFFFF" w:themeColor="background1"/>
                                  </w:rPr>
                                  <w:t>Zaandam</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7D6A89" w:rsidRDefault="00B703F7">
                                <w:pPr>
                                  <w:pStyle w:val="Geenafstand"/>
                                  <w:spacing w:line="360" w:lineRule="auto"/>
                                  <w:rPr>
                                    <w:color w:val="FFFFFF" w:themeColor="background1"/>
                                  </w:rPr>
                                </w:pPr>
                                <w:r>
                                  <w:rPr>
                                    <w:color w:val="FFFFFF" w:themeColor="background1"/>
                                  </w:rPr>
                                  <w:t>2015-2019</w:t>
                                </w:r>
                              </w:p>
                            </w:sdtContent>
                          </w:sdt>
                        </w:txbxContent>
                      </v:textbox>
                    </v:rect>
                    <w10:wrap anchorx="page" anchory="page"/>
                  </v:group>
                </w:pict>
              </mc:Fallback>
            </mc:AlternateContent>
          </w:r>
        </w:p>
        <w:p w:rsidR="005C3C58" w:rsidRPr="0006577C" w:rsidRDefault="00B36364" w:rsidP="003739ED">
          <w:pPr>
            <w:rPr>
              <w:rFonts w:ascii="Calibri" w:hAnsi="Calibri"/>
              <w:sz w:val="22"/>
              <w:szCs w:val="22"/>
            </w:rPr>
          </w:pPr>
          <w:r w:rsidRPr="0006577C">
            <w:rPr>
              <w:rFonts w:ascii="Calibri" w:eastAsia="Times New Roman" w:hAnsi="Calibri" w:cs="Arial"/>
              <w:noProof/>
              <w:color w:val="0000FF"/>
              <w:sz w:val="27"/>
              <w:szCs w:val="27"/>
              <w:lang w:eastAsia="nl-NL"/>
            </w:rPr>
            <w:drawing>
              <wp:anchor distT="0" distB="0" distL="114300" distR="114300" simplePos="0" relativeHeight="251665408" behindDoc="0" locked="0" layoutInCell="1" allowOverlap="1" wp14:anchorId="5E5D4D5A" wp14:editId="3C6D5681">
                <wp:simplePos x="0" y="0"/>
                <wp:positionH relativeFrom="column">
                  <wp:posOffset>1321092</wp:posOffset>
                </wp:positionH>
                <wp:positionV relativeFrom="paragraph">
                  <wp:posOffset>2684747</wp:posOffset>
                </wp:positionV>
                <wp:extent cx="4557845" cy="3874168"/>
                <wp:effectExtent l="171450" t="171450" r="376555" b="354965"/>
                <wp:wrapNone/>
                <wp:docPr id="3" name="Afbeelding 3" descr="https://encrypted-tbn2.gstatic.com/images?q=tbn:ANd9GcSil4xZLmOhH-DjJ_NLdqCzIlPBvJgGuloStl3knXIO7A0IeP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il4xZLmOhH-DjJ_NLdqCzIlPBvJgGuloStl3knXIO7A0IeP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527" cy="387814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6577C">
            <w:rPr>
              <w:rFonts w:ascii="Calibri" w:hAnsi="Calibri"/>
            </w:rPr>
            <w:br w:type="page"/>
          </w:r>
        </w:p>
      </w:sdtContent>
    </w:sdt>
    <w:sdt>
      <w:sdtPr>
        <w:rPr>
          <w:rFonts w:ascii="Calibri" w:eastAsiaTheme="minorHAnsi" w:hAnsi="Calibri"/>
          <w:b w:val="0"/>
          <w:bCs w:val="0"/>
          <w:caps w:val="0"/>
          <w:color w:val="auto"/>
          <w:spacing w:val="0"/>
          <w:sz w:val="20"/>
          <w:szCs w:val="20"/>
          <w:lang w:bidi="ar-SA"/>
        </w:rPr>
        <w:id w:val="1201210874"/>
        <w:docPartObj>
          <w:docPartGallery w:val="Table of Contents"/>
          <w:docPartUnique/>
        </w:docPartObj>
      </w:sdtPr>
      <w:sdtEndPr>
        <w:rPr>
          <w:rFonts w:eastAsiaTheme="minorEastAsia"/>
        </w:rPr>
      </w:sdtEndPr>
      <w:sdtContent>
        <w:p w:rsidR="004817EE" w:rsidRPr="0006577C" w:rsidRDefault="004817EE">
          <w:pPr>
            <w:pStyle w:val="Kopvaninhoudsopgave"/>
            <w:rPr>
              <w:rFonts w:ascii="Calibri" w:hAnsi="Calibri"/>
            </w:rPr>
          </w:pPr>
          <w:r w:rsidRPr="0006577C">
            <w:rPr>
              <w:rFonts w:ascii="Calibri" w:hAnsi="Calibri"/>
            </w:rPr>
            <w:t>Inhoud</w:t>
          </w:r>
        </w:p>
        <w:p w:rsidR="007D6A89" w:rsidRDefault="004817EE">
          <w:pPr>
            <w:pStyle w:val="Inhopg1"/>
            <w:tabs>
              <w:tab w:val="left" w:pos="1320"/>
              <w:tab w:val="right" w:leader="dot" w:pos="9062"/>
            </w:tabs>
            <w:rPr>
              <w:noProof/>
              <w:sz w:val="22"/>
              <w:szCs w:val="22"/>
              <w:lang w:eastAsia="nl-NL"/>
            </w:rPr>
          </w:pPr>
          <w:r w:rsidRPr="0006577C">
            <w:rPr>
              <w:rFonts w:ascii="Calibri" w:hAnsi="Calibri"/>
            </w:rPr>
            <w:fldChar w:fldCharType="begin"/>
          </w:r>
          <w:r w:rsidRPr="0006577C">
            <w:rPr>
              <w:rFonts w:ascii="Calibri" w:hAnsi="Calibri"/>
            </w:rPr>
            <w:instrText xml:space="preserve"> TOC \o "1-3" \h \z \u </w:instrText>
          </w:r>
          <w:r w:rsidRPr="0006577C">
            <w:rPr>
              <w:rFonts w:ascii="Calibri" w:hAnsi="Calibri"/>
            </w:rPr>
            <w:fldChar w:fldCharType="separate"/>
          </w:r>
          <w:hyperlink w:anchor="_Toc430609578" w:history="1">
            <w:r w:rsidR="007D6A89" w:rsidRPr="007C39A9">
              <w:rPr>
                <w:rStyle w:val="Hyperlink"/>
                <w:rFonts w:ascii="Calibri" w:hAnsi="Calibri"/>
                <w:noProof/>
              </w:rPr>
              <w:t>Hoofdstuk 1</w:t>
            </w:r>
            <w:r w:rsidR="007D6A89">
              <w:rPr>
                <w:noProof/>
                <w:sz w:val="22"/>
                <w:szCs w:val="22"/>
                <w:lang w:eastAsia="nl-NL"/>
              </w:rPr>
              <w:tab/>
            </w:r>
            <w:r w:rsidR="007D6A89" w:rsidRPr="007C39A9">
              <w:rPr>
                <w:rStyle w:val="Hyperlink"/>
                <w:rFonts w:ascii="Calibri" w:hAnsi="Calibri"/>
                <w:noProof/>
              </w:rPr>
              <w:t>Algemeen</w:t>
            </w:r>
            <w:r w:rsidR="007D6A89">
              <w:rPr>
                <w:noProof/>
                <w:webHidden/>
              </w:rPr>
              <w:tab/>
            </w:r>
            <w:r w:rsidR="007D6A89">
              <w:rPr>
                <w:noProof/>
                <w:webHidden/>
              </w:rPr>
              <w:fldChar w:fldCharType="begin"/>
            </w:r>
            <w:r w:rsidR="007D6A89">
              <w:rPr>
                <w:noProof/>
                <w:webHidden/>
              </w:rPr>
              <w:instrText xml:space="preserve"> PAGEREF _Toc430609578 \h </w:instrText>
            </w:r>
            <w:r w:rsidR="007D6A89">
              <w:rPr>
                <w:noProof/>
                <w:webHidden/>
              </w:rPr>
            </w:r>
            <w:r w:rsidR="007D6A89">
              <w:rPr>
                <w:noProof/>
                <w:webHidden/>
              </w:rPr>
              <w:fldChar w:fldCharType="separate"/>
            </w:r>
            <w:r w:rsidR="007729FF">
              <w:rPr>
                <w:noProof/>
                <w:webHidden/>
              </w:rPr>
              <w:t>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79" w:history="1">
            <w:r w:rsidR="007D6A89" w:rsidRPr="007C39A9">
              <w:rPr>
                <w:rStyle w:val="Hyperlink"/>
                <w:rFonts w:ascii="Calibri" w:hAnsi="Calibri"/>
                <w:noProof/>
              </w:rPr>
              <w:t>1.1. Inleiding</w:t>
            </w:r>
            <w:r w:rsidR="007D6A89">
              <w:rPr>
                <w:noProof/>
                <w:webHidden/>
              </w:rPr>
              <w:tab/>
            </w:r>
            <w:r w:rsidR="007D6A89">
              <w:rPr>
                <w:noProof/>
                <w:webHidden/>
              </w:rPr>
              <w:fldChar w:fldCharType="begin"/>
            </w:r>
            <w:r w:rsidR="007D6A89">
              <w:rPr>
                <w:noProof/>
                <w:webHidden/>
              </w:rPr>
              <w:instrText xml:space="preserve"> PAGEREF _Toc430609579 \h </w:instrText>
            </w:r>
            <w:r w:rsidR="007D6A89">
              <w:rPr>
                <w:noProof/>
                <w:webHidden/>
              </w:rPr>
            </w:r>
            <w:r w:rsidR="007D6A89">
              <w:rPr>
                <w:noProof/>
                <w:webHidden/>
              </w:rPr>
              <w:fldChar w:fldCharType="separate"/>
            </w:r>
            <w:r w:rsidR="007729FF">
              <w:rPr>
                <w:noProof/>
                <w:webHidden/>
              </w:rPr>
              <w:t>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0" w:history="1">
            <w:r w:rsidR="007D6A89" w:rsidRPr="007C39A9">
              <w:rPr>
                <w:rStyle w:val="Hyperlink"/>
                <w:rFonts w:ascii="Calibri" w:hAnsi="Calibri"/>
                <w:noProof/>
              </w:rPr>
              <w:t>1.2 Missie en visie van obs Herman Gorter</w:t>
            </w:r>
            <w:r w:rsidR="007D6A89">
              <w:rPr>
                <w:noProof/>
                <w:webHidden/>
              </w:rPr>
              <w:tab/>
            </w:r>
            <w:r w:rsidR="007D6A89">
              <w:rPr>
                <w:noProof/>
                <w:webHidden/>
              </w:rPr>
              <w:fldChar w:fldCharType="begin"/>
            </w:r>
            <w:r w:rsidR="007D6A89">
              <w:rPr>
                <w:noProof/>
                <w:webHidden/>
              </w:rPr>
              <w:instrText xml:space="preserve"> PAGEREF _Toc430609580 \h </w:instrText>
            </w:r>
            <w:r w:rsidR="007D6A89">
              <w:rPr>
                <w:noProof/>
                <w:webHidden/>
              </w:rPr>
            </w:r>
            <w:r w:rsidR="007D6A89">
              <w:rPr>
                <w:noProof/>
                <w:webHidden/>
              </w:rPr>
              <w:fldChar w:fldCharType="separate"/>
            </w:r>
            <w:r w:rsidR="007729FF">
              <w:rPr>
                <w:noProof/>
                <w:webHidden/>
              </w:rPr>
              <w:t>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1" w:history="1">
            <w:r w:rsidR="007D6A89" w:rsidRPr="007C39A9">
              <w:rPr>
                <w:rStyle w:val="Hyperlink"/>
                <w:rFonts w:ascii="Calibri" w:hAnsi="Calibri"/>
                <w:noProof/>
              </w:rPr>
              <w:t>1.3</w:t>
            </w:r>
            <w:r w:rsidR="007D6A89" w:rsidRPr="007C39A9">
              <w:rPr>
                <w:rStyle w:val="Hyperlink"/>
                <w:rFonts w:ascii="Calibri" w:hAnsi="Calibri"/>
                <w:b/>
                <w:noProof/>
              </w:rPr>
              <w:t xml:space="preserve"> </w:t>
            </w:r>
            <w:r w:rsidR="007D6A89" w:rsidRPr="007C39A9">
              <w:rPr>
                <w:rStyle w:val="Hyperlink"/>
                <w:rFonts w:ascii="Calibri" w:hAnsi="Calibri"/>
                <w:noProof/>
              </w:rPr>
              <w:t>De algemene doelstellingen van de ondersteuningsstructuur</w:t>
            </w:r>
            <w:r w:rsidR="007D6A89">
              <w:rPr>
                <w:noProof/>
                <w:webHidden/>
              </w:rPr>
              <w:tab/>
            </w:r>
            <w:r w:rsidR="007D6A89">
              <w:rPr>
                <w:noProof/>
                <w:webHidden/>
              </w:rPr>
              <w:fldChar w:fldCharType="begin"/>
            </w:r>
            <w:r w:rsidR="007D6A89">
              <w:rPr>
                <w:noProof/>
                <w:webHidden/>
              </w:rPr>
              <w:instrText xml:space="preserve"> PAGEREF _Toc430609581 \h </w:instrText>
            </w:r>
            <w:r w:rsidR="007D6A89">
              <w:rPr>
                <w:noProof/>
                <w:webHidden/>
              </w:rPr>
            </w:r>
            <w:r w:rsidR="007D6A89">
              <w:rPr>
                <w:noProof/>
                <w:webHidden/>
              </w:rPr>
              <w:fldChar w:fldCharType="separate"/>
            </w:r>
            <w:r w:rsidR="007729FF">
              <w:rPr>
                <w:noProof/>
                <w:webHidden/>
              </w:rPr>
              <w:t>3</w:t>
            </w:r>
            <w:r w:rsidR="007D6A89">
              <w:rPr>
                <w:noProof/>
                <w:webHidden/>
              </w:rPr>
              <w:fldChar w:fldCharType="end"/>
            </w:r>
          </w:hyperlink>
        </w:p>
        <w:p w:rsidR="007D6A89" w:rsidRDefault="00A45470">
          <w:pPr>
            <w:pStyle w:val="Inhopg1"/>
            <w:tabs>
              <w:tab w:val="left" w:pos="1320"/>
              <w:tab w:val="right" w:leader="dot" w:pos="9062"/>
            </w:tabs>
            <w:rPr>
              <w:noProof/>
              <w:sz w:val="22"/>
              <w:szCs w:val="22"/>
              <w:lang w:eastAsia="nl-NL"/>
            </w:rPr>
          </w:pPr>
          <w:hyperlink w:anchor="_Toc430609582" w:history="1">
            <w:r w:rsidR="007D6A89" w:rsidRPr="007C39A9">
              <w:rPr>
                <w:rStyle w:val="Hyperlink"/>
                <w:rFonts w:ascii="Calibri" w:hAnsi="Calibri"/>
                <w:noProof/>
              </w:rPr>
              <w:t>Hoofdstuk 2</w:t>
            </w:r>
            <w:r w:rsidR="007D6A89">
              <w:rPr>
                <w:noProof/>
                <w:sz w:val="22"/>
                <w:szCs w:val="22"/>
                <w:lang w:eastAsia="nl-NL"/>
              </w:rPr>
              <w:tab/>
            </w:r>
            <w:r w:rsidR="007D6A89" w:rsidRPr="007C39A9">
              <w:rPr>
                <w:rStyle w:val="Hyperlink"/>
                <w:rFonts w:ascii="Calibri" w:hAnsi="Calibri"/>
                <w:noProof/>
              </w:rPr>
              <w:t>Onderwijsondersteuning en kwaliteitsmonitoring</w:t>
            </w:r>
            <w:r w:rsidR="007D6A89">
              <w:rPr>
                <w:noProof/>
                <w:webHidden/>
              </w:rPr>
              <w:tab/>
            </w:r>
            <w:r w:rsidR="007D6A89">
              <w:rPr>
                <w:noProof/>
                <w:webHidden/>
              </w:rPr>
              <w:fldChar w:fldCharType="begin"/>
            </w:r>
            <w:r w:rsidR="007D6A89">
              <w:rPr>
                <w:noProof/>
                <w:webHidden/>
              </w:rPr>
              <w:instrText xml:space="preserve"> PAGEREF _Toc430609582 \h </w:instrText>
            </w:r>
            <w:r w:rsidR="007D6A89">
              <w:rPr>
                <w:noProof/>
                <w:webHidden/>
              </w:rPr>
            </w:r>
            <w:r w:rsidR="007D6A89">
              <w:rPr>
                <w:noProof/>
                <w:webHidden/>
              </w:rPr>
              <w:fldChar w:fldCharType="separate"/>
            </w:r>
            <w:r w:rsidR="007729FF">
              <w:rPr>
                <w:noProof/>
                <w:webHidden/>
              </w:rPr>
              <w:t>5</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3" w:history="1">
            <w:r w:rsidR="007D6A89" w:rsidRPr="007C39A9">
              <w:rPr>
                <w:rStyle w:val="Hyperlink"/>
                <w:rFonts w:ascii="Calibri" w:hAnsi="Calibri"/>
                <w:noProof/>
              </w:rPr>
              <w:t>2.1 Zaan Primair</w:t>
            </w:r>
            <w:r w:rsidR="007D6A89">
              <w:rPr>
                <w:noProof/>
                <w:webHidden/>
              </w:rPr>
              <w:tab/>
            </w:r>
            <w:r w:rsidR="007D6A89">
              <w:rPr>
                <w:noProof/>
                <w:webHidden/>
              </w:rPr>
              <w:fldChar w:fldCharType="begin"/>
            </w:r>
            <w:r w:rsidR="007D6A89">
              <w:rPr>
                <w:noProof/>
                <w:webHidden/>
              </w:rPr>
              <w:instrText xml:space="preserve"> PAGEREF _Toc430609583 \h </w:instrText>
            </w:r>
            <w:r w:rsidR="007D6A89">
              <w:rPr>
                <w:noProof/>
                <w:webHidden/>
              </w:rPr>
            </w:r>
            <w:r w:rsidR="007D6A89">
              <w:rPr>
                <w:noProof/>
                <w:webHidden/>
              </w:rPr>
              <w:fldChar w:fldCharType="separate"/>
            </w:r>
            <w:r w:rsidR="007729FF">
              <w:rPr>
                <w:noProof/>
                <w:webHidden/>
              </w:rPr>
              <w:t>5</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4" w:history="1">
            <w:r w:rsidR="007D6A89" w:rsidRPr="007C39A9">
              <w:rPr>
                <w:rStyle w:val="Hyperlink"/>
                <w:rFonts w:ascii="Calibri" w:hAnsi="Calibri"/>
                <w:noProof/>
              </w:rPr>
              <w:t>2.2 Samenwerkingsverband Primair Onderwijs Zaanstreek</w:t>
            </w:r>
            <w:r w:rsidR="007D6A89">
              <w:rPr>
                <w:noProof/>
                <w:webHidden/>
              </w:rPr>
              <w:tab/>
            </w:r>
            <w:r w:rsidR="007D6A89">
              <w:rPr>
                <w:noProof/>
                <w:webHidden/>
              </w:rPr>
              <w:fldChar w:fldCharType="begin"/>
            </w:r>
            <w:r w:rsidR="007D6A89">
              <w:rPr>
                <w:noProof/>
                <w:webHidden/>
              </w:rPr>
              <w:instrText xml:space="preserve"> PAGEREF _Toc430609584 \h </w:instrText>
            </w:r>
            <w:r w:rsidR="007D6A89">
              <w:rPr>
                <w:noProof/>
                <w:webHidden/>
              </w:rPr>
            </w:r>
            <w:r w:rsidR="007D6A89">
              <w:rPr>
                <w:noProof/>
                <w:webHidden/>
              </w:rPr>
              <w:fldChar w:fldCharType="separate"/>
            </w:r>
            <w:r w:rsidR="007729FF">
              <w:rPr>
                <w:noProof/>
                <w:webHidden/>
              </w:rPr>
              <w:t>5</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5" w:history="1">
            <w:r w:rsidR="007D6A89" w:rsidRPr="007C39A9">
              <w:rPr>
                <w:rStyle w:val="Hyperlink"/>
                <w:rFonts w:ascii="Calibri" w:hAnsi="Calibri"/>
                <w:noProof/>
              </w:rPr>
              <w:t>2.3 Schoolondersteuningsprofiel (SOP)</w:t>
            </w:r>
            <w:r w:rsidR="007D6A89">
              <w:rPr>
                <w:noProof/>
                <w:webHidden/>
              </w:rPr>
              <w:tab/>
            </w:r>
            <w:r w:rsidR="007D6A89">
              <w:rPr>
                <w:noProof/>
                <w:webHidden/>
              </w:rPr>
              <w:fldChar w:fldCharType="begin"/>
            </w:r>
            <w:r w:rsidR="007D6A89">
              <w:rPr>
                <w:noProof/>
                <w:webHidden/>
              </w:rPr>
              <w:instrText xml:space="preserve"> PAGEREF _Toc430609585 \h </w:instrText>
            </w:r>
            <w:r w:rsidR="007D6A89">
              <w:rPr>
                <w:noProof/>
                <w:webHidden/>
              </w:rPr>
            </w:r>
            <w:r w:rsidR="007D6A89">
              <w:rPr>
                <w:noProof/>
                <w:webHidden/>
              </w:rPr>
              <w:fldChar w:fldCharType="separate"/>
            </w:r>
            <w:r w:rsidR="007729FF">
              <w:rPr>
                <w:noProof/>
                <w:webHidden/>
              </w:rPr>
              <w:t>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6" w:history="1">
            <w:r w:rsidR="007D6A89" w:rsidRPr="007C39A9">
              <w:rPr>
                <w:rStyle w:val="Hyperlink"/>
                <w:rFonts w:ascii="Calibri" w:hAnsi="Calibri"/>
                <w:noProof/>
              </w:rPr>
              <w:t>2.4 Leerlingvolgsysteem</w:t>
            </w:r>
            <w:r w:rsidR="007D6A89">
              <w:rPr>
                <w:noProof/>
                <w:webHidden/>
              </w:rPr>
              <w:tab/>
            </w:r>
            <w:r w:rsidR="007D6A89">
              <w:rPr>
                <w:noProof/>
                <w:webHidden/>
              </w:rPr>
              <w:fldChar w:fldCharType="begin"/>
            </w:r>
            <w:r w:rsidR="007D6A89">
              <w:rPr>
                <w:noProof/>
                <w:webHidden/>
              </w:rPr>
              <w:instrText xml:space="preserve"> PAGEREF _Toc430609586 \h </w:instrText>
            </w:r>
            <w:r w:rsidR="007D6A89">
              <w:rPr>
                <w:noProof/>
                <w:webHidden/>
              </w:rPr>
            </w:r>
            <w:r w:rsidR="007D6A89">
              <w:rPr>
                <w:noProof/>
                <w:webHidden/>
              </w:rPr>
              <w:fldChar w:fldCharType="separate"/>
            </w:r>
            <w:r w:rsidR="007729FF">
              <w:rPr>
                <w:noProof/>
                <w:webHidden/>
              </w:rPr>
              <w:t>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7" w:history="1">
            <w:r w:rsidR="007D6A89" w:rsidRPr="007C39A9">
              <w:rPr>
                <w:rStyle w:val="Hyperlink"/>
                <w:rFonts w:ascii="Calibri" w:hAnsi="Calibri"/>
                <w:noProof/>
              </w:rPr>
              <w:t>2.5 Sociaal/emotioneel Leerlingvolgsysteem</w:t>
            </w:r>
            <w:r w:rsidR="007D6A89">
              <w:rPr>
                <w:noProof/>
                <w:webHidden/>
              </w:rPr>
              <w:tab/>
            </w:r>
            <w:r w:rsidR="007D6A89">
              <w:rPr>
                <w:noProof/>
                <w:webHidden/>
              </w:rPr>
              <w:fldChar w:fldCharType="begin"/>
            </w:r>
            <w:r w:rsidR="007D6A89">
              <w:rPr>
                <w:noProof/>
                <w:webHidden/>
              </w:rPr>
              <w:instrText xml:space="preserve"> PAGEREF _Toc430609587 \h </w:instrText>
            </w:r>
            <w:r w:rsidR="007D6A89">
              <w:rPr>
                <w:noProof/>
                <w:webHidden/>
              </w:rPr>
            </w:r>
            <w:r w:rsidR="007D6A89">
              <w:rPr>
                <w:noProof/>
                <w:webHidden/>
              </w:rPr>
              <w:fldChar w:fldCharType="separate"/>
            </w:r>
            <w:r w:rsidR="007729FF">
              <w:rPr>
                <w:noProof/>
                <w:webHidden/>
              </w:rPr>
              <w:t>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8" w:history="1">
            <w:r w:rsidR="007D6A89" w:rsidRPr="007C39A9">
              <w:rPr>
                <w:rStyle w:val="Hyperlink"/>
                <w:rFonts w:ascii="Calibri" w:hAnsi="Calibri"/>
                <w:noProof/>
              </w:rPr>
              <w:t>2.6 Opbrengstanalyse</w:t>
            </w:r>
            <w:r w:rsidR="007D6A89">
              <w:rPr>
                <w:noProof/>
                <w:webHidden/>
              </w:rPr>
              <w:tab/>
            </w:r>
            <w:r w:rsidR="007D6A89">
              <w:rPr>
                <w:noProof/>
                <w:webHidden/>
              </w:rPr>
              <w:fldChar w:fldCharType="begin"/>
            </w:r>
            <w:r w:rsidR="007D6A89">
              <w:rPr>
                <w:noProof/>
                <w:webHidden/>
              </w:rPr>
              <w:instrText xml:space="preserve"> PAGEREF _Toc430609588 \h </w:instrText>
            </w:r>
            <w:r w:rsidR="007D6A89">
              <w:rPr>
                <w:noProof/>
                <w:webHidden/>
              </w:rPr>
            </w:r>
            <w:r w:rsidR="007D6A89">
              <w:rPr>
                <w:noProof/>
                <w:webHidden/>
              </w:rPr>
              <w:fldChar w:fldCharType="separate"/>
            </w:r>
            <w:r w:rsidR="007729FF">
              <w:rPr>
                <w:noProof/>
                <w:webHidden/>
              </w:rPr>
              <w:t>7</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89" w:history="1">
            <w:r w:rsidR="007D6A89" w:rsidRPr="007C39A9">
              <w:rPr>
                <w:rStyle w:val="Hyperlink"/>
                <w:rFonts w:ascii="Calibri" w:hAnsi="Calibri"/>
                <w:noProof/>
                <w:shd w:val="clear" w:color="auto" w:fill="F1D7E0" w:themeFill="accent1" w:themeFillTint="33"/>
              </w:rPr>
              <w:t>2.7 ONDERWIJSINSPECTIE</w:t>
            </w:r>
            <w:r w:rsidR="007D6A89">
              <w:rPr>
                <w:noProof/>
                <w:webHidden/>
              </w:rPr>
              <w:tab/>
            </w:r>
            <w:r w:rsidR="007D6A89">
              <w:rPr>
                <w:noProof/>
                <w:webHidden/>
              </w:rPr>
              <w:fldChar w:fldCharType="begin"/>
            </w:r>
            <w:r w:rsidR="007D6A89">
              <w:rPr>
                <w:noProof/>
                <w:webHidden/>
              </w:rPr>
              <w:instrText xml:space="preserve"> PAGEREF _Toc430609589 \h </w:instrText>
            </w:r>
            <w:r w:rsidR="007D6A89">
              <w:rPr>
                <w:noProof/>
                <w:webHidden/>
              </w:rPr>
            </w:r>
            <w:r w:rsidR="007D6A89">
              <w:rPr>
                <w:noProof/>
                <w:webHidden/>
              </w:rPr>
              <w:fldChar w:fldCharType="separate"/>
            </w:r>
            <w:r w:rsidR="007729FF">
              <w:rPr>
                <w:noProof/>
                <w:webHidden/>
              </w:rPr>
              <w:t>7</w:t>
            </w:r>
            <w:r w:rsidR="007D6A89">
              <w:rPr>
                <w:noProof/>
                <w:webHidden/>
              </w:rPr>
              <w:fldChar w:fldCharType="end"/>
            </w:r>
          </w:hyperlink>
        </w:p>
        <w:p w:rsidR="007D6A89" w:rsidRDefault="00A45470">
          <w:pPr>
            <w:pStyle w:val="Inhopg1"/>
            <w:tabs>
              <w:tab w:val="left" w:pos="1320"/>
              <w:tab w:val="right" w:leader="dot" w:pos="9062"/>
            </w:tabs>
            <w:rPr>
              <w:noProof/>
              <w:sz w:val="22"/>
              <w:szCs w:val="22"/>
              <w:lang w:eastAsia="nl-NL"/>
            </w:rPr>
          </w:pPr>
          <w:hyperlink w:anchor="_Toc430609590" w:history="1">
            <w:r w:rsidR="007D6A89" w:rsidRPr="007C39A9">
              <w:rPr>
                <w:rStyle w:val="Hyperlink"/>
                <w:rFonts w:ascii="Calibri" w:hAnsi="Calibri"/>
                <w:noProof/>
              </w:rPr>
              <w:t>Hoofdstuk 3</w:t>
            </w:r>
            <w:r w:rsidR="007D6A89">
              <w:rPr>
                <w:noProof/>
                <w:sz w:val="22"/>
                <w:szCs w:val="22"/>
                <w:lang w:eastAsia="nl-NL"/>
              </w:rPr>
              <w:tab/>
            </w:r>
            <w:r w:rsidR="007D6A89" w:rsidRPr="007C39A9">
              <w:rPr>
                <w:rStyle w:val="Hyperlink"/>
                <w:rFonts w:ascii="Calibri" w:hAnsi="Calibri"/>
                <w:noProof/>
              </w:rPr>
              <w:t>Leerlingen en een specifieke onderwijsbehoefte</w:t>
            </w:r>
            <w:r w:rsidR="007D6A89">
              <w:rPr>
                <w:noProof/>
                <w:webHidden/>
              </w:rPr>
              <w:tab/>
            </w:r>
            <w:r w:rsidR="007D6A89">
              <w:rPr>
                <w:noProof/>
                <w:webHidden/>
              </w:rPr>
              <w:fldChar w:fldCharType="begin"/>
            </w:r>
            <w:r w:rsidR="007D6A89">
              <w:rPr>
                <w:noProof/>
                <w:webHidden/>
              </w:rPr>
              <w:instrText xml:space="preserve"> PAGEREF _Toc430609590 \h </w:instrText>
            </w:r>
            <w:r w:rsidR="007D6A89">
              <w:rPr>
                <w:noProof/>
                <w:webHidden/>
              </w:rPr>
            </w:r>
            <w:r w:rsidR="007D6A89">
              <w:rPr>
                <w:noProof/>
                <w:webHidden/>
              </w:rPr>
              <w:fldChar w:fldCharType="separate"/>
            </w:r>
            <w:r w:rsidR="007729FF">
              <w:rPr>
                <w:noProof/>
                <w:webHidden/>
              </w:rPr>
              <w:t>8</w:t>
            </w:r>
            <w:r w:rsidR="007D6A89">
              <w:rPr>
                <w:noProof/>
                <w:webHidden/>
              </w:rPr>
              <w:fldChar w:fldCharType="end"/>
            </w:r>
          </w:hyperlink>
        </w:p>
        <w:p w:rsidR="007D6A89" w:rsidRDefault="00A45470">
          <w:pPr>
            <w:pStyle w:val="Inhopg1"/>
            <w:tabs>
              <w:tab w:val="left" w:pos="1320"/>
              <w:tab w:val="right" w:leader="dot" w:pos="9062"/>
            </w:tabs>
            <w:rPr>
              <w:noProof/>
              <w:sz w:val="22"/>
              <w:szCs w:val="22"/>
              <w:lang w:eastAsia="nl-NL"/>
            </w:rPr>
          </w:pPr>
          <w:hyperlink w:anchor="_Toc430609591" w:history="1">
            <w:r w:rsidR="007D6A89" w:rsidRPr="007C39A9">
              <w:rPr>
                <w:rStyle w:val="Hyperlink"/>
                <w:rFonts w:ascii="Calibri" w:hAnsi="Calibri"/>
                <w:noProof/>
              </w:rPr>
              <w:t xml:space="preserve">Hoofdstuk 4 </w:t>
            </w:r>
            <w:r w:rsidR="007D6A89">
              <w:rPr>
                <w:noProof/>
                <w:sz w:val="22"/>
                <w:szCs w:val="22"/>
                <w:lang w:eastAsia="nl-NL"/>
              </w:rPr>
              <w:tab/>
            </w:r>
            <w:r w:rsidR="007D6A89" w:rsidRPr="007C39A9">
              <w:rPr>
                <w:rStyle w:val="Hyperlink"/>
                <w:rFonts w:ascii="Calibri" w:hAnsi="Calibri"/>
                <w:noProof/>
              </w:rPr>
              <w:t>ondersteuningsniveau</w:t>
            </w:r>
            <w:r w:rsidR="007D6A89">
              <w:rPr>
                <w:noProof/>
                <w:webHidden/>
              </w:rPr>
              <w:tab/>
            </w:r>
            <w:r w:rsidR="007D6A89">
              <w:rPr>
                <w:noProof/>
                <w:webHidden/>
              </w:rPr>
              <w:fldChar w:fldCharType="begin"/>
            </w:r>
            <w:r w:rsidR="007D6A89">
              <w:rPr>
                <w:noProof/>
                <w:webHidden/>
              </w:rPr>
              <w:instrText xml:space="preserve"> PAGEREF _Toc430609591 \h </w:instrText>
            </w:r>
            <w:r w:rsidR="007D6A89">
              <w:rPr>
                <w:noProof/>
                <w:webHidden/>
              </w:rPr>
            </w:r>
            <w:r w:rsidR="007D6A89">
              <w:rPr>
                <w:noProof/>
                <w:webHidden/>
              </w:rPr>
              <w:fldChar w:fldCharType="separate"/>
            </w:r>
            <w:r w:rsidR="007729FF">
              <w:rPr>
                <w:noProof/>
                <w:webHidden/>
              </w:rPr>
              <w:t>10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2" w:history="1">
            <w:r w:rsidR="007D6A89" w:rsidRPr="007C39A9">
              <w:rPr>
                <w:rStyle w:val="Hyperlink"/>
                <w:rFonts w:ascii="Calibri" w:eastAsia="Times New Roman" w:hAnsi="Calibri"/>
                <w:noProof/>
                <w:lang w:eastAsia="nl-NL"/>
              </w:rPr>
              <w:t>4.1 Niveau 1: Basisondersteuning in de eigen groep</w:t>
            </w:r>
            <w:r w:rsidR="007D6A89">
              <w:rPr>
                <w:noProof/>
                <w:webHidden/>
              </w:rPr>
              <w:tab/>
            </w:r>
            <w:r w:rsidR="007D6A89">
              <w:rPr>
                <w:noProof/>
                <w:webHidden/>
              </w:rPr>
              <w:fldChar w:fldCharType="begin"/>
            </w:r>
            <w:r w:rsidR="007D6A89">
              <w:rPr>
                <w:noProof/>
                <w:webHidden/>
              </w:rPr>
              <w:instrText xml:space="preserve"> PAGEREF _Toc430609592 \h </w:instrText>
            </w:r>
            <w:r w:rsidR="007D6A89">
              <w:rPr>
                <w:noProof/>
                <w:webHidden/>
              </w:rPr>
            </w:r>
            <w:r w:rsidR="007D6A89">
              <w:rPr>
                <w:noProof/>
                <w:webHidden/>
              </w:rPr>
              <w:fldChar w:fldCharType="separate"/>
            </w:r>
            <w:r w:rsidR="007729FF">
              <w:rPr>
                <w:noProof/>
                <w:webHidden/>
              </w:rPr>
              <w:t>10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3" w:history="1">
            <w:r w:rsidR="007D6A89" w:rsidRPr="007C39A9">
              <w:rPr>
                <w:rStyle w:val="Hyperlink"/>
                <w:rFonts w:ascii="Calibri" w:hAnsi="Calibri"/>
                <w:noProof/>
              </w:rPr>
              <w:t>4.1.1 Werken met instructiegroepen</w:t>
            </w:r>
            <w:r w:rsidR="007D6A89">
              <w:rPr>
                <w:noProof/>
                <w:webHidden/>
              </w:rPr>
              <w:tab/>
            </w:r>
            <w:r w:rsidR="007D6A89">
              <w:rPr>
                <w:noProof/>
                <w:webHidden/>
              </w:rPr>
              <w:fldChar w:fldCharType="begin"/>
            </w:r>
            <w:r w:rsidR="007D6A89">
              <w:rPr>
                <w:noProof/>
                <w:webHidden/>
              </w:rPr>
              <w:instrText xml:space="preserve"> PAGEREF _Toc430609593 \h </w:instrText>
            </w:r>
            <w:r w:rsidR="007D6A89">
              <w:rPr>
                <w:noProof/>
                <w:webHidden/>
              </w:rPr>
            </w:r>
            <w:r w:rsidR="007D6A89">
              <w:rPr>
                <w:noProof/>
                <w:webHidden/>
              </w:rPr>
              <w:fldChar w:fldCharType="separate"/>
            </w:r>
            <w:r w:rsidR="007729FF">
              <w:rPr>
                <w:noProof/>
                <w:webHidden/>
              </w:rPr>
              <w:t>12</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4" w:history="1">
            <w:r w:rsidR="007D6A89" w:rsidRPr="007C39A9">
              <w:rPr>
                <w:rStyle w:val="Hyperlink"/>
                <w:rFonts w:ascii="Calibri" w:hAnsi="Calibri"/>
                <w:noProof/>
              </w:rPr>
              <w:t>4.1.2 Werken met ONDERWIJSLEERplannen</w:t>
            </w:r>
            <w:r w:rsidR="007D6A89">
              <w:rPr>
                <w:noProof/>
                <w:webHidden/>
              </w:rPr>
              <w:tab/>
            </w:r>
            <w:r w:rsidR="007D6A89">
              <w:rPr>
                <w:noProof/>
                <w:webHidden/>
              </w:rPr>
              <w:fldChar w:fldCharType="begin"/>
            </w:r>
            <w:r w:rsidR="007D6A89">
              <w:rPr>
                <w:noProof/>
                <w:webHidden/>
              </w:rPr>
              <w:instrText xml:space="preserve"> PAGEREF _Toc430609594 \h </w:instrText>
            </w:r>
            <w:r w:rsidR="007D6A89">
              <w:rPr>
                <w:noProof/>
                <w:webHidden/>
              </w:rPr>
            </w:r>
            <w:r w:rsidR="007D6A89">
              <w:rPr>
                <w:noProof/>
                <w:webHidden/>
              </w:rPr>
              <w:fldChar w:fldCharType="separate"/>
            </w:r>
            <w:r w:rsidR="007729FF">
              <w:rPr>
                <w:noProof/>
                <w:webHidden/>
              </w:rPr>
              <w:t>12</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5" w:history="1">
            <w:r w:rsidR="007D6A89" w:rsidRPr="007C39A9">
              <w:rPr>
                <w:rStyle w:val="Hyperlink"/>
                <w:rFonts w:ascii="Calibri" w:hAnsi="Calibri"/>
                <w:noProof/>
              </w:rPr>
              <w:t>4.1.3 Werken met een week- en dagplanning</w:t>
            </w:r>
            <w:r w:rsidR="007D6A89">
              <w:rPr>
                <w:noProof/>
                <w:webHidden/>
              </w:rPr>
              <w:tab/>
            </w:r>
            <w:r w:rsidR="007D6A89">
              <w:rPr>
                <w:noProof/>
                <w:webHidden/>
              </w:rPr>
              <w:fldChar w:fldCharType="begin"/>
            </w:r>
            <w:r w:rsidR="007D6A89">
              <w:rPr>
                <w:noProof/>
                <w:webHidden/>
              </w:rPr>
              <w:instrText xml:space="preserve"> PAGEREF _Toc430609595 \h </w:instrText>
            </w:r>
            <w:r w:rsidR="007D6A89">
              <w:rPr>
                <w:noProof/>
                <w:webHidden/>
              </w:rPr>
            </w:r>
            <w:r w:rsidR="007D6A89">
              <w:rPr>
                <w:noProof/>
                <w:webHidden/>
              </w:rPr>
              <w:fldChar w:fldCharType="separate"/>
            </w:r>
            <w:r w:rsidR="007729FF">
              <w:rPr>
                <w:noProof/>
                <w:webHidden/>
              </w:rPr>
              <w:t>13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6" w:history="1">
            <w:r w:rsidR="007D6A89" w:rsidRPr="007C39A9">
              <w:rPr>
                <w:rStyle w:val="Hyperlink"/>
                <w:rFonts w:ascii="Calibri" w:hAnsi="Calibri"/>
                <w:noProof/>
              </w:rPr>
              <w:t>4.1.4 Werken met een Smal ondersteuningsteam (SOT)</w:t>
            </w:r>
            <w:r w:rsidR="007D6A89">
              <w:rPr>
                <w:noProof/>
                <w:webHidden/>
              </w:rPr>
              <w:tab/>
            </w:r>
            <w:r w:rsidR="007D6A89">
              <w:rPr>
                <w:noProof/>
                <w:webHidden/>
              </w:rPr>
              <w:fldChar w:fldCharType="begin"/>
            </w:r>
            <w:r w:rsidR="007D6A89">
              <w:rPr>
                <w:noProof/>
                <w:webHidden/>
              </w:rPr>
              <w:instrText xml:space="preserve"> PAGEREF _Toc430609596 \h </w:instrText>
            </w:r>
            <w:r w:rsidR="007D6A89">
              <w:rPr>
                <w:noProof/>
                <w:webHidden/>
              </w:rPr>
            </w:r>
            <w:r w:rsidR="007D6A89">
              <w:rPr>
                <w:noProof/>
                <w:webHidden/>
              </w:rPr>
              <w:fldChar w:fldCharType="separate"/>
            </w:r>
            <w:r w:rsidR="007729FF">
              <w:rPr>
                <w:noProof/>
                <w:webHidden/>
              </w:rPr>
              <w:t>13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7" w:history="1">
            <w:r w:rsidR="007D6A89" w:rsidRPr="007C39A9">
              <w:rPr>
                <w:rStyle w:val="Hyperlink"/>
                <w:rFonts w:ascii="Calibri" w:hAnsi="Calibri"/>
                <w:noProof/>
              </w:rPr>
              <w:t>4.1.5 Werken met een Breed ondersteuningsteam (BOT)</w:t>
            </w:r>
            <w:r w:rsidR="007D6A89">
              <w:rPr>
                <w:noProof/>
                <w:webHidden/>
              </w:rPr>
              <w:tab/>
            </w:r>
            <w:r w:rsidR="007D6A89">
              <w:rPr>
                <w:noProof/>
                <w:webHidden/>
              </w:rPr>
              <w:fldChar w:fldCharType="begin"/>
            </w:r>
            <w:r w:rsidR="007D6A89">
              <w:rPr>
                <w:noProof/>
                <w:webHidden/>
              </w:rPr>
              <w:instrText xml:space="preserve"> PAGEREF _Toc430609597 \h </w:instrText>
            </w:r>
            <w:r w:rsidR="007D6A89">
              <w:rPr>
                <w:noProof/>
                <w:webHidden/>
              </w:rPr>
            </w:r>
            <w:r w:rsidR="007D6A89">
              <w:rPr>
                <w:noProof/>
                <w:webHidden/>
              </w:rPr>
              <w:fldChar w:fldCharType="separate"/>
            </w:r>
            <w:r w:rsidR="007729FF">
              <w:rPr>
                <w:noProof/>
                <w:webHidden/>
              </w:rPr>
              <w:t>13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8" w:history="1">
            <w:r w:rsidR="007D6A89" w:rsidRPr="007C39A9">
              <w:rPr>
                <w:rStyle w:val="Hyperlink"/>
                <w:rFonts w:ascii="Calibri" w:eastAsia="Times New Roman" w:hAnsi="Calibri"/>
                <w:noProof/>
                <w:lang w:eastAsia="nl-NL"/>
              </w:rPr>
              <w:t>4.2 Niveau 2: Basisondersteuning in de eigen basisschool</w:t>
            </w:r>
            <w:r w:rsidR="007D6A89">
              <w:rPr>
                <w:noProof/>
                <w:webHidden/>
              </w:rPr>
              <w:tab/>
            </w:r>
            <w:r w:rsidR="007D6A89">
              <w:rPr>
                <w:noProof/>
                <w:webHidden/>
              </w:rPr>
              <w:fldChar w:fldCharType="begin"/>
            </w:r>
            <w:r w:rsidR="007D6A89">
              <w:rPr>
                <w:noProof/>
                <w:webHidden/>
              </w:rPr>
              <w:instrText xml:space="preserve"> PAGEREF _Toc430609598 \h </w:instrText>
            </w:r>
            <w:r w:rsidR="007D6A89">
              <w:rPr>
                <w:noProof/>
                <w:webHidden/>
              </w:rPr>
            </w:r>
            <w:r w:rsidR="007D6A89">
              <w:rPr>
                <w:noProof/>
                <w:webHidden/>
              </w:rPr>
              <w:fldChar w:fldCharType="separate"/>
            </w:r>
            <w:r w:rsidR="007729FF">
              <w:rPr>
                <w:noProof/>
                <w:webHidden/>
              </w:rPr>
              <w:t>13</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599" w:history="1">
            <w:r w:rsidR="007D6A89" w:rsidRPr="007C39A9">
              <w:rPr>
                <w:rStyle w:val="Hyperlink"/>
                <w:rFonts w:ascii="Calibri" w:hAnsi="Calibri"/>
                <w:noProof/>
              </w:rPr>
              <w:t>4.2.1 werken met een groeidocument</w:t>
            </w:r>
            <w:r w:rsidR="007D6A89">
              <w:rPr>
                <w:noProof/>
                <w:webHidden/>
              </w:rPr>
              <w:tab/>
            </w:r>
            <w:r w:rsidR="007D6A89">
              <w:rPr>
                <w:noProof/>
                <w:webHidden/>
              </w:rPr>
              <w:fldChar w:fldCharType="begin"/>
            </w:r>
            <w:r w:rsidR="007D6A89">
              <w:rPr>
                <w:noProof/>
                <w:webHidden/>
              </w:rPr>
              <w:instrText xml:space="preserve"> PAGEREF _Toc430609599 \h </w:instrText>
            </w:r>
            <w:r w:rsidR="007D6A89">
              <w:rPr>
                <w:noProof/>
                <w:webHidden/>
              </w:rPr>
            </w:r>
            <w:r w:rsidR="007D6A89">
              <w:rPr>
                <w:noProof/>
                <w:webHidden/>
              </w:rPr>
              <w:fldChar w:fldCharType="separate"/>
            </w:r>
            <w:r w:rsidR="007729FF">
              <w:rPr>
                <w:noProof/>
                <w:webHidden/>
              </w:rPr>
              <w:t>14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0" w:history="1">
            <w:r w:rsidR="007D6A89" w:rsidRPr="007C39A9">
              <w:rPr>
                <w:rStyle w:val="Hyperlink"/>
                <w:rFonts w:ascii="Calibri" w:hAnsi="Calibri"/>
                <w:noProof/>
              </w:rPr>
              <w:t>4.2.2 Werken met een ontwikkelingsperspectief (OPP)</w:t>
            </w:r>
            <w:r w:rsidR="007D6A89">
              <w:rPr>
                <w:noProof/>
                <w:webHidden/>
              </w:rPr>
              <w:tab/>
            </w:r>
            <w:r w:rsidR="007D6A89">
              <w:rPr>
                <w:noProof/>
                <w:webHidden/>
              </w:rPr>
              <w:fldChar w:fldCharType="begin"/>
            </w:r>
            <w:r w:rsidR="007D6A89">
              <w:rPr>
                <w:noProof/>
                <w:webHidden/>
              </w:rPr>
              <w:instrText xml:space="preserve"> PAGEREF _Toc430609600 \h </w:instrText>
            </w:r>
            <w:r w:rsidR="007D6A89">
              <w:rPr>
                <w:noProof/>
                <w:webHidden/>
              </w:rPr>
            </w:r>
            <w:r w:rsidR="007D6A89">
              <w:rPr>
                <w:noProof/>
                <w:webHidden/>
              </w:rPr>
              <w:fldChar w:fldCharType="separate"/>
            </w:r>
            <w:r w:rsidR="007729FF">
              <w:rPr>
                <w:noProof/>
                <w:webHidden/>
              </w:rPr>
              <w:t>15</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1" w:history="1">
            <w:r w:rsidR="007D6A89" w:rsidRPr="007C39A9">
              <w:rPr>
                <w:rStyle w:val="Hyperlink"/>
                <w:rFonts w:ascii="Calibri" w:hAnsi="Calibri"/>
                <w:noProof/>
              </w:rPr>
              <w:t>4.2.3 Werken met dyslexie</w:t>
            </w:r>
            <w:r w:rsidR="007D6A89">
              <w:rPr>
                <w:noProof/>
                <w:webHidden/>
              </w:rPr>
              <w:tab/>
            </w:r>
            <w:r w:rsidR="007D6A89">
              <w:rPr>
                <w:noProof/>
                <w:webHidden/>
              </w:rPr>
              <w:fldChar w:fldCharType="begin"/>
            </w:r>
            <w:r w:rsidR="007D6A89">
              <w:rPr>
                <w:noProof/>
                <w:webHidden/>
              </w:rPr>
              <w:instrText xml:space="preserve"> PAGEREF _Toc430609601 \h </w:instrText>
            </w:r>
            <w:r w:rsidR="007D6A89">
              <w:rPr>
                <w:noProof/>
                <w:webHidden/>
              </w:rPr>
            </w:r>
            <w:r w:rsidR="007D6A89">
              <w:rPr>
                <w:noProof/>
                <w:webHidden/>
              </w:rPr>
              <w:fldChar w:fldCharType="separate"/>
            </w:r>
            <w:r w:rsidR="007729FF">
              <w:rPr>
                <w:noProof/>
                <w:webHidden/>
              </w:rPr>
              <w:t>16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2" w:history="1">
            <w:r w:rsidR="007D6A89" w:rsidRPr="007C39A9">
              <w:rPr>
                <w:rStyle w:val="Hyperlink"/>
                <w:rFonts w:ascii="Calibri" w:hAnsi="Calibri"/>
                <w:noProof/>
              </w:rPr>
              <w:t>4.2.4 Werken met dyscalculie</w:t>
            </w:r>
            <w:r w:rsidR="007D6A89">
              <w:rPr>
                <w:noProof/>
                <w:webHidden/>
              </w:rPr>
              <w:tab/>
            </w:r>
            <w:r w:rsidR="007D6A89">
              <w:rPr>
                <w:noProof/>
                <w:webHidden/>
              </w:rPr>
              <w:fldChar w:fldCharType="begin"/>
            </w:r>
            <w:r w:rsidR="007D6A89">
              <w:rPr>
                <w:noProof/>
                <w:webHidden/>
              </w:rPr>
              <w:instrText xml:space="preserve"> PAGEREF _Toc430609602 \h </w:instrText>
            </w:r>
            <w:r w:rsidR="007D6A89">
              <w:rPr>
                <w:noProof/>
                <w:webHidden/>
              </w:rPr>
            </w:r>
            <w:r w:rsidR="007D6A89">
              <w:rPr>
                <w:noProof/>
                <w:webHidden/>
              </w:rPr>
              <w:fldChar w:fldCharType="separate"/>
            </w:r>
            <w:r w:rsidR="007729FF">
              <w:rPr>
                <w:noProof/>
                <w:webHidden/>
              </w:rPr>
              <w:t>16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3" w:history="1">
            <w:r w:rsidR="007D6A89" w:rsidRPr="007C39A9">
              <w:rPr>
                <w:rStyle w:val="Hyperlink"/>
                <w:rFonts w:ascii="Calibri" w:hAnsi="Calibri"/>
                <w:noProof/>
              </w:rPr>
              <w:t>4.2.5 Werken met hoogbegaafdheid (excellente leerlingen)</w:t>
            </w:r>
            <w:r w:rsidR="007D6A89">
              <w:rPr>
                <w:noProof/>
                <w:webHidden/>
              </w:rPr>
              <w:tab/>
            </w:r>
            <w:r w:rsidR="007D6A89">
              <w:rPr>
                <w:noProof/>
                <w:webHidden/>
              </w:rPr>
              <w:fldChar w:fldCharType="begin"/>
            </w:r>
            <w:r w:rsidR="007D6A89">
              <w:rPr>
                <w:noProof/>
                <w:webHidden/>
              </w:rPr>
              <w:instrText xml:space="preserve"> PAGEREF _Toc430609603 \h </w:instrText>
            </w:r>
            <w:r w:rsidR="007D6A89">
              <w:rPr>
                <w:noProof/>
                <w:webHidden/>
              </w:rPr>
            </w:r>
            <w:r w:rsidR="007D6A89">
              <w:rPr>
                <w:noProof/>
                <w:webHidden/>
              </w:rPr>
              <w:fldChar w:fldCharType="separate"/>
            </w:r>
            <w:r w:rsidR="007729FF">
              <w:rPr>
                <w:noProof/>
                <w:webHidden/>
              </w:rPr>
              <w:t>16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4" w:history="1">
            <w:r w:rsidR="007D6A89" w:rsidRPr="007C39A9">
              <w:rPr>
                <w:rStyle w:val="Hyperlink"/>
                <w:rFonts w:ascii="Calibri" w:hAnsi="Calibri"/>
                <w:noProof/>
              </w:rPr>
              <w:t>4.2.6 Werken met dienstencentrum Dynamica XL</w:t>
            </w:r>
            <w:r w:rsidR="007D6A89">
              <w:rPr>
                <w:noProof/>
                <w:webHidden/>
              </w:rPr>
              <w:tab/>
            </w:r>
            <w:r w:rsidR="007D6A89">
              <w:rPr>
                <w:noProof/>
                <w:webHidden/>
              </w:rPr>
              <w:fldChar w:fldCharType="begin"/>
            </w:r>
            <w:r w:rsidR="007D6A89">
              <w:rPr>
                <w:noProof/>
                <w:webHidden/>
              </w:rPr>
              <w:instrText xml:space="preserve"> PAGEREF _Toc430609604 \h </w:instrText>
            </w:r>
            <w:r w:rsidR="007D6A89">
              <w:rPr>
                <w:noProof/>
                <w:webHidden/>
              </w:rPr>
            </w:r>
            <w:r w:rsidR="007D6A89">
              <w:rPr>
                <w:noProof/>
                <w:webHidden/>
              </w:rPr>
              <w:fldChar w:fldCharType="separate"/>
            </w:r>
            <w:r w:rsidR="007729FF">
              <w:rPr>
                <w:noProof/>
                <w:webHidden/>
              </w:rPr>
              <w:t>16</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5" w:history="1">
            <w:r w:rsidR="007D6A89" w:rsidRPr="007C39A9">
              <w:rPr>
                <w:rStyle w:val="Hyperlink"/>
                <w:rFonts w:ascii="Calibri" w:eastAsia="Times New Roman" w:hAnsi="Calibri"/>
                <w:noProof/>
                <w:lang w:eastAsia="nl-NL"/>
              </w:rPr>
              <w:t>4.3 Niveau 3: Extra ondersteuning met maatwerkarrangement in de eigen basisschool</w:t>
            </w:r>
            <w:r w:rsidR="007D6A89">
              <w:rPr>
                <w:noProof/>
                <w:webHidden/>
              </w:rPr>
              <w:tab/>
            </w:r>
            <w:r w:rsidR="007D6A89">
              <w:rPr>
                <w:noProof/>
                <w:webHidden/>
              </w:rPr>
              <w:fldChar w:fldCharType="begin"/>
            </w:r>
            <w:r w:rsidR="007D6A89">
              <w:rPr>
                <w:noProof/>
                <w:webHidden/>
              </w:rPr>
              <w:instrText xml:space="preserve"> PAGEREF _Toc430609605 \h </w:instrText>
            </w:r>
            <w:r w:rsidR="007D6A89">
              <w:rPr>
                <w:noProof/>
                <w:webHidden/>
              </w:rPr>
            </w:r>
            <w:r w:rsidR="007D6A89">
              <w:rPr>
                <w:noProof/>
                <w:webHidden/>
              </w:rPr>
              <w:fldChar w:fldCharType="separate"/>
            </w:r>
            <w:r w:rsidR="007729FF">
              <w:rPr>
                <w:noProof/>
                <w:webHidden/>
              </w:rPr>
              <w:t>18</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6" w:history="1">
            <w:r w:rsidR="007D6A89" w:rsidRPr="007C39A9">
              <w:rPr>
                <w:rStyle w:val="Hyperlink"/>
                <w:rFonts w:ascii="Calibri" w:eastAsia="Times New Roman" w:hAnsi="Calibri"/>
                <w:noProof/>
                <w:lang w:eastAsia="nl-NL"/>
              </w:rPr>
              <w:t>4.3.1 Werken met een onderwijsondersteuningsarrangement (OOA)</w:t>
            </w:r>
            <w:r w:rsidR="007D6A89">
              <w:rPr>
                <w:noProof/>
                <w:webHidden/>
              </w:rPr>
              <w:tab/>
            </w:r>
            <w:r w:rsidR="007D6A89">
              <w:rPr>
                <w:noProof/>
                <w:webHidden/>
              </w:rPr>
              <w:fldChar w:fldCharType="begin"/>
            </w:r>
            <w:r w:rsidR="007D6A89">
              <w:rPr>
                <w:noProof/>
                <w:webHidden/>
              </w:rPr>
              <w:instrText xml:space="preserve"> PAGEREF _Toc430609606 \h </w:instrText>
            </w:r>
            <w:r w:rsidR="007D6A89">
              <w:rPr>
                <w:noProof/>
                <w:webHidden/>
              </w:rPr>
            </w:r>
            <w:r w:rsidR="007D6A89">
              <w:rPr>
                <w:noProof/>
                <w:webHidden/>
              </w:rPr>
              <w:fldChar w:fldCharType="separate"/>
            </w:r>
            <w:r w:rsidR="007729FF">
              <w:rPr>
                <w:noProof/>
                <w:webHidden/>
              </w:rPr>
              <w:t>19</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7" w:history="1">
            <w:r w:rsidR="007D6A89" w:rsidRPr="007C39A9">
              <w:rPr>
                <w:rStyle w:val="Hyperlink"/>
                <w:rFonts w:ascii="Calibri" w:eastAsia="Times New Roman" w:hAnsi="Calibri"/>
                <w:noProof/>
                <w:lang w:eastAsia="nl-NL"/>
              </w:rPr>
              <w:t>4.3.2 Werken met externe onderwijsspecialisten</w:t>
            </w:r>
            <w:r w:rsidR="007D6A89">
              <w:rPr>
                <w:noProof/>
                <w:webHidden/>
              </w:rPr>
              <w:tab/>
            </w:r>
            <w:r w:rsidR="007D6A89">
              <w:rPr>
                <w:noProof/>
                <w:webHidden/>
              </w:rPr>
              <w:fldChar w:fldCharType="begin"/>
            </w:r>
            <w:r w:rsidR="007D6A89">
              <w:rPr>
                <w:noProof/>
                <w:webHidden/>
              </w:rPr>
              <w:instrText xml:space="preserve"> PAGEREF _Toc430609607 \h </w:instrText>
            </w:r>
            <w:r w:rsidR="007D6A89">
              <w:rPr>
                <w:noProof/>
                <w:webHidden/>
              </w:rPr>
            </w:r>
            <w:r w:rsidR="007D6A89">
              <w:rPr>
                <w:noProof/>
                <w:webHidden/>
              </w:rPr>
              <w:fldChar w:fldCharType="separate"/>
            </w:r>
            <w:r w:rsidR="007729FF">
              <w:rPr>
                <w:noProof/>
                <w:webHidden/>
              </w:rPr>
              <w:t>20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8" w:history="1">
            <w:r w:rsidR="007D6A89" w:rsidRPr="007C39A9">
              <w:rPr>
                <w:rStyle w:val="Hyperlink"/>
                <w:rFonts w:ascii="Calibri" w:eastAsia="Times New Roman" w:hAnsi="Calibri"/>
                <w:noProof/>
                <w:lang w:eastAsia="nl-NL"/>
              </w:rPr>
              <w:t>4.3.3 Werken met fysiotherapie</w:t>
            </w:r>
            <w:r w:rsidR="007D6A89">
              <w:rPr>
                <w:noProof/>
                <w:webHidden/>
              </w:rPr>
              <w:tab/>
            </w:r>
            <w:r w:rsidR="007D6A89">
              <w:rPr>
                <w:noProof/>
                <w:webHidden/>
              </w:rPr>
              <w:fldChar w:fldCharType="begin"/>
            </w:r>
            <w:r w:rsidR="007D6A89">
              <w:rPr>
                <w:noProof/>
                <w:webHidden/>
              </w:rPr>
              <w:instrText xml:space="preserve"> PAGEREF _Toc430609608 \h </w:instrText>
            </w:r>
            <w:r w:rsidR="007D6A89">
              <w:rPr>
                <w:noProof/>
                <w:webHidden/>
              </w:rPr>
            </w:r>
            <w:r w:rsidR="007D6A89">
              <w:rPr>
                <w:noProof/>
                <w:webHidden/>
              </w:rPr>
              <w:fldChar w:fldCharType="separate"/>
            </w:r>
            <w:r w:rsidR="007729FF">
              <w:rPr>
                <w:noProof/>
                <w:webHidden/>
              </w:rPr>
              <w:t>20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09" w:history="1">
            <w:r w:rsidR="007D6A89" w:rsidRPr="007C39A9">
              <w:rPr>
                <w:rStyle w:val="Hyperlink"/>
                <w:rFonts w:ascii="Calibri" w:eastAsia="Times New Roman" w:hAnsi="Calibri"/>
                <w:noProof/>
                <w:lang w:eastAsia="nl-NL"/>
              </w:rPr>
              <w:t>4.3.4 Werken met logopedie</w:t>
            </w:r>
            <w:r w:rsidR="007D6A89">
              <w:rPr>
                <w:noProof/>
                <w:webHidden/>
              </w:rPr>
              <w:tab/>
            </w:r>
            <w:r w:rsidR="007D6A89">
              <w:rPr>
                <w:noProof/>
                <w:webHidden/>
              </w:rPr>
              <w:fldChar w:fldCharType="begin"/>
            </w:r>
            <w:r w:rsidR="007D6A89">
              <w:rPr>
                <w:noProof/>
                <w:webHidden/>
              </w:rPr>
              <w:instrText xml:space="preserve"> PAGEREF _Toc430609609 \h </w:instrText>
            </w:r>
            <w:r w:rsidR="007D6A89">
              <w:rPr>
                <w:noProof/>
                <w:webHidden/>
              </w:rPr>
            </w:r>
            <w:r w:rsidR="007D6A89">
              <w:rPr>
                <w:noProof/>
                <w:webHidden/>
              </w:rPr>
              <w:fldChar w:fldCharType="separate"/>
            </w:r>
            <w:r w:rsidR="007729FF">
              <w:rPr>
                <w:noProof/>
                <w:webHidden/>
              </w:rPr>
              <w:t>20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0" w:history="1">
            <w:r w:rsidR="007D6A89" w:rsidRPr="007C39A9">
              <w:rPr>
                <w:rStyle w:val="Hyperlink"/>
                <w:rFonts w:ascii="Calibri" w:eastAsia="Times New Roman" w:hAnsi="Calibri"/>
                <w:noProof/>
                <w:lang w:eastAsia="nl-NL"/>
              </w:rPr>
              <w:t>4.3.5 Werken met gemeentelijk ondersteuningsteams</w:t>
            </w:r>
            <w:r w:rsidR="007D6A89">
              <w:rPr>
                <w:noProof/>
                <w:webHidden/>
              </w:rPr>
              <w:tab/>
            </w:r>
            <w:r w:rsidR="007D6A89">
              <w:rPr>
                <w:noProof/>
                <w:webHidden/>
              </w:rPr>
              <w:fldChar w:fldCharType="begin"/>
            </w:r>
            <w:r w:rsidR="007D6A89">
              <w:rPr>
                <w:noProof/>
                <w:webHidden/>
              </w:rPr>
              <w:instrText xml:space="preserve"> PAGEREF _Toc430609610 \h </w:instrText>
            </w:r>
            <w:r w:rsidR="007D6A89">
              <w:rPr>
                <w:noProof/>
                <w:webHidden/>
              </w:rPr>
            </w:r>
            <w:r w:rsidR="007D6A89">
              <w:rPr>
                <w:noProof/>
                <w:webHidden/>
              </w:rPr>
              <w:fldChar w:fldCharType="separate"/>
            </w:r>
            <w:r w:rsidR="007729FF">
              <w:rPr>
                <w:noProof/>
                <w:webHidden/>
              </w:rPr>
              <w:t>20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1" w:history="1">
            <w:r w:rsidR="007D6A89">
              <w:rPr>
                <w:rStyle w:val="Hyperlink"/>
                <w:rFonts w:ascii="Calibri" w:hAnsi="Calibri"/>
                <w:noProof/>
              </w:rPr>
              <w:t>4.3.6</w:t>
            </w:r>
            <w:r w:rsidR="007D6A89" w:rsidRPr="007C39A9">
              <w:rPr>
                <w:rStyle w:val="Hyperlink"/>
                <w:rFonts w:ascii="Calibri" w:hAnsi="Calibri"/>
                <w:noProof/>
              </w:rPr>
              <w:t xml:space="preserve"> Werken met de schoolarts</w:t>
            </w:r>
            <w:r w:rsidR="007D6A89">
              <w:rPr>
                <w:noProof/>
                <w:webHidden/>
              </w:rPr>
              <w:tab/>
            </w:r>
            <w:r w:rsidR="007D6A89">
              <w:rPr>
                <w:noProof/>
                <w:webHidden/>
              </w:rPr>
              <w:fldChar w:fldCharType="begin"/>
            </w:r>
            <w:r w:rsidR="007D6A89">
              <w:rPr>
                <w:noProof/>
                <w:webHidden/>
              </w:rPr>
              <w:instrText xml:space="preserve"> PAGEREF _Toc430609611 \h </w:instrText>
            </w:r>
            <w:r w:rsidR="007D6A89">
              <w:rPr>
                <w:noProof/>
                <w:webHidden/>
              </w:rPr>
            </w:r>
            <w:r w:rsidR="007D6A89">
              <w:rPr>
                <w:noProof/>
                <w:webHidden/>
              </w:rPr>
              <w:fldChar w:fldCharType="separate"/>
            </w:r>
            <w:r w:rsidR="007729FF">
              <w:rPr>
                <w:noProof/>
                <w:webHidden/>
              </w:rPr>
              <w:t>21</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2" w:history="1">
            <w:r w:rsidR="007D6A89" w:rsidRPr="007C39A9">
              <w:rPr>
                <w:rStyle w:val="Hyperlink"/>
                <w:rFonts w:ascii="Calibri" w:eastAsia="Times New Roman" w:hAnsi="Calibri"/>
                <w:noProof/>
                <w:lang w:eastAsia="nl-NL"/>
              </w:rPr>
              <w:t>4.4 Niveau 4: Extra ondersteuning in het speciaal basisonderwijs of speciaal onderwijs</w:t>
            </w:r>
            <w:r w:rsidR="007D6A89">
              <w:rPr>
                <w:noProof/>
                <w:webHidden/>
              </w:rPr>
              <w:tab/>
            </w:r>
            <w:r w:rsidR="007D6A89">
              <w:rPr>
                <w:noProof/>
                <w:webHidden/>
              </w:rPr>
              <w:fldChar w:fldCharType="begin"/>
            </w:r>
            <w:r w:rsidR="007D6A89">
              <w:rPr>
                <w:noProof/>
                <w:webHidden/>
              </w:rPr>
              <w:instrText xml:space="preserve"> PAGEREF _Toc430609612 \h </w:instrText>
            </w:r>
            <w:r w:rsidR="007D6A89">
              <w:rPr>
                <w:noProof/>
                <w:webHidden/>
              </w:rPr>
            </w:r>
            <w:r w:rsidR="007D6A89">
              <w:rPr>
                <w:noProof/>
                <w:webHidden/>
              </w:rPr>
              <w:fldChar w:fldCharType="separate"/>
            </w:r>
            <w:r w:rsidR="007729FF">
              <w:rPr>
                <w:noProof/>
                <w:webHidden/>
              </w:rPr>
              <w:t>22</w:t>
            </w:r>
            <w:r w:rsidR="007D6A89">
              <w:rPr>
                <w:noProof/>
                <w:webHidden/>
              </w:rPr>
              <w:fldChar w:fldCharType="end"/>
            </w:r>
          </w:hyperlink>
        </w:p>
        <w:p w:rsidR="007D6A89" w:rsidRDefault="00A45470">
          <w:pPr>
            <w:pStyle w:val="Inhopg1"/>
            <w:tabs>
              <w:tab w:val="left" w:pos="1320"/>
              <w:tab w:val="right" w:leader="dot" w:pos="9062"/>
            </w:tabs>
            <w:rPr>
              <w:noProof/>
              <w:sz w:val="22"/>
              <w:szCs w:val="22"/>
              <w:lang w:eastAsia="nl-NL"/>
            </w:rPr>
          </w:pPr>
          <w:hyperlink w:anchor="_Toc430609613" w:history="1">
            <w:r w:rsidR="007D6A89" w:rsidRPr="007C39A9">
              <w:rPr>
                <w:rStyle w:val="Hyperlink"/>
                <w:noProof/>
              </w:rPr>
              <w:t>Hoofdstuk 5</w:t>
            </w:r>
            <w:r w:rsidR="007D6A89">
              <w:rPr>
                <w:noProof/>
                <w:sz w:val="22"/>
                <w:szCs w:val="22"/>
                <w:lang w:eastAsia="nl-NL"/>
              </w:rPr>
              <w:tab/>
            </w:r>
            <w:r w:rsidR="007D6A89" w:rsidRPr="007C39A9">
              <w:rPr>
                <w:rStyle w:val="Hyperlink"/>
                <w:noProof/>
              </w:rPr>
              <w:t>Overleg en ondersteuningsbesprekingen</w:t>
            </w:r>
            <w:r w:rsidR="007D6A89">
              <w:rPr>
                <w:noProof/>
                <w:webHidden/>
              </w:rPr>
              <w:tab/>
            </w:r>
            <w:r w:rsidR="007D6A89">
              <w:rPr>
                <w:noProof/>
                <w:webHidden/>
              </w:rPr>
              <w:fldChar w:fldCharType="begin"/>
            </w:r>
            <w:r w:rsidR="007D6A89">
              <w:rPr>
                <w:noProof/>
                <w:webHidden/>
              </w:rPr>
              <w:instrText xml:space="preserve"> PAGEREF _Toc430609613 \h </w:instrText>
            </w:r>
            <w:r w:rsidR="007D6A89">
              <w:rPr>
                <w:noProof/>
                <w:webHidden/>
              </w:rPr>
            </w:r>
            <w:r w:rsidR="007D6A89">
              <w:rPr>
                <w:noProof/>
                <w:webHidden/>
              </w:rPr>
              <w:fldChar w:fldCharType="separate"/>
            </w:r>
            <w:r w:rsidR="007729FF">
              <w:rPr>
                <w:noProof/>
                <w:webHidden/>
              </w:rPr>
              <w:t>24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4" w:history="1">
            <w:r w:rsidR="007D6A89" w:rsidRPr="007C39A9">
              <w:rPr>
                <w:rStyle w:val="Hyperlink"/>
                <w:rFonts w:ascii="Calibri" w:hAnsi="Calibri"/>
                <w:noProof/>
              </w:rPr>
              <w:t>5.1 Zorgteamoverleg</w:t>
            </w:r>
            <w:r w:rsidR="007D6A89">
              <w:rPr>
                <w:noProof/>
                <w:webHidden/>
              </w:rPr>
              <w:tab/>
            </w:r>
            <w:r w:rsidR="007D6A89">
              <w:rPr>
                <w:noProof/>
                <w:webHidden/>
              </w:rPr>
              <w:fldChar w:fldCharType="begin"/>
            </w:r>
            <w:r w:rsidR="007D6A89">
              <w:rPr>
                <w:noProof/>
                <w:webHidden/>
              </w:rPr>
              <w:instrText xml:space="preserve"> PAGEREF _Toc430609614 \h </w:instrText>
            </w:r>
            <w:r w:rsidR="007D6A89">
              <w:rPr>
                <w:noProof/>
                <w:webHidden/>
              </w:rPr>
            </w:r>
            <w:r w:rsidR="007D6A89">
              <w:rPr>
                <w:noProof/>
                <w:webHidden/>
              </w:rPr>
              <w:fldChar w:fldCharType="separate"/>
            </w:r>
            <w:r w:rsidR="007729FF">
              <w:rPr>
                <w:noProof/>
                <w:webHidden/>
              </w:rPr>
              <w:t>24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5" w:history="1">
            <w:r w:rsidR="007D6A89" w:rsidRPr="007C39A9">
              <w:rPr>
                <w:rStyle w:val="Hyperlink"/>
                <w:rFonts w:ascii="Calibri" w:hAnsi="Calibri"/>
                <w:noProof/>
              </w:rPr>
              <w:t>5.2 Groepsbesprekingen</w:t>
            </w:r>
            <w:r w:rsidR="007D6A89">
              <w:rPr>
                <w:noProof/>
                <w:webHidden/>
              </w:rPr>
              <w:tab/>
            </w:r>
            <w:r w:rsidR="007D6A89">
              <w:rPr>
                <w:noProof/>
                <w:webHidden/>
              </w:rPr>
              <w:fldChar w:fldCharType="begin"/>
            </w:r>
            <w:r w:rsidR="007D6A89">
              <w:rPr>
                <w:noProof/>
                <w:webHidden/>
              </w:rPr>
              <w:instrText xml:space="preserve"> PAGEREF _Toc430609615 \h </w:instrText>
            </w:r>
            <w:r w:rsidR="007D6A89">
              <w:rPr>
                <w:noProof/>
                <w:webHidden/>
              </w:rPr>
            </w:r>
            <w:r w:rsidR="007D6A89">
              <w:rPr>
                <w:noProof/>
                <w:webHidden/>
              </w:rPr>
              <w:fldChar w:fldCharType="separate"/>
            </w:r>
            <w:r w:rsidR="007729FF">
              <w:rPr>
                <w:noProof/>
                <w:webHidden/>
              </w:rPr>
              <w:t>24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6" w:history="1">
            <w:r w:rsidR="007D6A89" w:rsidRPr="007C39A9">
              <w:rPr>
                <w:rStyle w:val="Hyperlink"/>
                <w:rFonts w:ascii="Calibri" w:hAnsi="Calibri"/>
                <w:noProof/>
              </w:rPr>
              <w:t>5.3 Zorgleerlingenoverleg</w:t>
            </w:r>
            <w:r w:rsidR="007D6A89">
              <w:rPr>
                <w:noProof/>
                <w:webHidden/>
              </w:rPr>
              <w:tab/>
            </w:r>
            <w:r w:rsidR="007D6A89">
              <w:rPr>
                <w:noProof/>
                <w:webHidden/>
              </w:rPr>
              <w:fldChar w:fldCharType="begin"/>
            </w:r>
            <w:r w:rsidR="007D6A89">
              <w:rPr>
                <w:noProof/>
                <w:webHidden/>
              </w:rPr>
              <w:instrText xml:space="preserve"> PAGEREF _Toc430609616 \h </w:instrText>
            </w:r>
            <w:r w:rsidR="007D6A89">
              <w:rPr>
                <w:noProof/>
                <w:webHidden/>
              </w:rPr>
            </w:r>
            <w:r w:rsidR="007D6A89">
              <w:rPr>
                <w:noProof/>
                <w:webHidden/>
              </w:rPr>
              <w:fldChar w:fldCharType="separate"/>
            </w:r>
            <w:r w:rsidR="007729FF">
              <w:rPr>
                <w:noProof/>
                <w:webHidden/>
              </w:rPr>
              <w:t>24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7" w:history="1">
            <w:r w:rsidR="007D6A89" w:rsidRPr="007C39A9">
              <w:rPr>
                <w:rStyle w:val="Hyperlink"/>
                <w:rFonts w:ascii="Calibri" w:hAnsi="Calibri"/>
                <w:noProof/>
              </w:rPr>
              <w:t>5.4 Smal ondersteuningsoverleg (SOT)</w:t>
            </w:r>
            <w:r w:rsidR="007D6A89">
              <w:rPr>
                <w:noProof/>
                <w:webHidden/>
              </w:rPr>
              <w:tab/>
            </w:r>
            <w:r w:rsidR="007D6A89">
              <w:rPr>
                <w:noProof/>
                <w:webHidden/>
              </w:rPr>
              <w:fldChar w:fldCharType="begin"/>
            </w:r>
            <w:r w:rsidR="007D6A89">
              <w:rPr>
                <w:noProof/>
                <w:webHidden/>
              </w:rPr>
              <w:instrText xml:space="preserve"> PAGEREF _Toc430609617 \h </w:instrText>
            </w:r>
            <w:r w:rsidR="007D6A89">
              <w:rPr>
                <w:noProof/>
                <w:webHidden/>
              </w:rPr>
            </w:r>
            <w:r w:rsidR="007D6A89">
              <w:rPr>
                <w:noProof/>
                <w:webHidden/>
              </w:rPr>
              <w:fldChar w:fldCharType="separate"/>
            </w:r>
            <w:r w:rsidR="007729FF">
              <w:rPr>
                <w:noProof/>
                <w:webHidden/>
              </w:rPr>
              <w:t>24</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18" w:history="1">
            <w:r w:rsidR="007D6A89" w:rsidRPr="007C39A9">
              <w:rPr>
                <w:rStyle w:val="Hyperlink"/>
                <w:rFonts w:ascii="Calibri" w:hAnsi="Calibri"/>
                <w:noProof/>
              </w:rPr>
              <w:t>5.5 Breed ondersteuningsoverleg (BOT)</w:t>
            </w:r>
            <w:r w:rsidR="007D6A89">
              <w:rPr>
                <w:noProof/>
                <w:webHidden/>
              </w:rPr>
              <w:tab/>
            </w:r>
            <w:r w:rsidR="007D6A89">
              <w:rPr>
                <w:noProof/>
                <w:webHidden/>
              </w:rPr>
              <w:fldChar w:fldCharType="begin"/>
            </w:r>
            <w:r w:rsidR="007D6A89">
              <w:rPr>
                <w:noProof/>
                <w:webHidden/>
              </w:rPr>
              <w:instrText xml:space="preserve"> PAGEREF _Toc430609618 \h </w:instrText>
            </w:r>
            <w:r w:rsidR="007D6A89">
              <w:rPr>
                <w:noProof/>
                <w:webHidden/>
              </w:rPr>
            </w:r>
            <w:r w:rsidR="007D6A89">
              <w:rPr>
                <w:noProof/>
                <w:webHidden/>
              </w:rPr>
              <w:fldChar w:fldCharType="separate"/>
            </w:r>
            <w:r w:rsidR="007729FF">
              <w:rPr>
                <w:noProof/>
                <w:webHidden/>
              </w:rPr>
              <w:t>25</w:t>
            </w:r>
            <w:r w:rsidR="007D6A89">
              <w:rPr>
                <w:noProof/>
                <w:webHidden/>
              </w:rPr>
              <w:fldChar w:fldCharType="end"/>
            </w:r>
          </w:hyperlink>
        </w:p>
        <w:p w:rsidR="007D6A89" w:rsidRDefault="00A45470">
          <w:pPr>
            <w:pStyle w:val="Inhopg1"/>
            <w:tabs>
              <w:tab w:val="left" w:pos="1320"/>
              <w:tab w:val="right" w:leader="dot" w:pos="9062"/>
            </w:tabs>
            <w:rPr>
              <w:noProof/>
              <w:sz w:val="22"/>
              <w:szCs w:val="22"/>
              <w:lang w:eastAsia="nl-NL"/>
            </w:rPr>
          </w:pPr>
          <w:hyperlink w:anchor="_Toc430609619" w:history="1">
            <w:r w:rsidR="007D6A89" w:rsidRPr="007C39A9">
              <w:rPr>
                <w:rStyle w:val="Hyperlink"/>
                <w:noProof/>
              </w:rPr>
              <w:t>Hoofdstuk 6</w:t>
            </w:r>
            <w:r w:rsidR="007D6A89">
              <w:rPr>
                <w:noProof/>
                <w:sz w:val="22"/>
                <w:szCs w:val="22"/>
                <w:lang w:eastAsia="nl-NL"/>
              </w:rPr>
              <w:tab/>
            </w:r>
            <w:r w:rsidR="007D6A89" w:rsidRPr="007C39A9">
              <w:rPr>
                <w:rStyle w:val="Hyperlink"/>
                <w:noProof/>
              </w:rPr>
              <w:t>Afspraken en borging</w:t>
            </w:r>
            <w:r w:rsidR="007D6A89">
              <w:rPr>
                <w:noProof/>
                <w:webHidden/>
              </w:rPr>
              <w:tab/>
            </w:r>
            <w:r w:rsidR="007D6A89">
              <w:rPr>
                <w:noProof/>
                <w:webHidden/>
              </w:rPr>
              <w:fldChar w:fldCharType="begin"/>
            </w:r>
            <w:r w:rsidR="007D6A89">
              <w:rPr>
                <w:noProof/>
                <w:webHidden/>
              </w:rPr>
              <w:instrText xml:space="preserve"> PAGEREF _Toc430609619 \h </w:instrText>
            </w:r>
            <w:r w:rsidR="007D6A89">
              <w:rPr>
                <w:noProof/>
                <w:webHidden/>
              </w:rPr>
            </w:r>
            <w:r w:rsidR="007D6A89">
              <w:rPr>
                <w:noProof/>
                <w:webHidden/>
              </w:rPr>
              <w:fldChar w:fldCharType="separate"/>
            </w:r>
            <w:r w:rsidR="007729FF">
              <w:rPr>
                <w:noProof/>
                <w:webHidden/>
              </w:rPr>
              <w:t>27</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0" w:history="1">
            <w:r w:rsidR="007D6A89" w:rsidRPr="007C39A9">
              <w:rPr>
                <w:rStyle w:val="Hyperlink"/>
                <w:rFonts w:ascii="Calibri" w:hAnsi="Calibri"/>
                <w:noProof/>
              </w:rPr>
              <w:t>6.1 Protocollen</w:t>
            </w:r>
            <w:r w:rsidR="007D6A89">
              <w:rPr>
                <w:noProof/>
                <w:webHidden/>
              </w:rPr>
              <w:tab/>
            </w:r>
            <w:r w:rsidR="007D6A89">
              <w:rPr>
                <w:noProof/>
                <w:webHidden/>
              </w:rPr>
              <w:fldChar w:fldCharType="begin"/>
            </w:r>
            <w:r w:rsidR="007D6A89">
              <w:rPr>
                <w:noProof/>
                <w:webHidden/>
              </w:rPr>
              <w:instrText xml:space="preserve"> PAGEREF _Toc430609620 \h </w:instrText>
            </w:r>
            <w:r w:rsidR="007D6A89">
              <w:rPr>
                <w:noProof/>
                <w:webHidden/>
              </w:rPr>
            </w:r>
            <w:r w:rsidR="007D6A89">
              <w:rPr>
                <w:noProof/>
                <w:webHidden/>
              </w:rPr>
              <w:fldChar w:fldCharType="separate"/>
            </w:r>
            <w:r w:rsidR="007729FF">
              <w:rPr>
                <w:noProof/>
                <w:webHidden/>
              </w:rPr>
              <w:t>27</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1" w:history="1">
            <w:r w:rsidR="007D6A89" w:rsidRPr="007C39A9">
              <w:rPr>
                <w:rStyle w:val="Hyperlink"/>
                <w:rFonts w:ascii="Calibri" w:hAnsi="Calibri"/>
                <w:noProof/>
              </w:rPr>
              <w:t>6.2 Groepsadministratie</w:t>
            </w:r>
            <w:r w:rsidR="007D6A89">
              <w:rPr>
                <w:noProof/>
                <w:webHidden/>
              </w:rPr>
              <w:tab/>
            </w:r>
            <w:r w:rsidR="007D6A89">
              <w:rPr>
                <w:noProof/>
                <w:webHidden/>
              </w:rPr>
              <w:fldChar w:fldCharType="begin"/>
            </w:r>
            <w:r w:rsidR="007D6A89">
              <w:rPr>
                <w:noProof/>
                <w:webHidden/>
              </w:rPr>
              <w:instrText xml:space="preserve"> PAGEREF _Toc430609621 \h </w:instrText>
            </w:r>
            <w:r w:rsidR="007D6A89">
              <w:rPr>
                <w:noProof/>
                <w:webHidden/>
              </w:rPr>
            </w:r>
            <w:r w:rsidR="007D6A89">
              <w:rPr>
                <w:noProof/>
                <w:webHidden/>
              </w:rPr>
              <w:fldChar w:fldCharType="separate"/>
            </w:r>
            <w:r w:rsidR="007729FF">
              <w:rPr>
                <w:noProof/>
                <w:webHidden/>
              </w:rPr>
              <w:t>27</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2" w:history="1">
            <w:r w:rsidR="007D6A89" w:rsidRPr="007C39A9">
              <w:rPr>
                <w:rStyle w:val="Hyperlink"/>
                <w:rFonts w:ascii="Calibri" w:hAnsi="Calibri"/>
                <w:noProof/>
              </w:rPr>
              <w:t>6.3 dossiervorming</w:t>
            </w:r>
            <w:r w:rsidR="007D6A89">
              <w:rPr>
                <w:noProof/>
                <w:webHidden/>
              </w:rPr>
              <w:tab/>
            </w:r>
            <w:r w:rsidR="007D6A89">
              <w:rPr>
                <w:noProof/>
                <w:webHidden/>
              </w:rPr>
              <w:fldChar w:fldCharType="begin"/>
            </w:r>
            <w:r w:rsidR="007D6A89">
              <w:rPr>
                <w:noProof/>
                <w:webHidden/>
              </w:rPr>
              <w:instrText xml:space="preserve"> PAGEREF _Toc430609622 \h </w:instrText>
            </w:r>
            <w:r w:rsidR="007D6A89">
              <w:rPr>
                <w:noProof/>
                <w:webHidden/>
              </w:rPr>
            </w:r>
            <w:r w:rsidR="007D6A89">
              <w:rPr>
                <w:noProof/>
                <w:webHidden/>
              </w:rPr>
              <w:fldChar w:fldCharType="separate"/>
            </w:r>
            <w:r w:rsidR="007729FF">
              <w:rPr>
                <w:noProof/>
                <w:webHidden/>
              </w:rPr>
              <w:t>28</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3" w:history="1">
            <w:r w:rsidR="007D6A89" w:rsidRPr="007C39A9">
              <w:rPr>
                <w:rStyle w:val="Hyperlink"/>
                <w:rFonts w:ascii="Calibri" w:hAnsi="Calibri"/>
                <w:noProof/>
              </w:rPr>
              <w:t>6.4 wat wordt waar bewaard?</w:t>
            </w:r>
            <w:r w:rsidR="007D6A89">
              <w:rPr>
                <w:noProof/>
                <w:webHidden/>
              </w:rPr>
              <w:tab/>
            </w:r>
            <w:r w:rsidR="007D6A89">
              <w:rPr>
                <w:noProof/>
                <w:webHidden/>
              </w:rPr>
              <w:fldChar w:fldCharType="begin"/>
            </w:r>
            <w:r w:rsidR="007D6A89">
              <w:rPr>
                <w:noProof/>
                <w:webHidden/>
              </w:rPr>
              <w:instrText xml:space="preserve"> PAGEREF _Toc430609623 \h </w:instrText>
            </w:r>
            <w:r w:rsidR="007D6A89">
              <w:rPr>
                <w:noProof/>
                <w:webHidden/>
              </w:rPr>
            </w:r>
            <w:r w:rsidR="007D6A89">
              <w:rPr>
                <w:noProof/>
                <w:webHidden/>
              </w:rPr>
              <w:fldChar w:fldCharType="separate"/>
            </w:r>
            <w:r w:rsidR="007729FF">
              <w:rPr>
                <w:noProof/>
                <w:webHidden/>
              </w:rPr>
              <w:t>29</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4" w:history="1">
            <w:r w:rsidR="007D6A89" w:rsidRPr="007C39A9">
              <w:rPr>
                <w:rStyle w:val="Hyperlink"/>
                <w:rFonts w:ascii="Calibri" w:hAnsi="Calibri"/>
                <w:noProof/>
              </w:rPr>
              <w:t>6.5 Orthotheek</w:t>
            </w:r>
            <w:r w:rsidR="007D6A89">
              <w:rPr>
                <w:noProof/>
                <w:webHidden/>
              </w:rPr>
              <w:tab/>
            </w:r>
            <w:r w:rsidR="007D6A89">
              <w:rPr>
                <w:noProof/>
                <w:webHidden/>
              </w:rPr>
              <w:fldChar w:fldCharType="begin"/>
            </w:r>
            <w:r w:rsidR="007D6A89">
              <w:rPr>
                <w:noProof/>
                <w:webHidden/>
              </w:rPr>
              <w:instrText xml:space="preserve"> PAGEREF _Toc430609624 \h </w:instrText>
            </w:r>
            <w:r w:rsidR="007D6A89">
              <w:rPr>
                <w:noProof/>
                <w:webHidden/>
              </w:rPr>
            </w:r>
            <w:r w:rsidR="007D6A89">
              <w:rPr>
                <w:noProof/>
                <w:webHidden/>
              </w:rPr>
              <w:fldChar w:fldCharType="separate"/>
            </w:r>
            <w:r w:rsidR="007729FF">
              <w:rPr>
                <w:noProof/>
                <w:webHidden/>
              </w:rPr>
              <w:t>30</w:t>
            </w:r>
            <w:r w:rsidR="007D6A89">
              <w:rPr>
                <w:noProof/>
                <w:webHidden/>
              </w:rPr>
              <w:fldChar w:fldCharType="end"/>
            </w:r>
          </w:hyperlink>
        </w:p>
        <w:p w:rsidR="007D6A89" w:rsidRDefault="00A45470">
          <w:pPr>
            <w:pStyle w:val="Inhopg2"/>
            <w:tabs>
              <w:tab w:val="right" w:leader="dot" w:pos="9062"/>
            </w:tabs>
            <w:rPr>
              <w:noProof/>
              <w:sz w:val="22"/>
              <w:szCs w:val="22"/>
              <w:lang w:eastAsia="nl-NL"/>
            </w:rPr>
          </w:pPr>
          <w:hyperlink w:anchor="_Toc430609625" w:history="1">
            <w:r w:rsidR="007D6A89" w:rsidRPr="007C39A9">
              <w:rPr>
                <w:rStyle w:val="Hyperlink"/>
                <w:rFonts w:ascii="Calibri" w:hAnsi="Calibri"/>
                <w:noProof/>
              </w:rPr>
              <w:t>6.6 Ondersteuningstaken</w:t>
            </w:r>
            <w:r w:rsidR="007D6A89">
              <w:rPr>
                <w:noProof/>
                <w:webHidden/>
              </w:rPr>
              <w:tab/>
            </w:r>
            <w:r w:rsidR="007D6A89">
              <w:rPr>
                <w:noProof/>
                <w:webHidden/>
              </w:rPr>
              <w:fldChar w:fldCharType="begin"/>
            </w:r>
            <w:r w:rsidR="007D6A89">
              <w:rPr>
                <w:noProof/>
                <w:webHidden/>
              </w:rPr>
              <w:instrText xml:space="preserve"> PAGEREF _Toc430609625 \h </w:instrText>
            </w:r>
            <w:r w:rsidR="007D6A89">
              <w:rPr>
                <w:noProof/>
                <w:webHidden/>
              </w:rPr>
            </w:r>
            <w:r w:rsidR="007D6A89">
              <w:rPr>
                <w:noProof/>
                <w:webHidden/>
              </w:rPr>
              <w:fldChar w:fldCharType="separate"/>
            </w:r>
            <w:r w:rsidR="007729FF">
              <w:rPr>
                <w:noProof/>
                <w:webHidden/>
              </w:rPr>
              <w:t>30</w:t>
            </w:r>
            <w:r w:rsidR="007D6A89">
              <w:rPr>
                <w:noProof/>
                <w:webHidden/>
              </w:rPr>
              <w:fldChar w:fldCharType="end"/>
            </w:r>
          </w:hyperlink>
        </w:p>
        <w:p w:rsidR="007D6A89" w:rsidRDefault="00A45470">
          <w:pPr>
            <w:pStyle w:val="Inhopg1"/>
            <w:tabs>
              <w:tab w:val="right" w:leader="dot" w:pos="9062"/>
            </w:tabs>
            <w:rPr>
              <w:noProof/>
              <w:sz w:val="22"/>
              <w:szCs w:val="22"/>
              <w:lang w:eastAsia="nl-NL"/>
            </w:rPr>
          </w:pPr>
          <w:hyperlink w:anchor="_Toc430609626" w:history="1">
            <w:r w:rsidR="007D6A89" w:rsidRPr="007C39A9">
              <w:rPr>
                <w:rStyle w:val="Hyperlink"/>
                <w:noProof/>
              </w:rPr>
              <w:t>Bijlage 1: Handelingsgericht werken bij obs Herman Gorter</w:t>
            </w:r>
            <w:r w:rsidR="007D6A89">
              <w:rPr>
                <w:noProof/>
                <w:webHidden/>
              </w:rPr>
              <w:tab/>
            </w:r>
            <w:r w:rsidR="007D6A89">
              <w:rPr>
                <w:noProof/>
                <w:webHidden/>
              </w:rPr>
              <w:fldChar w:fldCharType="begin"/>
            </w:r>
            <w:r w:rsidR="007D6A89">
              <w:rPr>
                <w:noProof/>
                <w:webHidden/>
              </w:rPr>
              <w:instrText xml:space="preserve"> PAGEREF _Toc430609626 \h </w:instrText>
            </w:r>
            <w:r w:rsidR="007D6A89">
              <w:rPr>
                <w:noProof/>
                <w:webHidden/>
              </w:rPr>
            </w:r>
            <w:r w:rsidR="007D6A89">
              <w:rPr>
                <w:noProof/>
                <w:webHidden/>
              </w:rPr>
              <w:fldChar w:fldCharType="separate"/>
            </w:r>
            <w:r w:rsidR="007729FF">
              <w:rPr>
                <w:noProof/>
                <w:webHidden/>
              </w:rPr>
              <w:t>31</w:t>
            </w:r>
            <w:r w:rsidR="007D6A89">
              <w:rPr>
                <w:noProof/>
                <w:webHidden/>
              </w:rPr>
              <w:fldChar w:fldCharType="end"/>
            </w:r>
          </w:hyperlink>
        </w:p>
        <w:p w:rsidR="007D6A89" w:rsidRDefault="00A45470">
          <w:pPr>
            <w:pStyle w:val="Inhopg1"/>
            <w:tabs>
              <w:tab w:val="right" w:leader="dot" w:pos="9062"/>
            </w:tabs>
            <w:rPr>
              <w:noProof/>
              <w:sz w:val="22"/>
              <w:szCs w:val="22"/>
              <w:lang w:eastAsia="nl-NL"/>
            </w:rPr>
          </w:pPr>
          <w:hyperlink w:anchor="_Toc430609627" w:history="1">
            <w:r w:rsidR="007D6A89" w:rsidRPr="007C39A9">
              <w:rPr>
                <w:rStyle w:val="Hyperlink"/>
                <w:noProof/>
              </w:rPr>
              <w:t>Bijlage 2: Werkmodel ondersteuningsteams SWV PO Zaanstreek</w:t>
            </w:r>
            <w:r w:rsidR="007D6A89">
              <w:rPr>
                <w:noProof/>
                <w:webHidden/>
              </w:rPr>
              <w:tab/>
            </w:r>
            <w:r w:rsidR="007D6A89">
              <w:rPr>
                <w:noProof/>
                <w:webHidden/>
              </w:rPr>
              <w:fldChar w:fldCharType="begin"/>
            </w:r>
            <w:r w:rsidR="007D6A89">
              <w:rPr>
                <w:noProof/>
                <w:webHidden/>
              </w:rPr>
              <w:instrText xml:space="preserve"> PAGEREF _Toc430609627 \h </w:instrText>
            </w:r>
            <w:r w:rsidR="007D6A89">
              <w:rPr>
                <w:noProof/>
                <w:webHidden/>
              </w:rPr>
            </w:r>
            <w:r w:rsidR="007D6A89">
              <w:rPr>
                <w:noProof/>
                <w:webHidden/>
              </w:rPr>
              <w:fldChar w:fldCharType="separate"/>
            </w:r>
            <w:r w:rsidR="007729FF">
              <w:rPr>
                <w:noProof/>
                <w:webHidden/>
              </w:rPr>
              <w:t>33</w:t>
            </w:r>
            <w:r w:rsidR="007D6A89">
              <w:rPr>
                <w:noProof/>
                <w:webHidden/>
              </w:rPr>
              <w:fldChar w:fldCharType="end"/>
            </w:r>
          </w:hyperlink>
        </w:p>
        <w:p w:rsidR="007D6A89" w:rsidRDefault="00A45470">
          <w:pPr>
            <w:pStyle w:val="Inhopg1"/>
            <w:tabs>
              <w:tab w:val="right" w:leader="dot" w:pos="9062"/>
            </w:tabs>
            <w:rPr>
              <w:noProof/>
              <w:sz w:val="22"/>
              <w:szCs w:val="22"/>
              <w:lang w:eastAsia="nl-NL"/>
            </w:rPr>
          </w:pPr>
          <w:hyperlink w:anchor="_Toc430609628" w:history="1">
            <w:r w:rsidR="007D6A89" w:rsidRPr="007C39A9">
              <w:rPr>
                <w:rStyle w:val="Hyperlink"/>
                <w:noProof/>
              </w:rPr>
              <w:t>Bijlage 3: InschrijF- en uitschrijfprocedure leerlingen met een specifieke onderwijsbehoefte</w:t>
            </w:r>
            <w:r w:rsidR="007D6A89">
              <w:rPr>
                <w:noProof/>
                <w:webHidden/>
              </w:rPr>
              <w:tab/>
            </w:r>
            <w:r w:rsidR="007D6A89">
              <w:rPr>
                <w:noProof/>
                <w:webHidden/>
              </w:rPr>
              <w:fldChar w:fldCharType="begin"/>
            </w:r>
            <w:r w:rsidR="007D6A89">
              <w:rPr>
                <w:noProof/>
                <w:webHidden/>
              </w:rPr>
              <w:instrText xml:space="preserve"> PAGEREF _Toc430609628 \h </w:instrText>
            </w:r>
            <w:r w:rsidR="007D6A89">
              <w:rPr>
                <w:noProof/>
                <w:webHidden/>
              </w:rPr>
            </w:r>
            <w:r w:rsidR="007D6A89">
              <w:rPr>
                <w:noProof/>
                <w:webHidden/>
              </w:rPr>
              <w:fldChar w:fldCharType="separate"/>
            </w:r>
            <w:r w:rsidR="007729FF">
              <w:rPr>
                <w:noProof/>
                <w:webHidden/>
              </w:rPr>
              <w:t>36</w:t>
            </w:r>
            <w:r w:rsidR="007D6A89">
              <w:rPr>
                <w:noProof/>
                <w:webHidden/>
              </w:rPr>
              <w:fldChar w:fldCharType="end"/>
            </w:r>
          </w:hyperlink>
        </w:p>
        <w:p w:rsidR="007D6A89" w:rsidRDefault="00A45470">
          <w:pPr>
            <w:pStyle w:val="Inhopg1"/>
            <w:tabs>
              <w:tab w:val="right" w:leader="dot" w:pos="9062"/>
            </w:tabs>
            <w:rPr>
              <w:noProof/>
              <w:sz w:val="22"/>
              <w:szCs w:val="22"/>
              <w:lang w:eastAsia="nl-NL"/>
            </w:rPr>
          </w:pPr>
          <w:hyperlink w:anchor="_Toc430609629" w:history="1">
            <w:r w:rsidR="007D6A89" w:rsidRPr="007C39A9">
              <w:rPr>
                <w:rStyle w:val="Hyperlink"/>
                <w:noProof/>
              </w:rPr>
              <w:t>Bijlage 4: Jaarplanning HG</w:t>
            </w:r>
            <w:r w:rsidR="00052F36">
              <w:rPr>
                <w:rStyle w:val="Hyperlink"/>
                <w:noProof/>
              </w:rPr>
              <w:t>W en OGW obs Herman Gorter  2015-2016</w:t>
            </w:r>
            <w:r w:rsidR="007D6A89">
              <w:rPr>
                <w:noProof/>
                <w:webHidden/>
              </w:rPr>
              <w:tab/>
            </w:r>
            <w:r w:rsidR="007D6A89">
              <w:rPr>
                <w:noProof/>
                <w:webHidden/>
              </w:rPr>
              <w:fldChar w:fldCharType="begin"/>
            </w:r>
            <w:r w:rsidR="007D6A89">
              <w:rPr>
                <w:noProof/>
                <w:webHidden/>
              </w:rPr>
              <w:instrText xml:space="preserve"> PAGEREF _Toc430609629 \h </w:instrText>
            </w:r>
            <w:r w:rsidR="007D6A89">
              <w:rPr>
                <w:noProof/>
                <w:webHidden/>
              </w:rPr>
            </w:r>
            <w:r w:rsidR="007D6A89">
              <w:rPr>
                <w:noProof/>
                <w:webHidden/>
              </w:rPr>
              <w:fldChar w:fldCharType="separate"/>
            </w:r>
            <w:r w:rsidR="007729FF">
              <w:rPr>
                <w:noProof/>
                <w:webHidden/>
              </w:rPr>
              <w:t>38</w:t>
            </w:r>
            <w:r w:rsidR="007D6A89">
              <w:rPr>
                <w:noProof/>
                <w:webHidden/>
              </w:rPr>
              <w:fldChar w:fldCharType="end"/>
            </w:r>
          </w:hyperlink>
        </w:p>
        <w:p w:rsidR="002051F7" w:rsidRDefault="004817EE" w:rsidP="002051F7">
          <w:pPr>
            <w:tabs>
              <w:tab w:val="right" w:pos="9072"/>
            </w:tabs>
            <w:rPr>
              <w:rFonts w:ascii="Calibri" w:hAnsi="Calibri"/>
              <w:b/>
              <w:bCs/>
            </w:rPr>
          </w:pPr>
          <w:r w:rsidRPr="0006577C">
            <w:rPr>
              <w:rFonts w:ascii="Calibri" w:hAnsi="Calibri"/>
              <w:b/>
              <w:bCs/>
            </w:rPr>
            <w:fldChar w:fldCharType="end"/>
          </w:r>
          <w:r w:rsidR="002051F7">
            <w:rPr>
              <w:rFonts w:ascii="Calibri" w:hAnsi="Calibri"/>
              <w:b/>
              <w:bCs/>
            </w:rPr>
            <w:tab/>
          </w:r>
        </w:p>
        <w:p w:rsidR="0062186A" w:rsidRDefault="0062186A" w:rsidP="00C74010">
          <w:pPr>
            <w:tabs>
              <w:tab w:val="right" w:pos="9072"/>
            </w:tabs>
            <w:rPr>
              <w:rFonts w:ascii="Calibri" w:hAnsi="Calibri"/>
            </w:rPr>
          </w:pPr>
        </w:p>
        <w:p w:rsidR="0079033F" w:rsidRPr="00C74010" w:rsidRDefault="00A45470" w:rsidP="00C74010">
          <w:pPr>
            <w:tabs>
              <w:tab w:val="right" w:pos="9072"/>
            </w:tabs>
            <w:rPr>
              <w:rFonts w:ascii="Calibri" w:hAnsi="Calibri"/>
            </w:rPr>
          </w:pPr>
        </w:p>
      </w:sdtContent>
    </w:sdt>
    <w:p w:rsidR="007E228B" w:rsidRPr="0006577C" w:rsidRDefault="007E228B" w:rsidP="007E228B">
      <w:pPr>
        <w:pStyle w:val="Kop1"/>
        <w:rPr>
          <w:rFonts w:ascii="Calibri" w:hAnsi="Calibri"/>
        </w:rPr>
      </w:pPr>
      <w:bookmarkStart w:id="1" w:name="_Toc430609578"/>
      <w:r w:rsidRPr="0006577C">
        <w:rPr>
          <w:rFonts w:ascii="Calibri" w:hAnsi="Calibri"/>
        </w:rPr>
        <w:t>Hoofdstuk 1</w:t>
      </w:r>
      <w:r w:rsidRPr="0006577C">
        <w:rPr>
          <w:rFonts w:ascii="Calibri" w:hAnsi="Calibri"/>
        </w:rPr>
        <w:tab/>
        <w:t>Algemeen</w:t>
      </w:r>
      <w:bookmarkEnd w:id="1"/>
    </w:p>
    <w:p w:rsidR="005C3C58" w:rsidRPr="0006577C" w:rsidRDefault="005C3C58" w:rsidP="003739ED">
      <w:pPr>
        <w:pStyle w:val="Kop2"/>
        <w:rPr>
          <w:rFonts w:ascii="Calibri" w:hAnsi="Calibri"/>
        </w:rPr>
      </w:pPr>
      <w:bookmarkStart w:id="2" w:name="_Toc430609579"/>
      <w:r w:rsidRPr="0006577C">
        <w:rPr>
          <w:rFonts w:ascii="Calibri" w:hAnsi="Calibri"/>
        </w:rPr>
        <w:t>1.1. Inleiding</w:t>
      </w:r>
      <w:bookmarkEnd w:id="2"/>
      <w:r w:rsidRPr="0006577C">
        <w:rPr>
          <w:rFonts w:ascii="Calibri" w:hAnsi="Calibri"/>
        </w:rPr>
        <w:t xml:space="preserve"> </w:t>
      </w:r>
    </w:p>
    <w:p w:rsidR="00354845" w:rsidRPr="0006577C" w:rsidRDefault="00354845" w:rsidP="00F9644E">
      <w:pPr>
        <w:autoSpaceDE w:val="0"/>
        <w:autoSpaceDN w:val="0"/>
        <w:adjustRightInd w:val="0"/>
        <w:spacing w:after="0"/>
        <w:rPr>
          <w:rFonts w:ascii="Calibri" w:hAnsi="Calibri" w:cs="Calibri"/>
          <w:color w:val="000000"/>
        </w:rPr>
      </w:pPr>
      <w:r w:rsidRPr="0006577C">
        <w:rPr>
          <w:rFonts w:ascii="Calibri" w:hAnsi="Calibri" w:cs="Calibri"/>
          <w:color w:val="000000"/>
        </w:rPr>
        <w:t>Obs Herman Gorter ziet zichzelf als een organisatie met een opvoedende taak in de ruimste zin van het woord. Het leren van de vaardigheden taal, re</w:t>
      </w:r>
      <w:r w:rsidR="00586509">
        <w:rPr>
          <w:rFonts w:ascii="Calibri" w:hAnsi="Calibri" w:cs="Calibri"/>
          <w:color w:val="000000"/>
        </w:rPr>
        <w:t xml:space="preserve">kenen en schrijven </w:t>
      </w:r>
      <w:r w:rsidRPr="0006577C">
        <w:rPr>
          <w:rFonts w:ascii="Calibri" w:hAnsi="Calibri" w:cs="Calibri"/>
          <w:color w:val="000000"/>
        </w:rPr>
        <w:t xml:space="preserve">vinden we belangrijk, maar ook het bevorderen van creativiteit, </w:t>
      </w:r>
      <w:r w:rsidR="00586509">
        <w:rPr>
          <w:rFonts w:ascii="Calibri" w:hAnsi="Calibri" w:cs="Calibri"/>
          <w:color w:val="000000"/>
        </w:rPr>
        <w:t xml:space="preserve">mediawijsheid, </w:t>
      </w:r>
      <w:r w:rsidRPr="0006577C">
        <w:rPr>
          <w:rFonts w:ascii="Calibri" w:hAnsi="Calibri" w:cs="Calibri"/>
          <w:color w:val="000000"/>
        </w:rPr>
        <w:t xml:space="preserve">de motorische ontwikkeling en het stimuleren en ontwikkelen van sociale vaardigheden zoals (zelf)vertrouwen, respect, kennisnemen van de eigen en andere culturen, verantwoordelijkheid, zelfstandigheid en samenwerking. Onze school biedt zoveel mogelijk een veilige werk- en leefomgeving voor de kinderen, de ouders en hun leerkrachten. </w:t>
      </w:r>
    </w:p>
    <w:p w:rsidR="00354845" w:rsidRPr="0006577C" w:rsidRDefault="00354845" w:rsidP="00F9644E">
      <w:pPr>
        <w:autoSpaceDE w:val="0"/>
        <w:autoSpaceDN w:val="0"/>
        <w:adjustRightInd w:val="0"/>
        <w:spacing w:after="0"/>
        <w:rPr>
          <w:rFonts w:ascii="Calibri" w:hAnsi="Calibri" w:cs="Calibri"/>
          <w:color w:val="000000"/>
        </w:rPr>
      </w:pPr>
      <w:r w:rsidRPr="0006577C">
        <w:rPr>
          <w:rFonts w:ascii="Calibri" w:hAnsi="Calibri" w:cs="Calibri"/>
          <w:color w:val="000000"/>
        </w:rPr>
        <w:t>Onze school streeft er naar de begeleiding voor</w:t>
      </w:r>
      <w:r w:rsidR="00613C36" w:rsidRPr="0006577C">
        <w:rPr>
          <w:rFonts w:ascii="Calibri" w:hAnsi="Calibri" w:cs="Calibri"/>
          <w:color w:val="000000"/>
        </w:rPr>
        <w:t xml:space="preserve"> leerlingen, waaronder ook leerlingen met een specifieke onderwijsbehoefte, op een verantwoorde wijze </w:t>
      </w:r>
      <w:r w:rsidRPr="0006577C">
        <w:rPr>
          <w:rFonts w:ascii="Calibri" w:hAnsi="Calibri" w:cs="Calibri"/>
          <w:color w:val="000000"/>
        </w:rPr>
        <w:t>uit te voeren.</w:t>
      </w:r>
    </w:p>
    <w:p w:rsidR="00C546F8" w:rsidRPr="0006577C" w:rsidRDefault="00613C36" w:rsidP="00F9644E">
      <w:pPr>
        <w:autoSpaceDE w:val="0"/>
        <w:autoSpaceDN w:val="0"/>
        <w:adjustRightInd w:val="0"/>
        <w:spacing w:after="0"/>
        <w:rPr>
          <w:rFonts w:ascii="Calibri" w:hAnsi="Calibri" w:cs="Calibri"/>
          <w:color w:val="000000"/>
        </w:rPr>
      </w:pPr>
      <w:r w:rsidRPr="0006577C">
        <w:rPr>
          <w:rFonts w:ascii="Calibri" w:hAnsi="Calibri" w:cs="Calibri"/>
          <w:color w:val="000000"/>
        </w:rPr>
        <w:t>Dit ondersteuningsplan is een weergave van het beleid ten aanzien van de onderwijs</w:t>
      </w:r>
      <w:r w:rsidR="00054E47" w:rsidRPr="0006577C">
        <w:rPr>
          <w:rFonts w:ascii="Calibri" w:hAnsi="Calibri" w:cs="Calibri"/>
          <w:color w:val="000000"/>
        </w:rPr>
        <w:t xml:space="preserve">ondersteuning bij ons op </w:t>
      </w:r>
      <w:r w:rsidRPr="0006577C">
        <w:rPr>
          <w:rFonts w:ascii="Calibri" w:hAnsi="Calibri" w:cs="Calibri"/>
          <w:color w:val="000000"/>
        </w:rPr>
        <w:t>school. Het geeft een overzicht van de praktische wijze waarop</w:t>
      </w:r>
      <w:r w:rsidR="00054E47" w:rsidRPr="0006577C">
        <w:rPr>
          <w:rFonts w:ascii="Calibri" w:hAnsi="Calibri" w:cs="Calibri"/>
          <w:color w:val="000000"/>
        </w:rPr>
        <w:t xml:space="preserve"> wij onze onderwijsondersteuning </w:t>
      </w:r>
      <w:r w:rsidRPr="0006577C">
        <w:rPr>
          <w:rFonts w:ascii="Calibri" w:hAnsi="Calibri" w:cs="Calibri"/>
          <w:color w:val="000000"/>
        </w:rPr>
        <w:t>tot uitvoer brengen.</w:t>
      </w:r>
      <w:r w:rsidR="00C546F8" w:rsidRPr="0006577C">
        <w:rPr>
          <w:rFonts w:ascii="Calibri" w:hAnsi="Calibri" w:cs="Calibri"/>
          <w:color w:val="000000"/>
        </w:rPr>
        <w:t xml:space="preserve"> </w:t>
      </w:r>
      <w:r w:rsidR="00586509">
        <w:rPr>
          <w:rFonts w:ascii="Calibri" w:hAnsi="Calibri" w:cs="Calibri"/>
          <w:color w:val="000000"/>
        </w:rPr>
        <w:t xml:space="preserve">Het schoolondersteuningsplan wordt </w:t>
      </w:r>
      <w:r w:rsidR="00C546F8" w:rsidRPr="0006577C">
        <w:rPr>
          <w:rFonts w:ascii="Calibri" w:hAnsi="Calibri" w:cs="Calibri"/>
          <w:color w:val="000000"/>
        </w:rPr>
        <w:t>a</w:t>
      </w:r>
      <w:r w:rsidR="00586509">
        <w:rPr>
          <w:rFonts w:ascii="Calibri" w:hAnsi="Calibri" w:cs="Calibri"/>
          <w:color w:val="000000"/>
        </w:rPr>
        <w:t xml:space="preserve">ls een ontwikkeldocument </w:t>
      </w:r>
      <w:r w:rsidR="00C546F8" w:rsidRPr="0006577C">
        <w:rPr>
          <w:rFonts w:ascii="Calibri" w:hAnsi="Calibri" w:cs="Calibri"/>
          <w:color w:val="000000"/>
        </w:rPr>
        <w:t>gelezen, ieder schooljaar zal er dan ook sprake zijn van veranderingen c.q. aanvullingen.</w:t>
      </w:r>
    </w:p>
    <w:p w:rsidR="00C546F8" w:rsidRPr="0006577C" w:rsidRDefault="00C546F8" w:rsidP="00F9644E">
      <w:pPr>
        <w:autoSpaceDE w:val="0"/>
        <w:autoSpaceDN w:val="0"/>
        <w:adjustRightInd w:val="0"/>
        <w:spacing w:after="0"/>
        <w:rPr>
          <w:rFonts w:ascii="Calibri" w:hAnsi="Calibri" w:cs="Calibri"/>
          <w:color w:val="000000"/>
        </w:rPr>
      </w:pPr>
      <w:r w:rsidRPr="0006577C">
        <w:rPr>
          <w:rFonts w:ascii="Calibri" w:hAnsi="Calibri" w:cs="Calibri"/>
          <w:color w:val="000000"/>
        </w:rPr>
        <w:t>Het schoolondersteuningsplan heeft verder drie functies, het is een:</w:t>
      </w:r>
    </w:p>
    <w:p w:rsidR="00C546F8" w:rsidRPr="0006577C" w:rsidRDefault="00C546F8" w:rsidP="000F3F0E">
      <w:pPr>
        <w:pStyle w:val="Lijstalinea"/>
        <w:numPr>
          <w:ilvl w:val="0"/>
          <w:numId w:val="30"/>
        </w:numPr>
        <w:autoSpaceDE w:val="0"/>
        <w:autoSpaceDN w:val="0"/>
        <w:adjustRightInd w:val="0"/>
        <w:rPr>
          <w:rFonts w:ascii="Calibri" w:hAnsi="Calibri" w:cs="Calibri"/>
          <w:color w:val="000000"/>
        </w:rPr>
      </w:pPr>
      <w:r w:rsidRPr="0006577C">
        <w:rPr>
          <w:rFonts w:ascii="Calibri" w:hAnsi="Calibri" w:cs="Calibri"/>
          <w:color w:val="000000"/>
        </w:rPr>
        <w:t>kwaliteitsdocument</w:t>
      </w:r>
    </w:p>
    <w:p w:rsidR="00C546F8" w:rsidRPr="0006577C" w:rsidRDefault="00C546F8" w:rsidP="000F3F0E">
      <w:pPr>
        <w:pStyle w:val="Lijstalinea"/>
        <w:numPr>
          <w:ilvl w:val="0"/>
          <w:numId w:val="30"/>
        </w:numPr>
        <w:autoSpaceDE w:val="0"/>
        <w:autoSpaceDN w:val="0"/>
        <w:adjustRightInd w:val="0"/>
        <w:rPr>
          <w:rFonts w:ascii="Calibri" w:hAnsi="Calibri" w:cs="Calibri"/>
          <w:color w:val="000000"/>
        </w:rPr>
      </w:pPr>
      <w:r w:rsidRPr="0006577C">
        <w:rPr>
          <w:rFonts w:ascii="Calibri" w:hAnsi="Calibri" w:cs="Calibri"/>
          <w:color w:val="000000"/>
        </w:rPr>
        <w:t>planningsdocument</w:t>
      </w:r>
    </w:p>
    <w:p w:rsidR="00C546F8" w:rsidRPr="0006577C" w:rsidRDefault="007E228B" w:rsidP="000F3F0E">
      <w:pPr>
        <w:pStyle w:val="Lijstalinea"/>
        <w:numPr>
          <w:ilvl w:val="0"/>
          <w:numId w:val="30"/>
        </w:numPr>
        <w:autoSpaceDE w:val="0"/>
        <w:autoSpaceDN w:val="0"/>
        <w:adjustRightInd w:val="0"/>
        <w:rPr>
          <w:rFonts w:ascii="Calibri" w:hAnsi="Calibri" w:cs="Calibri"/>
          <w:color w:val="000000"/>
        </w:rPr>
      </w:pPr>
      <w:r w:rsidRPr="0006577C">
        <w:rPr>
          <w:rFonts w:ascii="Calibri" w:hAnsi="Calibri" w:cs="Calibri"/>
          <w:color w:val="000000"/>
        </w:rPr>
        <w:t>verantwoordingsdocument</w:t>
      </w:r>
    </w:p>
    <w:p w:rsidR="005C3C58" w:rsidRPr="0006577C" w:rsidRDefault="005C3C58" w:rsidP="003739ED">
      <w:pPr>
        <w:pStyle w:val="Kop2"/>
        <w:rPr>
          <w:rFonts w:ascii="Calibri" w:hAnsi="Calibri"/>
        </w:rPr>
      </w:pPr>
      <w:bookmarkStart w:id="3" w:name="_Toc430609580"/>
      <w:r w:rsidRPr="0006577C">
        <w:rPr>
          <w:rFonts w:ascii="Calibri" w:hAnsi="Calibri"/>
        </w:rPr>
        <w:t>1</w:t>
      </w:r>
      <w:r w:rsidR="00054E47" w:rsidRPr="0006577C">
        <w:rPr>
          <w:rFonts w:ascii="Calibri" w:hAnsi="Calibri"/>
        </w:rPr>
        <w:t>.2 Missie en v</w:t>
      </w:r>
      <w:r w:rsidR="00062322" w:rsidRPr="0006577C">
        <w:rPr>
          <w:rFonts w:ascii="Calibri" w:hAnsi="Calibri"/>
        </w:rPr>
        <w:t>isie van obs Herman Gorter</w:t>
      </w:r>
      <w:bookmarkEnd w:id="3"/>
    </w:p>
    <w:p w:rsidR="00EA0DDD" w:rsidRPr="0006577C" w:rsidRDefault="00EA0DDD" w:rsidP="00F9644E">
      <w:pPr>
        <w:autoSpaceDE w:val="0"/>
        <w:autoSpaceDN w:val="0"/>
        <w:adjustRightInd w:val="0"/>
        <w:spacing w:after="0"/>
        <w:rPr>
          <w:rFonts w:ascii="Calibri" w:hAnsi="Calibri"/>
          <w:iCs/>
        </w:rPr>
      </w:pPr>
      <w:r w:rsidRPr="0006577C">
        <w:rPr>
          <w:rFonts w:ascii="Calibri" w:hAnsi="Calibri"/>
          <w:iCs/>
        </w:rPr>
        <w:t>Dit is onze missie:</w:t>
      </w:r>
    </w:p>
    <w:p w:rsidR="00EA0DDD" w:rsidRPr="0006577C" w:rsidRDefault="00EA0DDD" w:rsidP="00F9644E">
      <w:pPr>
        <w:autoSpaceDE w:val="0"/>
        <w:autoSpaceDN w:val="0"/>
        <w:adjustRightInd w:val="0"/>
        <w:spacing w:after="0"/>
        <w:rPr>
          <w:rFonts w:ascii="Calibri" w:hAnsi="Calibri" w:cs="Calibri"/>
          <w:color w:val="000000"/>
        </w:rPr>
      </w:pPr>
      <w:r w:rsidRPr="0006577C">
        <w:rPr>
          <w:rFonts w:ascii="Calibri" w:hAnsi="Calibri"/>
          <w:iCs/>
        </w:rPr>
        <w:t xml:space="preserve">Obs Herman Gorter staat voor een </w:t>
      </w:r>
      <w:r w:rsidRPr="0006577C">
        <w:rPr>
          <w:rFonts w:ascii="Calibri" w:hAnsi="Calibri"/>
          <w:b/>
          <w:bCs/>
          <w:iCs/>
        </w:rPr>
        <w:t>openbare, veilige basisschool</w:t>
      </w:r>
      <w:r w:rsidRPr="0006577C">
        <w:rPr>
          <w:rFonts w:ascii="Calibri" w:hAnsi="Calibri"/>
          <w:iCs/>
        </w:rPr>
        <w:t xml:space="preserve">, met </w:t>
      </w:r>
      <w:r w:rsidRPr="0006577C">
        <w:rPr>
          <w:rFonts w:ascii="Calibri" w:hAnsi="Calibri"/>
          <w:b/>
          <w:bCs/>
          <w:iCs/>
        </w:rPr>
        <w:t xml:space="preserve">modern onderwijs </w:t>
      </w:r>
      <w:r w:rsidRPr="0006577C">
        <w:rPr>
          <w:rFonts w:ascii="Calibri" w:hAnsi="Calibri"/>
          <w:iCs/>
        </w:rPr>
        <w:t xml:space="preserve">en behoud van </w:t>
      </w:r>
      <w:r w:rsidRPr="0006577C">
        <w:rPr>
          <w:rFonts w:ascii="Calibri" w:hAnsi="Calibri"/>
          <w:b/>
          <w:bCs/>
          <w:iCs/>
        </w:rPr>
        <w:t>sterke tradities.</w:t>
      </w:r>
    </w:p>
    <w:p w:rsidR="007269A3" w:rsidRPr="0006577C" w:rsidRDefault="007269A3" w:rsidP="00F9644E">
      <w:pPr>
        <w:autoSpaceDE w:val="0"/>
        <w:autoSpaceDN w:val="0"/>
        <w:adjustRightInd w:val="0"/>
        <w:spacing w:after="0"/>
        <w:rPr>
          <w:rFonts w:ascii="Calibri" w:hAnsi="Calibri" w:cs="Calibri"/>
          <w:color w:val="000000"/>
        </w:rPr>
      </w:pPr>
      <w:r w:rsidRPr="0006577C">
        <w:rPr>
          <w:rFonts w:ascii="Calibri" w:hAnsi="Calibri" w:cs="Calibri"/>
          <w:color w:val="000000"/>
        </w:rPr>
        <w:t xml:space="preserve">Dit is onze visie: </w:t>
      </w:r>
    </w:p>
    <w:p w:rsidR="007269A3" w:rsidRPr="0006577C" w:rsidRDefault="007269A3" w:rsidP="00F9644E">
      <w:pPr>
        <w:pStyle w:val="Default"/>
        <w:spacing w:line="276" w:lineRule="auto"/>
        <w:rPr>
          <w:iCs/>
          <w:sz w:val="20"/>
          <w:szCs w:val="20"/>
        </w:rPr>
      </w:pPr>
      <w:r w:rsidRPr="0006577C">
        <w:rPr>
          <w:iCs/>
          <w:sz w:val="20"/>
          <w:szCs w:val="20"/>
        </w:rPr>
        <w:t xml:space="preserve">Obs Herman Gorter is een </w:t>
      </w:r>
      <w:r w:rsidRPr="0006577C">
        <w:rPr>
          <w:b/>
          <w:bCs/>
          <w:iCs/>
          <w:sz w:val="20"/>
          <w:szCs w:val="20"/>
        </w:rPr>
        <w:t xml:space="preserve">lerende organisatie </w:t>
      </w:r>
      <w:r w:rsidRPr="0006577C">
        <w:rPr>
          <w:iCs/>
          <w:sz w:val="20"/>
          <w:szCs w:val="20"/>
        </w:rPr>
        <w:t xml:space="preserve">die vormgeeft aan </w:t>
      </w:r>
      <w:r w:rsidRPr="0006577C">
        <w:rPr>
          <w:b/>
          <w:bCs/>
          <w:iCs/>
          <w:sz w:val="20"/>
          <w:szCs w:val="20"/>
        </w:rPr>
        <w:t xml:space="preserve">adaptief en passend onderwijs. </w:t>
      </w:r>
      <w:r w:rsidRPr="0006577C">
        <w:rPr>
          <w:iCs/>
          <w:sz w:val="20"/>
          <w:szCs w:val="20"/>
        </w:rPr>
        <w:t xml:space="preserve">We zijn op weg om een </w:t>
      </w:r>
      <w:r w:rsidRPr="0006577C">
        <w:rPr>
          <w:b/>
          <w:bCs/>
          <w:iCs/>
          <w:sz w:val="20"/>
          <w:szCs w:val="20"/>
        </w:rPr>
        <w:t xml:space="preserve">excellente school </w:t>
      </w:r>
      <w:r w:rsidRPr="0006577C">
        <w:rPr>
          <w:iCs/>
          <w:sz w:val="20"/>
          <w:szCs w:val="20"/>
        </w:rPr>
        <w:t xml:space="preserve">te worden. De Herman Gorter is een school, waar een warm en positief </w:t>
      </w:r>
      <w:r w:rsidRPr="0006577C">
        <w:rPr>
          <w:b/>
          <w:bCs/>
          <w:iCs/>
          <w:sz w:val="20"/>
          <w:szCs w:val="20"/>
        </w:rPr>
        <w:t xml:space="preserve">schoolklimaat </w:t>
      </w:r>
      <w:r w:rsidRPr="0006577C">
        <w:rPr>
          <w:iCs/>
          <w:sz w:val="20"/>
          <w:szCs w:val="20"/>
        </w:rPr>
        <w:t>de</w:t>
      </w:r>
      <w:r w:rsidR="006848EA" w:rsidRPr="0006577C">
        <w:rPr>
          <w:iCs/>
          <w:sz w:val="20"/>
          <w:szCs w:val="20"/>
        </w:rPr>
        <w:t xml:space="preserve"> basis van het onderwijs vormt.</w:t>
      </w:r>
    </w:p>
    <w:p w:rsidR="00E57869" w:rsidRPr="0006577C" w:rsidRDefault="00EA0DDD" w:rsidP="00F9644E">
      <w:pPr>
        <w:pStyle w:val="Default"/>
        <w:spacing w:line="276" w:lineRule="auto"/>
        <w:rPr>
          <w:rStyle w:val="Hyperlink"/>
          <w:sz w:val="20"/>
          <w:szCs w:val="20"/>
        </w:rPr>
      </w:pPr>
      <w:r w:rsidRPr="0006577C">
        <w:rPr>
          <w:color w:val="auto"/>
          <w:sz w:val="20"/>
          <w:szCs w:val="20"/>
        </w:rPr>
        <w:t xml:space="preserve">Zie voor een uitgebreidere toelichting: </w:t>
      </w:r>
      <w:hyperlink r:id="rId13" w:history="1">
        <w:r w:rsidRPr="0006577C">
          <w:rPr>
            <w:rStyle w:val="Hyperlink"/>
            <w:sz w:val="20"/>
            <w:szCs w:val="20"/>
          </w:rPr>
          <w:t>http://www.hermangorter.nl/schoolgids/</w:t>
        </w:r>
      </w:hyperlink>
    </w:p>
    <w:p w:rsidR="00C546F8" w:rsidRPr="0006577C" w:rsidRDefault="00C546F8" w:rsidP="006848EA">
      <w:pPr>
        <w:pStyle w:val="Kop2"/>
        <w:rPr>
          <w:rFonts w:ascii="Calibri" w:hAnsi="Calibri"/>
        </w:rPr>
      </w:pPr>
      <w:bookmarkStart w:id="4" w:name="_Toc430609581"/>
      <w:r w:rsidRPr="0079033F">
        <w:rPr>
          <w:rStyle w:val="Hyperlink"/>
          <w:rFonts w:ascii="Calibri" w:hAnsi="Calibri"/>
          <w:color w:val="auto"/>
          <w:u w:val="none"/>
        </w:rPr>
        <w:t>1.3</w:t>
      </w:r>
      <w:r w:rsidRPr="0006577C">
        <w:rPr>
          <w:rStyle w:val="Hyperlink"/>
          <w:rFonts w:ascii="Calibri" w:hAnsi="Calibri"/>
          <w:b/>
          <w:u w:val="none"/>
        </w:rPr>
        <w:t xml:space="preserve"> </w:t>
      </w:r>
      <w:r w:rsidRPr="0006577C">
        <w:rPr>
          <w:rFonts w:ascii="Calibri" w:hAnsi="Calibri"/>
        </w:rPr>
        <w:t>De al</w:t>
      </w:r>
      <w:r w:rsidR="00F41DF7" w:rsidRPr="0006577C">
        <w:rPr>
          <w:rFonts w:ascii="Calibri" w:hAnsi="Calibri"/>
        </w:rPr>
        <w:t>gemene doelstellingen van de ondersteuningsstructuur</w:t>
      </w:r>
      <w:bookmarkEnd w:id="4"/>
    </w:p>
    <w:p w:rsidR="00C546F8" w:rsidRPr="0006577C" w:rsidRDefault="00C546F8" w:rsidP="00F9644E">
      <w:pPr>
        <w:autoSpaceDE w:val="0"/>
        <w:autoSpaceDN w:val="0"/>
        <w:adjustRightInd w:val="0"/>
        <w:spacing w:after="0"/>
        <w:rPr>
          <w:rFonts w:ascii="Calibri" w:hAnsi="Calibri" w:cs="Calibri"/>
          <w:color w:val="000000"/>
        </w:rPr>
      </w:pPr>
      <w:r w:rsidRPr="0006577C">
        <w:rPr>
          <w:rFonts w:ascii="Calibri" w:hAnsi="Calibri" w:cs="Calibri"/>
          <w:color w:val="000000"/>
        </w:rPr>
        <w:t>Op onze basisschool zijn diverse maatregelen genomen</w:t>
      </w:r>
      <w:r w:rsidR="00F41DF7" w:rsidRPr="0006577C">
        <w:rPr>
          <w:rFonts w:ascii="Calibri" w:hAnsi="Calibri" w:cs="Calibri"/>
          <w:color w:val="000000"/>
        </w:rPr>
        <w:t xml:space="preserve"> ten behoeve van de </w:t>
      </w:r>
      <w:r w:rsidRPr="0006577C">
        <w:rPr>
          <w:rFonts w:ascii="Calibri" w:hAnsi="Calibri" w:cs="Calibri"/>
          <w:color w:val="000000"/>
        </w:rPr>
        <w:t xml:space="preserve">extra </w:t>
      </w:r>
      <w:r w:rsidR="00F41DF7" w:rsidRPr="0006577C">
        <w:rPr>
          <w:rFonts w:ascii="Calibri" w:hAnsi="Calibri" w:cs="Calibri"/>
          <w:color w:val="000000"/>
        </w:rPr>
        <w:t>onderwijs</w:t>
      </w:r>
      <w:r w:rsidRPr="0006577C">
        <w:rPr>
          <w:rFonts w:ascii="Calibri" w:hAnsi="Calibri" w:cs="Calibri"/>
          <w:color w:val="000000"/>
        </w:rPr>
        <w:t xml:space="preserve">ondersteuning </w:t>
      </w:r>
      <w:r w:rsidR="00F41DF7" w:rsidRPr="0006577C">
        <w:rPr>
          <w:rFonts w:ascii="Calibri" w:hAnsi="Calibri" w:cs="Calibri"/>
          <w:color w:val="000000"/>
        </w:rPr>
        <w:t>die nodig is om leerlingen met een specifieke hulpvraag goed tot ontwikkeling te laten komen binnen het onderwijsproces</w:t>
      </w:r>
      <w:r w:rsidRPr="0006577C">
        <w:rPr>
          <w:rFonts w:ascii="Calibri" w:hAnsi="Calibri" w:cs="Calibri"/>
          <w:color w:val="000000"/>
        </w:rPr>
        <w:t xml:space="preserve">. </w:t>
      </w:r>
    </w:p>
    <w:p w:rsidR="00C546F8" w:rsidRPr="0006577C" w:rsidRDefault="00C546F8" w:rsidP="00F9644E">
      <w:pPr>
        <w:autoSpaceDE w:val="0"/>
        <w:autoSpaceDN w:val="0"/>
        <w:adjustRightInd w:val="0"/>
        <w:spacing w:after="0"/>
        <w:rPr>
          <w:rFonts w:ascii="Calibri" w:hAnsi="Calibri" w:cs="Calibri"/>
          <w:color w:val="000000"/>
        </w:rPr>
      </w:pPr>
      <w:r w:rsidRPr="0006577C">
        <w:rPr>
          <w:rFonts w:ascii="Calibri" w:hAnsi="Calibri" w:cs="Calibri"/>
          <w:color w:val="000000"/>
        </w:rPr>
        <w:t>Wij vinden het van gr</w:t>
      </w:r>
      <w:r w:rsidR="00F41DF7" w:rsidRPr="0006577C">
        <w:rPr>
          <w:rFonts w:ascii="Calibri" w:hAnsi="Calibri" w:cs="Calibri"/>
          <w:color w:val="000000"/>
        </w:rPr>
        <w:t>oot belang dat deze leerlingen ‘</w:t>
      </w:r>
      <w:r w:rsidRPr="0006577C">
        <w:rPr>
          <w:rFonts w:ascii="Calibri" w:hAnsi="Calibri" w:cs="Calibri"/>
          <w:color w:val="000000"/>
        </w:rPr>
        <w:t>onders</w:t>
      </w:r>
      <w:r w:rsidR="00F41DF7" w:rsidRPr="0006577C">
        <w:rPr>
          <w:rFonts w:ascii="Calibri" w:hAnsi="Calibri" w:cs="Calibri"/>
          <w:color w:val="000000"/>
        </w:rPr>
        <w:t>teuning naar onderwijsbehoeften’</w:t>
      </w:r>
      <w:r w:rsidRPr="0006577C">
        <w:rPr>
          <w:rFonts w:ascii="Calibri" w:hAnsi="Calibri" w:cs="Calibri"/>
          <w:color w:val="000000"/>
        </w:rPr>
        <w:t xml:space="preserve"> aangeboden krijgen, zodat zij </w:t>
      </w:r>
    </w:p>
    <w:p w:rsidR="00C546F8" w:rsidRPr="0006577C" w:rsidRDefault="00C546F8" w:rsidP="000F3F0E">
      <w:pPr>
        <w:pStyle w:val="Lijstalinea"/>
        <w:numPr>
          <w:ilvl w:val="0"/>
          <w:numId w:val="29"/>
        </w:numPr>
        <w:autoSpaceDE w:val="0"/>
        <w:autoSpaceDN w:val="0"/>
        <w:adjustRightInd w:val="0"/>
        <w:spacing w:after="30"/>
        <w:rPr>
          <w:rFonts w:ascii="Calibri" w:hAnsi="Calibri" w:cs="Calibri"/>
          <w:color w:val="000000"/>
        </w:rPr>
      </w:pPr>
      <w:r w:rsidRPr="0006577C">
        <w:rPr>
          <w:rFonts w:ascii="Calibri" w:hAnsi="Calibri" w:cs="Calibri"/>
          <w:color w:val="000000"/>
        </w:rPr>
        <w:t xml:space="preserve">op deze manier een ononderbroken ontwikkelingsproces optimaal kunnen doorlopen. </w:t>
      </w:r>
    </w:p>
    <w:p w:rsidR="00C546F8" w:rsidRPr="0006577C" w:rsidRDefault="00C546F8" w:rsidP="000F3F0E">
      <w:pPr>
        <w:pStyle w:val="Lijstalinea"/>
        <w:numPr>
          <w:ilvl w:val="0"/>
          <w:numId w:val="29"/>
        </w:numPr>
        <w:autoSpaceDE w:val="0"/>
        <w:autoSpaceDN w:val="0"/>
        <w:adjustRightInd w:val="0"/>
        <w:spacing w:after="30"/>
        <w:rPr>
          <w:rFonts w:ascii="Calibri" w:hAnsi="Calibri" w:cs="Calibri"/>
          <w:color w:val="000000"/>
        </w:rPr>
      </w:pPr>
      <w:r w:rsidRPr="0006577C">
        <w:rPr>
          <w:rFonts w:ascii="Calibri" w:hAnsi="Calibri" w:cs="Calibri"/>
          <w:color w:val="000000"/>
        </w:rPr>
        <w:t xml:space="preserve">in eigen tempo en aanleg op een voor hen verantwoorde wijze de aangeboden leerstof kunnen volgen. </w:t>
      </w:r>
    </w:p>
    <w:p w:rsidR="00CB7939" w:rsidRPr="0006577C" w:rsidRDefault="00C546F8" w:rsidP="000F3F0E">
      <w:pPr>
        <w:pStyle w:val="Lijstalinea"/>
        <w:numPr>
          <w:ilvl w:val="0"/>
          <w:numId w:val="29"/>
        </w:numPr>
        <w:autoSpaceDE w:val="0"/>
        <w:autoSpaceDN w:val="0"/>
        <w:adjustRightInd w:val="0"/>
        <w:rPr>
          <w:rStyle w:val="Hyperlink"/>
          <w:rFonts w:ascii="Calibri" w:hAnsi="Calibri" w:cs="Calibri"/>
          <w:color w:val="000000"/>
          <w:u w:val="none"/>
        </w:rPr>
      </w:pPr>
      <w:r w:rsidRPr="0006577C">
        <w:rPr>
          <w:rFonts w:ascii="Calibri" w:hAnsi="Calibri" w:cs="Calibri"/>
          <w:color w:val="000000"/>
        </w:rPr>
        <w:t xml:space="preserve">binnen onze basisschool kunnen functioneren. </w:t>
      </w:r>
      <w:r w:rsidR="00CB7939" w:rsidRPr="0006577C">
        <w:rPr>
          <w:rStyle w:val="Hyperlink"/>
          <w:rFonts w:ascii="Calibri" w:hAnsi="Calibri"/>
        </w:rPr>
        <w:br w:type="page"/>
      </w:r>
    </w:p>
    <w:p w:rsidR="009F4B7B" w:rsidRPr="0006577C" w:rsidRDefault="007E228B" w:rsidP="007E228B">
      <w:pPr>
        <w:pStyle w:val="Kop1"/>
        <w:rPr>
          <w:rFonts w:ascii="Calibri" w:hAnsi="Calibri"/>
        </w:rPr>
      </w:pPr>
      <w:bookmarkStart w:id="5" w:name="_Toc430609582"/>
      <w:r w:rsidRPr="0006577C">
        <w:rPr>
          <w:rFonts w:ascii="Calibri" w:hAnsi="Calibri"/>
        </w:rPr>
        <w:t>Hoofdstuk 2</w:t>
      </w:r>
      <w:r w:rsidRPr="0006577C">
        <w:rPr>
          <w:rFonts w:ascii="Calibri" w:hAnsi="Calibri"/>
        </w:rPr>
        <w:tab/>
        <w:t>Onderwijsondersteuning en kwaliteitsmonitoring</w:t>
      </w:r>
      <w:bookmarkEnd w:id="5"/>
    </w:p>
    <w:p w:rsidR="00EB2747" w:rsidRPr="0006577C" w:rsidRDefault="00EB2747" w:rsidP="00EB2747">
      <w:pPr>
        <w:autoSpaceDE w:val="0"/>
        <w:autoSpaceDN w:val="0"/>
        <w:adjustRightInd w:val="0"/>
        <w:spacing w:after="0"/>
        <w:rPr>
          <w:rFonts w:ascii="Calibri" w:hAnsi="Calibri" w:cs="Calibri"/>
          <w:color w:val="000000"/>
        </w:rPr>
      </w:pPr>
      <w:r w:rsidRPr="0006577C">
        <w:rPr>
          <w:rFonts w:ascii="Calibri" w:hAnsi="Calibri" w:cs="Calibri"/>
          <w:color w:val="000000"/>
        </w:rPr>
        <w:t>Obs Herman Gorter vindt het belangrijk om de effecten van haar onderwijs in kwalitatieve zin te bekijken. De zorg voor kwalitatief goed onderwijs ligt ons na aan het hart. Daarvoor is het nodig dat we als school regelmatig ons handelen en onze prestaties evalueren en op gro</w:t>
      </w:r>
      <w:r w:rsidR="00586509">
        <w:rPr>
          <w:rFonts w:ascii="Calibri" w:hAnsi="Calibri" w:cs="Calibri"/>
          <w:color w:val="000000"/>
        </w:rPr>
        <w:t>nd daarvan verbeteringen aan</w:t>
      </w:r>
      <w:r w:rsidRPr="0006577C">
        <w:rPr>
          <w:rFonts w:ascii="Calibri" w:hAnsi="Calibri" w:cs="Calibri"/>
          <w:color w:val="000000"/>
        </w:rPr>
        <w:t xml:space="preserve">brengen. </w:t>
      </w:r>
    </w:p>
    <w:p w:rsidR="00EB2747" w:rsidRPr="0006577C" w:rsidRDefault="00EB2747" w:rsidP="00EB2747">
      <w:pPr>
        <w:autoSpaceDE w:val="0"/>
        <w:autoSpaceDN w:val="0"/>
        <w:adjustRightInd w:val="0"/>
        <w:spacing w:after="0"/>
        <w:rPr>
          <w:rFonts w:ascii="Calibri" w:hAnsi="Calibri" w:cs="Calibri"/>
          <w:color w:val="000000"/>
        </w:rPr>
      </w:pPr>
      <w:r w:rsidRPr="0006577C">
        <w:rPr>
          <w:rFonts w:ascii="Calibri" w:hAnsi="Calibri" w:cs="Calibri"/>
          <w:color w:val="000000"/>
        </w:rPr>
        <w:t xml:space="preserve">Belangrijke </w:t>
      </w:r>
      <w:r w:rsidR="005016A1" w:rsidRPr="0006577C">
        <w:rPr>
          <w:rFonts w:ascii="Calibri" w:hAnsi="Calibri" w:cs="Calibri"/>
          <w:color w:val="000000"/>
        </w:rPr>
        <w:t>kwaliteitsgegevens voor de school komen bij</w:t>
      </w:r>
      <w:r w:rsidRPr="0006577C">
        <w:rPr>
          <w:rFonts w:ascii="Calibri" w:hAnsi="Calibri" w:cs="Calibri"/>
          <w:color w:val="000000"/>
        </w:rPr>
        <w:t xml:space="preserve">voorbeeld </w:t>
      </w:r>
      <w:r w:rsidR="005016A1" w:rsidRPr="0006577C">
        <w:rPr>
          <w:rFonts w:ascii="Calibri" w:hAnsi="Calibri" w:cs="Calibri"/>
          <w:color w:val="000000"/>
        </w:rPr>
        <w:t xml:space="preserve">voort uit </w:t>
      </w:r>
      <w:r w:rsidRPr="0006577C">
        <w:rPr>
          <w:rFonts w:ascii="Calibri" w:hAnsi="Calibri" w:cs="Calibri"/>
          <w:color w:val="000000"/>
        </w:rPr>
        <w:t>de resultaten va</w:t>
      </w:r>
      <w:r w:rsidR="005016A1" w:rsidRPr="0006577C">
        <w:rPr>
          <w:rFonts w:ascii="Calibri" w:hAnsi="Calibri" w:cs="Calibri"/>
          <w:color w:val="000000"/>
        </w:rPr>
        <w:t>n het l</w:t>
      </w:r>
      <w:r w:rsidRPr="0006577C">
        <w:rPr>
          <w:rFonts w:ascii="Calibri" w:hAnsi="Calibri" w:cs="Calibri"/>
          <w:color w:val="000000"/>
        </w:rPr>
        <w:t>eerlingvolgsysteem, de monitoring van bestuur, samenwerkingsverband en inspectie</w:t>
      </w:r>
      <w:r w:rsidR="005016A1" w:rsidRPr="0006577C">
        <w:rPr>
          <w:rFonts w:ascii="Calibri" w:hAnsi="Calibri" w:cs="Calibri"/>
          <w:color w:val="000000"/>
        </w:rPr>
        <w:t>, etc.</w:t>
      </w:r>
    </w:p>
    <w:p w:rsidR="00EB2747" w:rsidRPr="0006577C" w:rsidRDefault="00EB2747" w:rsidP="00EB2747">
      <w:pPr>
        <w:autoSpaceDE w:val="0"/>
        <w:autoSpaceDN w:val="0"/>
        <w:adjustRightInd w:val="0"/>
        <w:spacing w:after="0"/>
        <w:rPr>
          <w:rFonts w:ascii="Calibri" w:hAnsi="Calibri" w:cs="Calibri"/>
          <w:color w:val="000000"/>
        </w:rPr>
      </w:pPr>
      <w:r w:rsidRPr="0006577C">
        <w:rPr>
          <w:rFonts w:ascii="Calibri" w:hAnsi="Calibri" w:cs="Calibri"/>
          <w:color w:val="000000"/>
        </w:rPr>
        <w:t>Ook vinden we het belangrijk om te weten hoe alle betrokkenen tegen on</w:t>
      </w:r>
      <w:r w:rsidR="005016A1" w:rsidRPr="0006577C">
        <w:rPr>
          <w:rFonts w:ascii="Calibri" w:hAnsi="Calibri" w:cs="Calibri"/>
          <w:color w:val="000000"/>
        </w:rPr>
        <w:t>ze school aankijken. Daarom nem</w:t>
      </w:r>
      <w:r w:rsidRPr="0006577C">
        <w:rPr>
          <w:rFonts w:ascii="Calibri" w:hAnsi="Calibri" w:cs="Calibri"/>
          <w:color w:val="000000"/>
        </w:rPr>
        <w:t xml:space="preserve">en we om het jaar </w:t>
      </w:r>
      <w:r w:rsidR="005016A1" w:rsidRPr="0006577C">
        <w:rPr>
          <w:rFonts w:ascii="Calibri" w:hAnsi="Calibri" w:cs="Calibri"/>
          <w:color w:val="000000"/>
        </w:rPr>
        <w:t>een tevredenheidsonderzoek af</w:t>
      </w:r>
      <w:r w:rsidRPr="0006577C">
        <w:rPr>
          <w:rFonts w:ascii="Calibri" w:hAnsi="Calibri" w:cs="Calibri"/>
          <w:color w:val="000000"/>
        </w:rPr>
        <w:t xml:space="preserve"> onder </w:t>
      </w:r>
      <w:r w:rsidR="005016A1" w:rsidRPr="0006577C">
        <w:rPr>
          <w:rFonts w:ascii="Calibri" w:hAnsi="Calibri" w:cs="Calibri"/>
          <w:color w:val="000000"/>
        </w:rPr>
        <w:t xml:space="preserve">de </w:t>
      </w:r>
      <w:r w:rsidRPr="0006577C">
        <w:rPr>
          <w:rFonts w:ascii="Calibri" w:hAnsi="Calibri" w:cs="Calibri"/>
          <w:color w:val="000000"/>
        </w:rPr>
        <w:t xml:space="preserve">ouders, </w:t>
      </w:r>
      <w:r w:rsidR="005016A1" w:rsidRPr="0006577C">
        <w:rPr>
          <w:rFonts w:ascii="Calibri" w:hAnsi="Calibri" w:cs="Calibri"/>
          <w:color w:val="000000"/>
        </w:rPr>
        <w:t>de leerlingen en de teamleden</w:t>
      </w:r>
      <w:r w:rsidRPr="0006577C">
        <w:rPr>
          <w:rFonts w:ascii="Calibri" w:hAnsi="Calibri" w:cs="Calibri"/>
          <w:color w:val="000000"/>
        </w:rPr>
        <w:t>. Uit de resultaten van deze onderzoeken formuleren we verbeterdoelen voor onze school. Deze wo</w:t>
      </w:r>
      <w:r w:rsidR="007E228B" w:rsidRPr="0006577C">
        <w:rPr>
          <w:rFonts w:ascii="Calibri" w:hAnsi="Calibri" w:cs="Calibri"/>
          <w:color w:val="000000"/>
        </w:rPr>
        <w:t>rden opgenomen in het jaarplan.</w:t>
      </w:r>
    </w:p>
    <w:p w:rsidR="009F4B7B" w:rsidRPr="0006577C" w:rsidRDefault="009F4B7B" w:rsidP="006848EA">
      <w:pPr>
        <w:pStyle w:val="Kop2"/>
        <w:rPr>
          <w:rFonts w:ascii="Calibri" w:hAnsi="Calibri"/>
        </w:rPr>
      </w:pPr>
      <w:bookmarkStart w:id="6" w:name="_Toc430609583"/>
      <w:r w:rsidRPr="0006577C">
        <w:rPr>
          <w:rFonts w:ascii="Calibri" w:hAnsi="Calibri"/>
        </w:rPr>
        <w:t>2.1 Zaan Primair</w:t>
      </w:r>
      <w:bookmarkEnd w:id="6"/>
      <w:r w:rsidRPr="0006577C">
        <w:rPr>
          <w:rFonts w:ascii="Calibri" w:hAnsi="Calibri"/>
        </w:rPr>
        <w:t xml:space="preserve"> </w:t>
      </w:r>
    </w:p>
    <w:p w:rsidR="00E63E9B" w:rsidRPr="0006577C" w:rsidRDefault="0048002E" w:rsidP="00023C1F">
      <w:pPr>
        <w:autoSpaceDE w:val="0"/>
        <w:autoSpaceDN w:val="0"/>
        <w:adjustRightInd w:val="0"/>
        <w:spacing w:after="0"/>
        <w:rPr>
          <w:rFonts w:ascii="Calibri" w:hAnsi="Calibri"/>
        </w:rPr>
      </w:pPr>
      <w:r w:rsidRPr="0006577C">
        <w:rPr>
          <w:rFonts w:ascii="Calibri" w:hAnsi="Calibri"/>
        </w:rPr>
        <w:t xml:space="preserve">De stichting Zaan Primair is het bevoegd gezag van 28 scholen voor openbaar primair onderwijs in de gemeente Zaanstad. </w:t>
      </w:r>
      <w:r w:rsidR="00E63E9B" w:rsidRPr="0006577C">
        <w:rPr>
          <w:rFonts w:ascii="Calibri" w:hAnsi="Calibri"/>
        </w:rPr>
        <w:t>Obs Herman Gorter behoort ook bij deze 28 scholen.</w:t>
      </w:r>
    </w:p>
    <w:p w:rsidR="00023C1F" w:rsidRPr="0006577C" w:rsidRDefault="0048002E" w:rsidP="00023C1F">
      <w:pPr>
        <w:autoSpaceDE w:val="0"/>
        <w:autoSpaceDN w:val="0"/>
        <w:adjustRightInd w:val="0"/>
        <w:spacing w:after="0"/>
        <w:rPr>
          <w:rFonts w:ascii="Calibri" w:hAnsi="Calibri" w:cs="Calibri"/>
        </w:rPr>
      </w:pPr>
      <w:r w:rsidRPr="0006577C">
        <w:rPr>
          <w:rFonts w:ascii="Calibri" w:hAnsi="Calibri"/>
        </w:rPr>
        <w:t>Dagelijks werken zo’n 750 personeelsleden met hart en ziel aan kwaliteitsonderwij</w:t>
      </w:r>
      <w:r w:rsidR="00E63E9B" w:rsidRPr="0006577C">
        <w:rPr>
          <w:rFonts w:ascii="Calibri" w:hAnsi="Calibri"/>
        </w:rPr>
        <w:t>s voor ruim 6900 leerlingen. D</w:t>
      </w:r>
      <w:r w:rsidRPr="0006577C">
        <w:rPr>
          <w:rFonts w:ascii="Calibri" w:hAnsi="Calibri"/>
        </w:rPr>
        <w:t xml:space="preserve">e scholen </w:t>
      </w:r>
      <w:r w:rsidR="00E63E9B" w:rsidRPr="0006577C">
        <w:rPr>
          <w:rFonts w:ascii="Calibri" w:hAnsi="Calibri"/>
        </w:rPr>
        <w:t xml:space="preserve">van Zaan primair </w:t>
      </w:r>
      <w:r w:rsidRPr="0006577C">
        <w:rPr>
          <w:rFonts w:ascii="Calibri" w:hAnsi="Calibri"/>
        </w:rPr>
        <w:t xml:space="preserve">liggen verspreid over heel Zaanstad en hebben ieder een eigen karakter. Ze zijn toegankelijk voor alle kinderen en vertegenwoordigen zo de samenleving in het klein. Openbaar onderwijs betekent </w:t>
      </w:r>
      <w:r w:rsidR="00E63E9B" w:rsidRPr="0006577C">
        <w:rPr>
          <w:rFonts w:ascii="Calibri" w:hAnsi="Calibri"/>
        </w:rPr>
        <w:t xml:space="preserve">voor Zaan primair: </w:t>
      </w:r>
      <w:r w:rsidRPr="0006577C">
        <w:rPr>
          <w:rFonts w:ascii="Calibri" w:hAnsi="Calibri"/>
        </w:rPr>
        <w:t>samen ontmoeten, ontdekken en ontwik</w:t>
      </w:r>
      <w:r w:rsidR="00E63E9B" w:rsidRPr="0006577C">
        <w:rPr>
          <w:rFonts w:ascii="Calibri" w:hAnsi="Calibri"/>
        </w:rPr>
        <w:t xml:space="preserve">kelen. </w:t>
      </w:r>
    </w:p>
    <w:p w:rsidR="009F4B7B" w:rsidRPr="0006577C" w:rsidRDefault="009F4B7B" w:rsidP="007E228B">
      <w:pPr>
        <w:autoSpaceDE w:val="0"/>
        <w:autoSpaceDN w:val="0"/>
        <w:adjustRightInd w:val="0"/>
        <w:spacing w:after="0"/>
        <w:rPr>
          <w:rFonts w:ascii="Calibri" w:hAnsi="Calibri" w:cs="Calibri"/>
          <w:color w:val="000000"/>
        </w:rPr>
      </w:pPr>
      <w:r w:rsidRPr="0006577C">
        <w:rPr>
          <w:rFonts w:ascii="Calibri" w:hAnsi="Calibri" w:cs="Calibri"/>
        </w:rPr>
        <w:t>Meer informatie over de stichting is te vinden</w:t>
      </w:r>
      <w:r w:rsidR="00FA23CE" w:rsidRPr="0006577C">
        <w:rPr>
          <w:rFonts w:ascii="Calibri" w:hAnsi="Calibri" w:cs="Calibri"/>
        </w:rPr>
        <w:t xml:space="preserve"> op de website van Zaan </w:t>
      </w:r>
      <w:r w:rsidR="00FA23CE" w:rsidRPr="0006577C">
        <w:rPr>
          <w:rFonts w:ascii="Calibri" w:hAnsi="Calibri" w:cs="Calibri"/>
          <w:color w:val="000000"/>
        </w:rPr>
        <w:t xml:space="preserve">Primair: </w:t>
      </w:r>
      <w:hyperlink r:id="rId14" w:history="1">
        <w:r w:rsidRPr="0006577C">
          <w:rPr>
            <w:rStyle w:val="Hyperlink"/>
            <w:rFonts w:ascii="Calibri" w:hAnsi="Calibri" w:cs="Calibri"/>
          </w:rPr>
          <w:t>www.zaanprimair.nl</w:t>
        </w:r>
      </w:hyperlink>
      <w:r w:rsidRPr="0006577C">
        <w:rPr>
          <w:rFonts w:ascii="Calibri" w:hAnsi="Calibri" w:cs="Calibri"/>
          <w:color w:val="000000"/>
        </w:rPr>
        <w:t xml:space="preserve"> </w:t>
      </w:r>
    </w:p>
    <w:p w:rsidR="009F4B7B" w:rsidRPr="0006577C" w:rsidRDefault="00E63E9B" w:rsidP="006848EA">
      <w:pPr>
        <w:pStyle w:val="Kop2"/>
        <w:rPr>
          <w:rFonts w:ascii="Calibri" w:hAnsi="Calibri"/>
        </w:rPr>
      </w:pPr>
      <w:bookmarkStart w:id="7" w:name="_Toc430609584"/>
      <w:r w:rsidRPr="0006577C">
        <w:rPr>
          <w:rFonts w:ascii="Calibri" w:hAnsi="Calibri"/>
        </w:rPr>
        <w:t xml:space="preserve">2.2 Samenwerkingsverband Primair Onderwijs </w:t>
      </w:r>
      <w:r w:rsidR="00023C1F" w:rsidRPr="0006577C">
        <w:rPr>
          <w:rFonts w:ascii="Calibri" w:hAnsi="Calibri"/>
        </w:rPr>
        <w:t>Zaanstreek</w:t>
      </w:r>
      <w:bookmarkEnd w:id="7"/>
      <w:r w:rsidR="00023C1F" w:rsidRPr="0006577C">
        <w:rPr>
          <w:rFonts w:ascii="Calibri" w:hAnsi="Calibri"/>
        </w:rPr>
        <w:t xml:space="preserve"> </w:t>
      </w:r>
    </w:p>
    <w:p w:rsidR="00E63E9B" w:rsidRPr="0006577C" w:rsidRDefault="00023C1F" w:rsidP="00E33444">
      <w:pPr>
        <w:autoSpaceDE w:val="0"/>
        <w:autoSpaceDN w:val="0"/>
        <w:adjustRightInd w:val="0"/>
        <w:spacing w:after="0"/>
        <w:rPr>
          <w:rFonts w:ascii="Calibri" w:hAnsi="Calibri" w:cs="Calibri"/>
        </w:rPr>
      </w:pPr>
      <w:r w:rsidRPr="0006577C">
        <w:rPr>
          <w:rFonts w:ascii="Calibri" w:hAnsi="Calibri" w:cs="Arial"/>
        </w:rPr>
        <w:t>Iedereen moet kunnen meedoen in onze samenleving. Ook op school! Om ieder kind het meest passende onderwijs te bieden, werken de schoolbesturen in de gemeenten Zaanstad, Oostzaan en Wormerland samen in Samenwerkingsverband Primair Onderwijs Zaanstreek (2705). De scholen van deze besturen werken met elkaar samen om onderwijs steeds beter te laten aansluiten op de onderwijsbehoeften van leerlingen.</w:t>
      </w:r>
      <w:r w:rsidR="00FA23CE" w:rsidRPr="0006577C">
        <w:rPr>
          <w:rFonts w:ascii="Calibri" w:hAnsi="Calibri" w:cs="Calibri"/>
        </w:rPr>
        <w:br/>
      </w:r>
      <w:r w:rsidR="00E63E9B" w:rsidRPr="0006577C">
        <w:rPr>
          <w:rFonts w:ascii="Calibri" w:eastAsia="Times New Roman" w:hAnsi="Calibri" w:cs="Arial"/>
          <w:lang w:eastAsia="nl-NL"/>
        </w:rPr>
        <w:t>Samenwerkingsverband Primair Onderwijs Zaanstreek vindt dat iedereen in onze samenleving moet kunnen meedoen. Niemand buitenspel!</w:t>
      </w:r>
    </w:p>
    <w:p w:rsidR="00E63E9B" w:rsidRPr="0006577C" w:rsidRDefault="00023C1F" w:rsidP="00023C1F">
      <w:pPr>
        <w:spacing w:before="240" w:after="240"/>
        <w:rPr>
          <w:rFonts w:ascii="Calibri" w:eastAsia="Times New Roman" w:hAnsi="Calibri" w:cs="Arial"/>
          <w:lang w:eastAsia="nl-NL"/>
        </w:rPr>
      </w:pPr>
      <w:r w:rsidRPr="0006577C">
        <w:rPr>
          <w:rFonts w:ascii="Calibri" w:eastAsia="Times New Roman" w:hAnsi="Calibri" w:cs="Arial"/>
          <w:lang w:eastAsia="nl-NL"/>
        </w:rPr>
        <w:t>D</w:t>
      </w:r>
      <w:r w:rsidR="00E63E9B" w:rsidRPr="0006577C">
        <w:rPr>
          <w:rFonts w:ascii="Calibri" w:eastAsia="Times New Roman" w:hAnsi="Calibri" w:cs="Arial"/>
          <w:lang w:eastAsia="nl-NL"/>
        </w:rPr>
        <w:t>e missie</w:t>
      </w:r>
      <w:r w:rsidRPr="0006577C">
        <w:rPr>
          <w:rFonts w:ascii="Calibri" w:eastAsia="Times New Roman" w:hAnsi="Calibri" w:cs="Arial"/>
          <w:lang w:eastAsia="nl-NL"/>
        </w:rPr>
        <w:t xml:space="preserve"> van het SWV wordt beschreven als</w:t>
      </w:r>
      <w:r w:rsidR="00E63E9B" w:rsidRPr="0006577C">
        <w:rPr>
          <w:rFonts w:ascii="Calibri" w:eastAsia="Times New Roman" w:hAnsi="Calibri" w:cs="Arial"/>
          <w:lang w:eastAsia="nl-NL"/>
        </w:rPr>
        <w:t>:</w:t>
      </w:r>
      <w:r w:rsidRPr="0006577C">
        <w:rPr>
          <w:rFonts w:ascii="Calibri" w:eastAsia="Times New Roman" w:hAnsi="Calibri" w:cs="Arial"/>
          <w:lang w:eastAsia="nl-NL"/>
        </w:rPr>
        <w:br/>
      </w:r>
      <w:r w:rsidR="00E63E9B" w:rsidRPr="0006577C">
        <w:rPr>
          <w:rFonts w:ascii="Calibri" w:eastAsia="Times New Roman" w:hAnsi="Calibri" w:cs="Arial"/>
          <w:i/>
          <w:iCs/>
          <w:lang w:eastAsia="nl-NL"/>
        </w:rPr>
        <w:t>“Wij zien voor alle leerlingen volwaardig burgerschap als belangrijke maatschappelijke opbrengst van passend onderwijs. Wij willen dat leerlingen ongeacht sekse, sociaal culturele achtergrond, hun intellectuele vermogen, hun eventuele lichamelijke en zintuiglijke beperking volop kunnen meedoen in onze samenleving. Niemand mag buitenspel staan. Wij willen met goed en passend onderwijs de best mogelijke basis leggen voor volwaardig burgerschap. Alle leerlingen hebben recht op goed onderwijs. Wij nemen als samenwerkende besturen de verantwoordelijkheid om dat onderwijs goed te organiseren.”</w:t>
      </w:r>
    </w:p>
    <w:p w:rsidR="00A94694" w:rsidRPr="0006577C" w:rsidRDefault="00023C1F" w:rsidP="00023C1F">
      <w:pPr>
        <w:autoSpaceDE w:val="0"/>
        <w:autoSpaceDN w:val="0"/>
        <w:adjustRightInd w:val="0"/>
        <w:spacing w:after="0"/>
        <w:rPr>
          <w:rFonts w:ascii="Calibri" w:hAnsi="Calibri" w:cs="Calibri"/>
          <w:color w:val="000000"/>
        </w:rPr>
      </w:pPr>
      <w:r w:rsidRPr="0006577C">
        <w:rPr>
          <w:rFonts w:ascii="Calibri" w:hAnsi="Calibri" w:cs="Calibri"/>
          <w:color w:val="000000"/>
        </w:rPr>
        <w:t xml:space="preserve">Meer informatie is te vinden op de website van SWV Primair Onderwijs Zaanstreek: </w:t>
      </w:r>
      <w:hyperlink r:id="rId15" w:history="1">
        <w:r w:rsidRPr="0006577C">
          <w:rPr>
            <w:rStyle w:val="Hyperlink"/>
            <w:rFonts w:ascii="Calibri" w:hAnsi="Calibri" w:cs="Calibri"/>
          </w:rPr>
          <w:t>http://www.swvpozaanstreek.nl/</w:t>
        </w:r>
      </w:hyperlink>
      <w:r w:rsidRPr="0006577C">
        <w:rPr>
          <w:rFonts w:ascii="Calibri" w:hAnsi="Calibri" w:cs="Calibri"/>
          <w:color w:val="000000"/>
        </w:rPr>
        <w:t xml:space="preserve"> </w:t>
      </w:r>
    </w:p>
    <w:p w:rsidR="00E63E9B" w:rsidRPr="0006577C" w:rsidRDefault="00A94694" w:rsidP="006848EA">
      <w:pPr>
        <w:autoSpaceDE w:val="0"/>
        <w:autoSpaceDN w:val="0"/>
        <w:adjustRightInd w:val="0"/>
        <w:spacing w:after="0"/>
        <w:rPr>
          <w:rFonts w:ascii="Calibri" w:hAnsi="Calibri" w:cs="Calibri"/>
          <w:color w:val="000000"/>
        </w:rPr>
      </w:pPr>
      <w:r w:rsidRPr="0006577C">
        <w:rPr>
          <w:rFonts w:ascii="Calibri" w:hAnsi="Calibri" w:cs="Calibri"/>
          <w:color w:val="000000"/>
        </w:rPr>
        <w:t>Voor het ondersteuningsplan</w:t>
      </w:r>
      <w:r w:rsidR="004650AD" w:rsidRPr="0006577C">
        <w:rPr>
          <w:rFonts w:ascii="Calibri" w:hAnsi="Calibri" w:cs="Calibri"/>
          <w:color w:val="000000"/>
        </w:rPr>
        <w:t xml:space="preserve"> van SWV Primair Onderwijs Zaanstreek</w:t>
      </w:r>
      <w:r w:rsidRPr="0006577C">
        <w:rPr>
          <w:rFonts w:ascii="Calibri" w:hAnsi="Calibri" w:cs="Calibri"/>
          <w:color w:val="000000"/>
        </w:rPr>
        <w:t xml:space="preserve">: </w:t>
      </w:r>
      <w:hyperlink r:id="rId16" w:history="1">
        <w:r w:rsidRPr="0006577C">
          <w:rPr>
            <w:rStyle w:val="Hyperlink"/>
            <w:rFonts w:ascii="Calibri" w:hAnsi="Calibri" w:cs="Calibri"/>
          </w:rPr>
          <w:t>http://www.swvpozaanstreek.nl/diensten/documenten/ondersteuningsplan</w:t>
        </w:r>
      </w:hyperlink>
    </w:p>
    <w:p w:rsidR="009F4B7B" w:rsidRPr="0006577C" w:rsidRDefault="00E63E9B" w:rsidP="006848EA">
      <w:pPr>
        <w:pStyle w:val="Kop2"/>
        <w:rPr>
          <w:rFonts w:ascii="Calibri" w:hAnsi="Calibri"/>
        </w:rPr>
      </w:pPr>
      <w:bookmarkStart w:id="8" w:name="_Toc430609585"/>
      <w:r w:rsidRPr="0006577C">
        <w:rPr>
          <w:rFonts w:ascii="Calibri" w:hAnsi="Calibri"/>
        </w:rPr>
        <w:t>2</w:t>
      </w:r>
      <w:r w:rsidR="009F4B7B" w:rsidRPr="0006577C">
        <w:rPr>
          <w:rFonts w:ascii="Calibri" w:hAnsi="Calibri"/>
        </w:rPr>
        <w:t>.3 Sch</w:t>
      </w:r>
      <w:r w:rsidRPr="0006577C">
        <w:rPr>
          <w:rFonts w:ascii="Calibri" w:hAnsi="Calibri"/>
        </w:rPr>
        <w:t>oolondersteuningsprofiel (SOP)</w:t>
      </w:r>
      <w:bookmarkEnd w:id="8"/>
    </w:p>
    <w:p w:rsidR="009F4B7B" w:rsidRPr="0006577C" w:rsidRDefault="009F4B7B" w:rsidP="00023C1F">
      <w:pPr>
        <w:autoSpaceDE w:val="0"/>
        <w:autoSpaceDN w:val="0"/>
        <w:adjustRightInd w:val="0"/>
        <w:spacing w:after="0"/>
        <w:rPr>
          <w:rFonts w:ascii="Calibri" w:hAnsi="Calibri" w:cs="Calibri"/>
          <w:color w:val="000000"/>
        </w:rPr>
      </w:pPr>
      <w:r w:rsidRPr="0006577C">
        <w:rPr>
          <w:rFonts w:ascii="Calibri" w:hAnsi="Calibri" w:cs="Calibri"/>
          <w:color w:val="000000"/>
        </w:rPr>
        <w:t xml:space="preserve">Bureau Inschool heeft in april 2013 onderzoek gedaan naar de mogelijkheden, grenzen en ambities van de school in het bieden van onderwijs aan kinderen met </w:t>
      </w:r>
      <w:r w:rsidR="00FA23CE" w:rsidRPr="0006577C">
        <w:rPr>
          <w:rFonts w:ascii="Calibri" w:hAnsi="Calibri" w:cs="Calibri"/>
          <w:color w:val="000000"/>
        </w:rPr>
        <w:t xml:space="preserve">een </w:t>
      </w:r>
      <w:r w:rsidRPr="0006577C">
        <w:rPr>
          <w:rFonts w:ascii="Calibri" w:hAnsi="Calibri" w:cs="Calibri"/>
          <w:color w:val="000000"/>
        </w:rPr>
        <w:t>specifieke onder</w:t>
      </w:r>
      <w:r w:rsidR="00FA23CE" w:rsidRPr="0006577C">
        <w:rPr>
          <w:rFonts w:ascii="Calibri" w:hAnsi="Calibri" w:cs="Calibri"/>
          <w:color w:val="000000"/>
        </w:rPr>
        <w:t>wijs- en ondersteuningsbehoefte</w:t>
      </w:r>
      <w:r w:rsidRPr="0006577C">
        <w:rPr>
          <w:rFonts w:ascii="Calibri" w:hAnsi="Calibri" w:cs="Calibri"/>
          <w:color w:val="000000"/>
        </w:rPr>
        <w:t>. Naar aanleiding van dit onderzoek heeft bureau Inschool een Schoolondersteuning</w:t>
      </w:r>
      <w:r w:rsidR="00FA23CE" w:rsidRPr="0006577C">
        <w:rPr>
          <w:rFonts w:ascii="Calibri" w:hAnsi="Calibri" w:cs="Calibri"/>
          <w:color w:val="000000"/>
        </w:rPr>
        <w:t>sprofiel opgesteld voor obs Herman Gorter.</w:t>
      </w:r>
    </w:p>
    <w:p w:rsidR="009F4B7B" w:rsidRPr="0006577C" w:rsidRDefault="009F4B7B" w:rsidP="00023C1F">
      <w:pPr>
        <w:autoSpaceDE w:val="0"/>
        <w:autoSpaceDN w:val="0"/>
        <w:adjustRightInd w:val="0"/>
        <w:spacing w:after="0"/>
        <w:rPr>
          <w:rFonts w:ascii="Calibri" w:hAnsi="Calibri" w:cs="Calibri"/>
          <w:color w:val="000000"/>
        </w:rPr>
      </w:pPr>
      <w:r w:rsidRPr="0006577C">
        <w:rPr>
          <w:rFonts w:ascii="Calibri" w:hAnsi="Calibri" w:cs="Calibri"/>
          <w:color w:val="000000"/>
        </w:rPr>
        <w:t xml:space="preserve">Dit schoolondersteuningsprofiel is </w:t>
      </w:r>
      <w:r w:rsidR="00FA23CE" w:rsidRPr="0006577C">
        <w:rPr>
          <w:rFonts w:ascii="Calibri" w:hAnsi="Calibri" w:cs="Calibri"/>
          <w:color w:val="000000"/>
        </w:rPr>
        <w:t xml:space="preserve">het </w:t>
      </w:r>
      <w:r w:rsidRPr="0006577C">
        <w:rPr>
          <w:rFonts w:ascii="Calibri" w:hAnsi="Calibri" w:cs="Calibri"/>
          <w:color w:val="000000"/>
        </w:rPr>
        <w:t>uitgangspunt geweest bij het formuleren van dit scho</w:t>
      </w:r>
      <w:r w:rsidR="006848EA" w:rsidRPr="0006577C">
        <w:rPr>
          <w:rFonts w:ascii="Calibri" w:hAnsi="Calibri" w:cs="Calibri"/>
          <w:color w:val="000000"/>
        </w:rPr>
        <w:t xml:space="preserve">olondersteuningsplan. </w:t>
      </w:r>
    </w:p>
    <w:p w:rsidR="00877AE9" w:rsidRPr="0006577C" w:rsidRDefault="00A55EEC" w:rsidP="006848EA">
      <w:pPr>
        <w:pStyle w:val="Kop2"/>
        <w:rPr>
          <w:rFonts w:ascii="Calibri" w:hAnsi="Calibri"/>
        </w:rPr>
      </w:pPr>
      <w:bookmarkStart w:id="9" w:name="_Toc430609586"/>
      <w:r w:rsidRPr="0006577C">
        <w:rPr>
          <w:rFonts w:ascii="Calibri" w:hAnsi="Calibri"/>
        </w:rPr>
        <w:t>2.4 Leerlingvolgsysteem</w:t>
      </w:r>
      <w:bookmarkEnd w:id="9"/>
      <w:r w:rsidRPr="0006577C">
        <w:rPr>
          <w:rFonts w:ascii="Calibri" w:hAnsi="Calibri"/>
        </w:rPr>
        <w:t xml:space="preserve"> </w:t>
      </w:r>
    </w:p>
    <w:p w:rsidR="009F4B7B" w:rsidRPr="0006577C" w:rsidRDefault="00A55EEC" w:rsidP="00E33444">
      <w:pPr>
        <w:autoSpaceDE w:val="0"/>
        <w:autoSpaceDN w:val="0"/>
        <w:adjustRightInd w:val="0"/>
        <w:spacing w:after="0"/>
        <w:rPr>
          <w:rFonts w:ascii="Calibri" w:hAnsi="Calibri" w:cs="Calibri"/>
        </w:rPr>
      </w:pPr>
      <w:r w:rsidRPr="0006577C">
        <w:rPr>
          <w:rFonts w:ascii="Calibri" w:hAnsi="Calibri" w:cs="Calibri"/>
        </w:rPr>
        <w:t xml:space="preserve">Bij obs Herman Gorter </w:t>
      </w:r>
      <w:r w:rsidR="009F4B7B" w:rsidRPr="0006577C">
        <w:rPr>
          <w:rFonts w:ascii="Calibri" w:hAnsi="Calibri" w:cs="Calibri"/>
        </w:rPr>
        <w:t>werken wij systematisch aan het verbeteren va</w:t>
      </w:r>
      <w:r w:rsidRPr="0006577C">
        <w:rPr>
          <w:rFonts w:ascii="Calibri" w:hAnsi="Calibri" w:cs="Calibri"/>
        </w:rPr>
        <w:t>n de opbrengsten van onze leerlingen</w:t>
      </w:r>
      <w:r w:rsidR="009F4B7B" w:rsidRPr="0006577C">
        <w:rPr>
          <w:rFonts w:ascii="Calibri" w:hAnsi="Calibri" w:cs="Calibri"/>
        </w:rPr>
        <w:t xml:space="preserve"> (OGW opbrengstgericht werken). </w:t>
      </w:r>
    </w:p>
    <w:p w:rsidR="009F4B7B" w:rsidRPr="009A3C93" w:rsidRDefault="00A55EEC" w:rsidP="009A3C93">
      <w:pPr>
        <w:pStyle w:val="Tekstopmerking"/>
        <w:rPr>
          <w:rFonts w:ascii="Calibri" w:hAnsi="Calibri"/>
        </w:rPr>
      </w:pPr>
      <w:r w:rsidRPr="009A3C93">
        <w:rPr>
          <w:rFonts w:ascii="Calibri" w:hAnsi="Calibri" w:cs="Calibri"/>
        </w:rPr>
        <w:t>De school</w:t>
      </w:r>
      <w:r w:rsidR="009F4B7B" w:rsidRPr="009A3C93">
        <w:rPr>
          <w:rFonts w:ascii="Calibri" w:hAnsi="Calibri" w:cs="Calibri"/>
        </w:rPr>
        <w:t xml:space="preserve"> werkt met het leerlingvolgsysteem van Cito</w:t>
      </w:r>
      <w:r w:rsidR="009A3C93" w:rsidRPr="009A3C93">
        <w:rPr>
          <w:rFonts w:ascii="Calibri" w:hAnsi="Calibri" w:cs="Calibri"/>
        </w:rPr>
        <w:t xml:space="preserve"> </w:t>
      </w:r>
      <w:r w:rsidR="009A3C93" w:rsidRPr="009A3C93">
        <w:rPr>
          <w:rFonts w:ascii="Calibri" w:hAnsi="Calibri"/>
        </w:rPr>
        <w:t>en voor de groepen 1 en 2</w:t>
      </w:r>
      <w:r w:rsidR="009A3C93">
        <w:rPr>
          <w:rFonts w:ascii="Calibri" w:hAnsi="Calibri"/>
        </w:rPr>
        <w:t xml:space="preserve"> met het leerlingvolginstrument </w:t>
      </w:r>
      <w:r w:rsidR="009A3C93" w:rsidRPr="009A3C93">
        <w:rPr>
          <w:rFonts w:ascii="Calibri" w:hAnsi="Calibri"/>
        </w:rPr>
        <w:t xml:space="preserve">van BOSOS. </w:t>
      </w:r>
      <w:r w:rsidR="009F4B7B" w:rsidRPr="009A3C93">
        <w:rPr>
          <w:rFonts w:ascii="Calibri" w:hAnsi="Calibri" w:cs="Calibri"/>
        </w:rPr>
        <w:t xml:space="preserve">De </w:t>
      </w:r>
      <w:r w:rsidRPr="009A3C93">
        <w:rPr>
          <w:rFonts w:ascii="Calibri" w:hAnsi="Calibri" w:cs="Calibri"/>
        </w:rPr>
        <w:t>leerlinggegevens worden verwerkt in het ESIS-</w:t>
      </w:r>
      <w:r w:rsidR="004650AD" w:rsidRPr="009A3C93">
        <w:rPr>
          <w:rFonts w:ascii="Calibri" w:hAnsi="Calibri" w:cs="Calibri"/>
        </w:rPr>
        <w:t>volg</w:t>
      </w:r>
      <w:r w:rsidRPr="009A3C93">
        <w:rPr>
          <w:rFonts w:ascii="Calibri" w:hAnsi="Calibri" w:cs="Calibri"/>
        </w:rPr>
        <w:t>systeem van Rovict. ESIS</w:t>
      </w:r>
      <w:r w:rsidR="009F4B7B" w:rsidRPr="009A3C93">
        <w:rPr>
          <w:rFonts w:ascii="Calibri" w:hAnsi="Calibri" w:cs="Calibri"/>
        </w:rPr>
        <w:t xml:space="preserve"> maakt het mogelijk om a</w:t>
      </w:r>
      <w:r w:rsidRPr="009A3C93">
        <w:rPr>
          <w:rFonts w:ascii="Calibri" w:hAnsi="Calibri" w:cs="Calibri"/>
        </w:rPr>
        <w:t xml:space="preserve">lle informatie </w:t>
      </w:r>
      <w:r w:rsidR="00297B74" w:rsidRPr="009A3C93">
        <w:rPr>
          <w:rFonts w:ascii="Calibri" w:hAnsi="Calibri" w:cs="Calibri"/>
        </w:rPr>
        <w:t>betreffende (</w:t>
      </w:r>
      <w:r w:rsidR="009F4B7B" w:rsidRPr="009A3C93">
        <w:rPr>
          <w:rFonts w:ascii="Calibri" w:hAnsi="Calibri" w:cs="Calibri"/>
        </w:rPr>
        <w:t>individuele</w:t>
      </w:r>
      <w:r w:rsidR="00297B74" w:rsidRPr="009A3C93">
        <w:rPr>
          <w:rFonts w:ascii="Calibri" w:hAnsi="Calibri" w:cs="Calibri"/>
        </w:rPr>
        <w:t>)</w:t>
      </w:r>
      <w:r w:rsidR="009F4B7B" w:rsidRPr="009A3C93">
        <w:rPr>
          <w:rFonts w:ascii="Calibri" w:hAnsi="Calibri" w:cs="Calibri"/>
        </w:rPr>
        <w:t xml:space="preserve"> l</w:t>
      </w:r>
      <w:r w:rsidR="00297B74" w:rsidRPr="009A3C93">
        <w:rPr>
          <w:rFonts w:ascii="Calibri" w:hAnsi="Calibri" w:cs="Calibri"/>
        </w:rPr>
        <w:t xml:space="preserve">eerlingen </w:t>
      </w:r>
      <w:r w:rsidR="009F4B7B" w:rsidRPr="009A3C93">
        <w:rPr>
          <w:rFonts w:ascii="Calibri" w:hAnsi="Calibri" w:cs="Calibri"/>
        </w:rPr>
        <w:t xml:space="preserve">digitaal te verwerken. Hieruit kunnen de ontwikkelingen op school-, groeps- en leerling niveau gevolgd worden. </w:t>
      </w:r>
    </w:p>
    <w:p w:rsidR="00CF033F" w:rsidRPr="0006577C" w:rsidRDefault="00A55EEC" w:rsidP="00E33444">
      <w:pPr>
        <w:autoSpaceDE w:val="0"/>
        <w:autoSpaceDN w:val="0"/>
        <w:adjustRightInd w:val="0"/>
        <w:spacing w:after="0"/>
        <w:rPr>
          <w:rFonts w:ascii="Calibri" w:hAnsi="Calibri" w:cs="Calibri"/>
        </w:rPr>
      </w:pPr>
      <w:r w:rsidRPr="0006577C">
        <w:rPr>
          <w:rFonts w:ascii="Calibri" w:hAnsi="Calibri" w:cs="Calibri"/>
        </w:rPr>
        <w:t xml:space="preserve">Verder </w:t>
      </w:r>
      <w:r w:rsidR="009F4B7B" w:rsidRPr="0006577C">
        <w:rPr>
          <w:rFonts w:ascii="Calibri" w:hAnsi="Calibri" w:cs="Calibri"/>
        </w:rPr>
        <w:t xml:space="preserve">wordt de ontwikkeling van de leerling gevolgd met methode gebonden toetsen </w:t>
      </w:r>
      <w:r w:rsidRPr="0006577C">
        <w:rPr>
          <w:rFonts w:ascii="Calibri" w:hAnsi="Calibri" w:cs="Calibri"/>
        </w:rPr>
        <w:t xml:space="preserve">(de groepen 4 t/m 7 werken met de tablets van Snappet) </w:t>
      </w:r>
      <w:r w:rsidR="009F4B7B" w:rsidRPr="0006577C">
        <w:rPr>
          <w:rFonts w:ascii="Calibri" w:hAnsi="Calibri" w:cs="Calibri"/>
        </w:rPr>
        <w:t xml:space="preserve">en de methodeonafhankelijke toetsen van Cito. </w:t>
      </w:r>
    </w:p>
    <w:p w:rsidR="009F4B7B" w:rsidRPr="0006577C" w:rsidRDefault="00CF033F" w:rsidP="00E33444">
      <w:pPr>
        <w:autoSpaceDE w:val="0"/>
        <w:autoSpaceDN w:val="0"/>
        <w:adjustRightInd w:val="0"/>
        <w:spacing w:after="0"/>
        <w:rPr>
          <w:rFonts w:ascii="Calibri" w:hAnsi="Calibri" w:cs="Calibri"/>
        </w:rPr>
      </w:pPr>
      <w:r w:rsidRPr="0006577C">
        <w:rPr>
          <w:rFonts w:ascii="Calibri" w:hAnsi="Calibri" w:cs="Calibri"/>
        </w:rPr>
        <w:t>De toetsmomenten en de toetsafspraken staan beschreven in het toetsprotocol van de Herman Gorter.</w:t>
      </w:r>
    </w:p>
    <w:p w:rsidR="00A55EEC" w:rsidRPr="0006577C" w:rsidRDefault="009F4B7B" w:rsidP="00023C1F">
      <w:pPr>
        <w:autoSpaceDE w:val="0"/>
        <w:autoSpaceDN w:val="0"/>
        <w:adjustRightInd w:val="0"/>
        <w:spacing w:after="0"/>
        <w:rPr>
          <w:rFonts w:ascii="Calibri" w:hAnsi="Calibri" w:cs="Calibri"/>
        </w:rPr>
      </w:pPr>
      <w:r w:rsidRPr="0006577C">
        <w:rPr>
          <w:rFonts w:ascii="Calibri" w:hAnsi="Calibri" w:cs="Calibri"/>
        </w:rPr>
        <w:t>De leerkrachten analyseren deze toetsen en plannen daarop ve</w:t>
      </w:r>
      <w:r w:rsidR="00CF033F" w:rsidRPr="0006577C">
        <w:rPr>
          <w:rFonts w:ascii="Calibri" w:hAnsi="Calibri" w:cs="Calibri"/>
        </w:rPr>
        <w:t xml:space="preserve">rvolgacties. </w:t>
      </w:r>
      <w:r w:rsidR="00CF033F" w:rsidRPr="0006577C">
        <w:rPr>
          <w:rFonts w:ascii="Calibri" w:hAnsi="Calibri" w:cs="Calibri"/>
        </w:rPr>
        <w:br/>
      </w:r>
      <w:r w:rsidRPr="0006577C">
        <w:rPr>
          <w:rFonts w:ascii="Calibri" w:hAnsi="Calibri" w:cs="Calibri"/>
        </w:rPr>
        <w:t xml:space="preserve">De resultaten worden met de ouder(s)/verzorger(s) minimaal twee maal per jaar besproken. </w:t>
      </w:r>
    </w:p>
    <w:p w:rsidR="009F4B7B" w:rsidRPr="0006577C" w:rsidRDefault="00E06AA5" w:rsidP="006848EA">
      <w:pPr>
        <w:pStyle w:val="Kop2"/>
        <w:rPr>
          <w:rFonts w:ascii="Calibri" w:hAnsi="Calibri"/>
        </w:rPr>
      </w:pPr>
      <w:bookmarkStart w:id="10" w:name="_Toc430609587"/>
      <w:r w:rsidRPr="0006577C">
        <w:rPr>
          <w:rFonts w:ascii="Calibri" w:hAnsi="Calibri"/>
        </w:rPr>
        <w:t>2.5</w:t>
      </w:r>
      <w:r w:rsidR="009F4B7B" w:rsidRPr="0006577C">
        <w:rPr>
          <w:rFonts w:ascii="Calibri" w:hAnsi="Calibri"/>
        </w:rPr>
        <w:t xml:space="preserve"> Sociaal/emotioneel Leerlingvolgsysteem</w:t>
      </w:r>
      <w:bookmarkEnd w:id="10"/>
      <w:r w:rsidR="009F4B7B" w:rsidRPr="0006577C">
        <w:rPr>
          <w:rFonts w:ascii="Calibri" w:hAnsi="Calibri"/>
        </w:rPr>
        <w:t xml:space="preserve"> </w:t>
      </w:r>
    </w:p>
    <w:p w:rsidR="004650AD" w:rsidRPr="0006577C" w:rsidRDefault="009F4B7B" w:rsidP="00533501">
      <w:pPr>
        <w:autoSpaceDE w:val="0"/>
        <w:autoSpaceDN w:val="0"/>
        <w:adjustRightInd w:val="0"/>
        <w:spacing w:after="0"/>
        <w:rPr>
          <w:rFonts w:ascii="Calibri" w:hAnsi="Calibri" w:cs="Calibri"/>
        </w:rPr>
      </w:pPr>
      <w:r w:rsidRPr="0006577C">
        <w:rPr>
          <w:rFonts w:ascii="Calibri" w:hAnsi="Calibri" w:cs="Calibri"/>
        </w:rPr>
        <w:t>Wij willen dat onze school een soci</w:t>
      </w:r>
      <w:r w:rsidR="004650AD" w:rsidRPr="0006577C">
        <w:rPr>
          <w:rFonts w:ascii="Calibri" w:hAnsi="Calibri" w:cs="Calibri"/>
        </w:rPr>
        <w:t>aal veilige omgeving is voor de leerlingen, ouders en het</w:t>
      </w:r>
      <w:r w:rsidRPr="0006577C">
        <w:rPr>
          <w:rFonts w:ascii="Calibri" w:hAnsi="Calibri" w:cs="Calibri"/>
        </w:rPr>
        <w:t xml:space="preserve"> team. </w:t>
      </w:r>
    </w:p>
    <w:p w:rsidR="00037366" w:rsidRPr="0006577C" w:rsidRDefault="009F4B7B" w:rsidP="00533501">
      <w:pPr>
        <w:autoSpaceDE w:val="0"/>
        <w:autoSpaceDN w:val="0"/>
        <w:adjustRightInd w:val="0"/>
        <w:spacing w:after="0"/>
        <w:rPr>
          <w:rFonts w:ascii="Calibri" w:hAnsi="Calibri" w:cs="Calibri"/>
        </w:rPr>
      </w:pPr>
      <w:r w:rsidRPr="0006577C">
        <w:rPr>
          <w:rFonts w:ascii="Calibri" w:hAnsi="Calibri" w:cs="Calibri"/>
        </w:rPr>
        <w:t>Wij gebruiken de methode Kinderen en hun Sociale Talenten voor de groepen 1 t/m groep 8 om de sociale</w:t>
      </w:r>
      <w:r w:rsidR="00E06AA5" w:rsidRPr="0006577C">
        <w:rPr>
          <w:rFonts w:ascii="Calibri" w:hAnsi="Calibri" w:cs="Calibri"/>
        </w:rPr>
        <w:t>-</w:t>
      </w:r>
      <w:r w:rsidRPr="0006577C">
        <w:rPr>
          <w:rFonts w:ascii="Calibri" w:hAnsi="Calibri" w:cs="Calibri"/>
        </w:rPr>
        <w:t xml:space="preserve"> en emotionele vaardigheden van onze leerlingen te versterken.</w:t>
      </w:r>
      <w:r w:rsidR="00E06AA5" w:rsidRPr="0006577C">
        <w:rPr>
          <w:rFonts w:ascii="Calibri" w:hAnsi="Calibri" w:cs="Calibri"/>
        </w:rPr>
        <w:t xml:space="preserve"> </w:t>
      </w:r>
    </w:p>
    <w:p w:rsidR="00E06AA5" w:rsidRPr="0006577C" w:rsidRDefault="00E06AA5" w:rsidP="00533501">
      <w:pPr>
        <w:autoSpaceDE w:val="0"/>
        <w:autoSpaceDN w:val="0"/>
        <w:adjustRightInd w:val="0"/>
        <w:spacing w:after="0"/>
        <w:rPr>
          <w:rFonts w:ascii="Calibri" w:hAnsi="Calibri" w:cs="Calibri"/>
        </w:rPr>
      </w:pPr>
      <w:r w:rsidRPr="0006577C">
        <w:rPr>
          <w:rFonts w:ascii="Calibri" w:hAnsi="Calibri"/>
        </w:rPr>
        <w:t xml:space="preserve">De sociaal-emotionele ontwikkeling wordt geregistreerd door middel van de Sociale Competentie Observatie Lijst (SCOL). </w:t>
      </w:r>
      <w:r w:rsidR="00037366" w:rsidRPr="0006577C">
        <w:rPr>
          <w:rFonts w:ascii="Calibri" w:hAnsi="Calibri"/>
        </w:rPr>
        <w:t>Alle SCOL-resultaten zijn terug te lezen in de ESIS-leerlingendossiers.</w:t>
      </w:r>
      <w:r w:rsidR="00037366" w:rsidRPr="0006577C">
        <w:rPr>
          <w:rFonts w:ascii="Calibri" w:hAnsi="Calibri"/>
          <w:sz w:val="24"/>
        </w:rPr>
        <w:t xml:space="preserve"> </w:t>
      </w:r>
      <w:r w:rsidRPr="0006577C">
        <w:rPr>
          <w:rFonts w:ascii="Calibri" w:hAnsi="Calibri"/>
        </w:rPr>
        <w:t>De groepsleerkracht</w:t>
      </w:r>
      <w:r w:rsidR="00533501" w:rsidRPr="0006577C">
        <w:rPr>
          <w:rFonts w:ascii="Calibri" w:hAnsi="Calibri"/>
        </w:rPr>
        <w:t xml:space="preserve"> vult dit twee maal per jaar in, waarna hij/zij passende acties kan ondernemen.</w:t>
      </w:r>
    </w:p>
    <w:p w:rsidR="00D66EE6" w:rsidRDefault="004650AD" w:rsidP="00533501">
      <w:pPr>
        <w:rPr>
          <w:rFonts w:ascii="Calibri" w:hAnsi="Calibri"/>
        </w:rPr>
      </w:pPr>
      <w:r w:rsidRPr="0006577C">
        <w:rPr>
          <w:rFonts w:ascii="Calibri" w:hAnsi="Calibri" w:cs="Calibri"/>
        </w:rPr>
        <w:t xml:space="preserve">De school heeft een </w:t>
      </w:r>
      <w:r w:rsidR="00533501" w:rsidRPr="0006577C">
        <w:rPr>
          <w:rFonts w:ascii="Calibri" w:hAnsi="Calibri"/>
        </w:rPr>
        <w:t>werkgroep sociaal-emotioneel leren (SEL). De werkgroep bestaat uit een interne kindercoach, twee gedragsspecialisten, een gedragsspecialist in opleiding en een specialist hoogbegaafdheid in opleiding.</w:t>
      </w:r>
      <w:r w:rsidR="00037366" w:rsidRPr="0006577C">
        <w:rPr>
          <w:rFonts w:ascii="Calibri" w:hAnsi="Calibri"/>
        </w:rPr>
        <w:t xml:space="preserve"> </w:t>
      </w:r>
      <w:r w:rsidR="00037366" w:rsidRPr="0006577C">
        <w:rPr>
          <w:rFonts w:ascii="Calibri" w:hAnsi="Calibri"/>
        </w:rPr>
        <w:br/>
        <w:t xml:space="preserve">De Herman Gorter handelt naar haar </w:t>
      </w:r>
      <w:r w:rsidR="00533501" w:rsidRPr="0006577C">
        <w:rPr>
          <w:rFonts w:ascii="Calibri" w:hAnsi="Calibri"/>
        </w:rPr>
        <w:t>preventief p</w:t>
      </w:r>
      <w:r w:rsidR="00037366" w:rsidRPr="0006577C">
        <w:rPr>
          <w:rFonts w:ascii="Calibri" w:hAnsi="Calibri"/>
        </w:rPr>
        <w:t xml:space="preserve">estbeleid, er is </w:t>
      </w:r>
      <w:r w:rsidR="00533501" w:rsidRPr="0006577C">
        <w:rPr>
          <w:rFonts w:ascii="Calibri" w:hAnsi="Calibri"/>
        </w:rPr>
        <w:t xml:space="preserve">een anti-pestprotocol </w:t>
      </w:r>
      <w:r w:rsidR="00037366" w:rsidRPr="0006577C">
        <w:rPr>
          <w:rFonts w:ascii="Calibri" w:hAnsi="Calibri"/>
        </w:rPr>
        <w:t>aanwezig.</w:t>
      </w:r>
      <w:r w:rsidR="00D66EE6">
        <w:rPr>
          <w:rFonts w:ascii="Calibri" w:hAnsi="Calibri"/>
        </w:rPr>
        <w:br/>
      </w:r>
    </w:p>
    <w:p w:rsidR="00D66EE6" w:rsidRDefault="00D66EE6">
      <w:pPr>
        <w:rPr>
          <w:rFonts w:ascii="Calibri" w:hAnsi="Calibri"/>
        </w:rPr>
      </w:pPr>
      <w:r>
        <w:rPr>
          <w:rFonts w:ascii="Calibri" w:hAnsi="Calibri"/>
        </w:rPr>
        <w:br w:type="page"/>
      </w:r>
    </w:p>
    <w:p w:rsidR="009F4B7B" w:rsidRPr="0006577C" w:rsidRDefault="00037366" w:rsidP="006848EA">
      <w:pPr>
        <w:pStyle w:val="Kop2"/>
        <w:rPr>
          <w:rFonts w:ascii="Calibri" w:hAnsi="Calibri"/>
        </w:rPr>
      </w:pPr>
      <w:bookmarkStart w:id="11" w:name="_Toc430609588"/>
      <w:r w:rsidRPr="0006577C">
        <w:rPr>
          <w:rFonts w:ascii="Calibri" w:hAnsi="Calibri"/>
        </w:rPr>
        <w:t>2.6</w:t>
      </w:r>
      <w:r w:rsidR="00704219" w:rsidRPr="0006577C">
        <w:rPr>
          <w:rFonts w:ascii="Calibri" w:hAnsi="Calibri"/>
        </w:rPr>
        <w:t xml:space="preserve"> </w:t>
      </w:r>
      <w:r w:rsidR="009F4B7B" w:rsidRPr="0006577C">
        <w:rPr>
          <w:rFonts w:ascii="Calibri" w:hAnsi="Calibri"/>
        </w:rPr>
        <w:t>Opbrengstanalyse</w:t>
      </w:r>
      <w:bookmarkEnd w:id="11"/>
      <w:r w:rsidR="009F4B7B" w:rsidRPr="0006577C">
        <w:rPr>
          <w:rFonts w:ascii="Calibri" w:hAnsi="Calibri"/>
        </w:rPr>
        <w:t xml:space="preserve"> </w:t>
      </w:r>
    </w:p>
    <w:p w:rsidR="009F4B7B" w:rsidRPr="0006577C" w:rsidRDefault="009F4B7B" w:rsidP="00023C1F">
      <w:pPr>
        <w:autoSpaceDE w:val="0"/>
        <w:autoSpaceDN w:val="0"/>
        <w:adjustRightInd w:val="0"/>
        <w:spacing w:after="0"/>
        <w:rPr>
          <w:rFonts w:ascii="Calibri" w:hAnsi="Calibri" w:cs="Calibri"/>
        </w:rPr>
      </w:pPr>
      <w:r w:rsidRPr="0006577C">
        <w:rPr>
          <w:rFonts w:ascii="Calibri" w:hAnsi="Calibri" w:cs="Calibri"/>
        </w:rPr>
        <w:t>Twee keer per jaar ana</w:t>
      </w:r>
      <w:r w:rsidR="00037366" w:rsidRPr="0006577C">
        <w:rPr>
          <w:rFonts w:ascii="Calibri" w:hAnsi="Calibri" w:cs="Calibri"/>
        </w:rPr>
        <w:t>lyseert de school de cito-opbrengst</w:t>
      </w:r>
      <w:r w:rsidRPr="0006577C">
        <w:rPr>
          <w:rFonts w:ascii="Calibri" w:hAnsi="Calibri" w:cs="Calibri"/>
        </w:rPr>
        <w:t>en, inclusief de resultaten van de</w:t>
      </w:r>
      <w:r w:rsidR="00037366" w:rsidRPr="0006577C">
        <w:rPr>
          <w:rFonts w:ascii="Calibri" w:hAnsi="Calibri" w:cs="Calibri"/>
        </w:rPr>
        <w:t xml:space="preserve"> SCOL</w:t>
      </w:r>
      <w:r w:rsidRPr="0006577C">
        <w:rPr>
          <w:rFonts w:ascii="Calibri" w:hAnsi="Calibri" w:cs="Calibri"/>
        </w:rPr>
        <w:t xml:space="preserve">. </w:t>
      </w:r>
      <w:r w:rsidR="00037366" w:rsidRPr="0006577C">
        <w:rPr>
          <w:rFonts w:ascii="Calibri" w:hAnsi="Calibri" w:cs="Calibri"/>
        </w:rPr>
        <w:br/>
      </w:r>
      <w:r w:rsidRPr="0006577C">
        <w:rPr>
          <w:rFonts w:ascii="Calibri" w:hAnsi="Calibri" w:cs="Calibri"/>
        </w:rPr>
        <w:t>Bij het maken van de trendanalyse</w:t>
      </w:r>
      <w:r w:rsidR="00037366" w:rsidRPr="0006577C">
        <w:rPr>
          <w:rFonts w:ascii="Calibri" w:hAnsi="Calibri" w:cs="Calibri"/>
        </w:rPr>
        <w:t>s en de managementoverzichten</w:t>
      </w:r>
      <w:r w:rsidRPr="0006577C">
        <w:rPr>
          <w:rFonts w:ascii="Calibri" w:hAnsi="Calibri" w:cs="Calibri"/>
        </w:rPr>
        <w:t xml:space="preserve"> maken we gebruik </w:t>
      </w:r>
      <w:r w:rsidR="00037366" w:rsidRPr="0006577C">
        <w:rPr>
          <w:rFonts w:ascii="Calibri" w:hAnsi="Calibri" w:cs="Calibri"/>
        </w:rPr>
        <w:t>van het leerlingvolgsysteem ESIS</w:t>
      </w:r>
      <w:r w:rsidRPr="0006577C">
        <w:rPr>
          <w:rFonts w:ascii="Calibri" w:hAnsi="Calibri" w:cs="Calibri"/>
        </w:rPr>
        <w:t xml:space="preserve">. Eén keer per jaar worden de </w:t>
      </w:r>
      <w:r w:rsidR="004650AD" w:rsidRPr="0006577C">
        <w:rPr>
          <w:rFonts w:ascii="Calibri" w:hAnsi="Calibri" w:cs="Calibri"/>
        </w:rPr>
        <w:t>Midden-</w:t>
      </w:r>
      <w:r w:rsidRPr="0006577C">
        <w:rPr>
          <w:rFonts w:ascii="Calibri" w:hAnsi="Calibri" w:cs="Calibri"/>
        </w:rPr>
        <w:t>opbrengsten op schoolniveau</w:t>
      </w:r>
      <w:r w:rsidR="004650AD" w:rsidRPr="0006577C">
        <w:rPr>
          <w:rFonts w:ascii="Calibri" w:hAnsi="Calibri" w:cs="Calibri"/>
        </w:rPr>
        <w:t xml:space="preserve"> uitgebreid </w:t>
      </w:r>
      <w:r w:rsidRPr="0006577C">
        <w:rPr>
          <w:rFonts w:ascii="Calibri" w:hAnsi="Calibri" w:cs="Calibri"/>
        </w:rPr>
        <w:t xml:space="preserve"> besproken (jaarlijks op derde pinksterdag). Dit leidt tot verbeterpunten. Tevens worden deze resultaten door de directie besproken met de clusterdirecteur va</w:t>
      </w:r>
      <w:r w:rsidR="00037366" w:rsidRPr="0006577C">
        <w:rPr>
          <w:rFonts w:ascii="Calibri" w:hAnsi="Calibri" w:cs="Calibri"/>
        </w:rPr>
        <w:t xml:space="preserve">n onze school. </w:t>
      </w:r>
    </w:p>
    <w:p w:rsidR="0006577C" w:rsidRDefault="006848EA" w:rsidP="0006577C">
      <w:pPr>
        <w:pStyle w:val="Kop2"/>
        <w:rPr>
          <w:rStyle w:val="Kop2Char"/>
          <w:rFonts w:ascii="Calibri" w:hAnsi="Calibri"/>
        </w:rPr>
      </w:pPr>
      <w:bookmarkStart w:id="12" w:name="_Toc430609589"/>
      <w:r w:rsidRPr="0006577C">
        <w:rPr>
          <w:rStyle w:val="Kop2Char"/>
          <w:rFonts w:ascii="Calibri" w:hAnsi="Calibri"/>
        </w:rPr>
        <w:t>2.7 O</w:t>
      </w:r>
      <w:r w:rsidR="00E57869">
        <w:rPr>
          <w:rStyle w:val="Kop2Char"/>
          <w:rFonts w:ascii="Calibri" w:hAnsi="Calibri"/>
        </w:rPr>
        <w:t>NDERWIJSINSPECTIE</w:t>
      </w:r>
      <w:bookmarkEnd w:id="12"/>
    </w:p>
    <w:p w:rsidR="006848EA" w:rsidRPr="0006577C" w:rsidRDefault="006848EA" w:rsidP="00023C1F">
      <w:pPr>
        <w:autoSpaceDE w:val="0"/>
        <w:autoSpaceDN w:val="0"/>
        <w:adjustRightInd w:val="0"/>
        <w:spacing w:after="0"/>
        <w:rPr>
          <w:rFonts w:ascii="Calibri" w:hAnsi="Calibri" w:cs="Calibri"/>
        </w:rPr>
      </w:pPr>
      <w:r w:rsidRPr="0006577C">
        <w:rPr>
          <w:rFonts w:ascii="Calibri" w:hAnsi="Calibri"/>
        </w:rPr>
        <w:t>De inspectie speelt in het kader van schooltoezicht ook een rol door regelmatig de school te bezoeken en een oordeel uit te spreken over een aantal aspecten van de school. Voor een belangrijk deel is het toezicht verlegd naar het bestuur. Ook zij bezoeken regelmatig de school en nemen de kwaliteit, de plannen, de onderwijsondersteuning en de resultaten met ons door. De geconstateerde verbeterpunten nemen wij vervolgens op als actiepunten in onze ontwikkelplannen. Een recent inspectierapport is te vinden op onze schoolsite.</w:t>
      </w:r>
      <w:r w:rsidRPr="0006577C">
        <w:rPr>
          <w:rFonts w:ascii="Calibri" w:hAnsi="Calibri"/>
        </w:rPr>
        <w:br/>
      </w:r>
      <w:r w:rsidRPr="0006577C">
        <w:rPr>
          <w:rFonts w:ascii="Calibri" w:hAnsi="Calibri"/>
        </w:rPr>
        <w:br/>
        <w:t xml:space="preserve">Meer informatie over de Onderwijsinspectie is te vinden bij: </w:t>
      </w:r>
      <w:hyperlink r:id="rId17" w:history="1">
        <w:r w:rsidRPr="0006577C">
          <w:rPr>
            <w:rStyle w:val="Hyperlink"/>
            <w:rFonts w:ascii="Calibri" w:hAnsi="Calibri"/>
          </w:rPr>
          <w:t>www.onderwijsinspectie.nl</w:t>
        </w:r>
      </w:hyperlink>
    </w:p>
    <w:p w:rsidR="006848EA" w:rsidRPr="0006577C" w:rsidRDefault="006848EA">
      <w:pPr>
        <w:rPr>
          <w:rFonts w:ascii="Calibri" w:hAnsi="Calibri"/>
          <w:b/>
          <w:bCs/>
          <w:caps/>
          <w:color w:val="FFFFFF" w:themeColor="background1"/>
          <w:spacing w:val="15"/>
          <w:sz w:val="22"/>
          <w:szCs w:val="22"/>
        </w:rPr>
      </w:pPr>
      <w:r w:rsidRPr="0006577C">
        <w:rPr>
          <w:rFonts w:ascii="Calibri" w:hAnsi="Calibri"/>
        </w:rPr>
        <w:br w:type="page"/>
      </w:r>
    </w:p>
    <w:p w:rsidR="00EA0DDD" w:rsidRPr="0006577C" w:rsidRDefault="006848EA" w:rsidP="006848EA">
      <w:pPr>
        <w:pStyle w:val="Kop1"/>
        <w:rPr>
          <w:rFonts w:ascii="Calibri" w:hAnsi="Calibri"/>
          <w:color w:val="auto"/>
        </w:rPr>
      </w:pPr>
      <w:bookmarkStart w:id="13" w:name="_Toc430609590"/>
      <w:r w:rsidRPr="0006577C">
        <w:rPr>
          <w:rFonts w:ascii="Calibri" w:hAnsi="Calibri"/>
        </w:rPr>
        <w:t>Hoofdstuk 3</w:t>
      </w:r>
      <w:r w:rsidRPr="0006577C">
        <w:rPr>
          <w:rFonts w:ascii="Calibri" w:hAnsi="Calibri"/>
        </w:rPr>
        <w:tab/>
        <w:t>Leerlingen en een specifieke onderwijsbehoefte</w:t>
      </w:r>
      <w:bookmarkEnd w:id="13"/>
    </w:p>
    <w:p w:rsidR="00CB7939" w:rsidRPr="0006577C" w:rsidRDefault="00CB7939" w:rsidP="00E33444">
      <w:pPr>
        <w:spacing w:after="0"/>
        <w:rPr>
          <w:rStyle w:val="googqs-tidbit"/>
          <w:rFonts w:ascii="Calibri" w:hAnsi="Calibri" w:cs="Arial"/>
          <w:color w:val="000202"/>
        </w:rPr>
      </w:pPr>
      <w:r w:rsidRPr="0006577C">
        <w:rPr>
          <w:rStyle w:val="googqs-tidbit"/>
          <w:rFonts w:ascii="Calibri" w:hAnsi="Calibri" w:cs="Arial"/>
          <w:color w:val="000202"/>
        </w:rPr>
        <w:t xml:space="preserve">Leerlingen met een specifieke onderwijsbehoefte zijn kinderen die, op basis van de onderwijsinhoudelijke gegevens, extra hulp en begeleiding nodig hebben. </w:t>
      </w:r>
    </w:p>
    <w:p w:rsidR="00AF748C" w:rsidRPr="0006577C" w:rsidRDefault="00CB7939" w:rsidP="00AF748C">
      <w:pPr>
        <w:spacing w:after="0"/>
        <w:rPr>
          <w:rStyle w:val="googqs-tidbit"/>
          <w:rFonts w:ascii="Calibri" w:hAnsi="Calibri" w:cs="Arial"/>
          <w:color w:val="000202"/>
        </w:rPr>
      </w:pPr>
      <w:r w:rsidRPr="0006577C">
        <w:rPr>
          <w:rStyle w:val="googqs-tidbit"/>
          <w:rFonts w:ascii="Calibri" w:hAnsi="Calibri" w:cs="Arial"/>
          <w:color w:val="000202"/>
        </w:rPr>
        <w:t>Deze leerlingen krijgen een individueel en passend onderwijsprogramma aangeboden met als doel  hen zo optimaal mogelijk te kunnen laten participeren binnen het reguliere basisonderwijs.</w:t>
      </w:r>
    </w:p>
    <w:p w:rsidR="00AF748C" w:rsidRPr="0006577C" w:rsidRDefault="00AF748C" w:rsidP="00AF748C">
      <w:pPr>
        <w:spacing w:after="0"/>
        <w:rPr>
          <w:rStyle w:val="Subtielebenadrukking"/>
          <w:rFonts w:ascii="Calibri" w:hAnsi="Calibri"/>
        </w:rPr>
      </w:pPr>
      <w:r w:rsidRPr="0006577C">
        <w:rPr>
          <w:rStyle w:val="Subtielebenadrukking"/>
          <w:rFonts w:ascii="Calibri" w:hAnsi="Calibri"/>
        </w:rPr>
        <w:t>Beschrijving</w:t>
      </w:r>
    </w:p>
    <w:p w:rsidR="00CB7939" w:rsidRPr="0006577C" w:rsidRDefault="00CB7939" w:rsidP="00E33444">
      <w:pPr>
        <w:rPr>
          <w:rStyle w:val="googqs-tidbit"/>
          <w:rFonts w:ascii="Calibri" w:hAnsi="Calibri" w:cs="Arial"/>
          <w:color w:val="000202"/>
        </w:rPr>
      </w:pPr>
      <w:r w:rsidRPr="0006577C">
        <w:rPr>
          <w:rStyle w:val="googqs-tidbit"/>
          <w:rFonts w:ascii="Calibri" w:hAnsi="Calibri" w:cs="Arial"/>
          <w:color w:val="000202"/>
        </w:rPr>
        <w:t>Onder leerlingen met een specifieke onderwijsbehoefte verstaan wij:</w:t>
      </w:r>
    </w:p>
    <w:p w:rsidR="00586509"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problemen hebben met de</w:t>
      </w:r>
      <w:r w:rsidR="00586509">
        <w:rPr>
          <w:rStyle w:val="googqs-tidbit"/>
          <w:rFonts w:ascii="Calibri" w:hAnsi="Calibri" w:cs="Arial"/>
          <w:color w:val="000202"/>
        </w:rPr>
        <w:t xml:space="preserve"> sociaal emotionele ontwikkeling.</w:t>
      </w:r>
      <w:r w:rsidR="00586509" w:rsidRPr="0006577C">
        <w:rPr>
          <w:rStyle w:val="googqs-tidbit"/>
          <w:rFonts w:ascii="Calibri" w:hAnsi="Calibri" w:cs="Arial"/>
          <w:color w:val="000202"/>
        </w:rPr>
        <w:t xml:space="preserve"> </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met onverstaanbaar gedrag, deze kunnen zowel naar binnen als naar buiten gericht zijn.</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problemen hebben met hun werkhouding.</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problemen hebben met de motorische vaardigheden.</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problemen hebben met de spraaktaalontwikkeling.</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juist een overstijgend onderwijsaanbod nodig hebben, hoogbegaafde kinderen.</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niet met de grote groep mee kunnen komen.</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waar, na het afnemen van de methode gebonden toetsen, verschil is op te merken met de toets(en) van daarvoor.</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 xml:space="preserve">Kinderen die voor de CITO toets </w:t>
      </w:r>
      <w:r w:rsidR="00511F34" w:rsidRPr="0006577C">
        <w:rPr>
          <w:rStyle w:val="googqs-tidbit"/>
          <w:rFonts w:ascii="Calibri" w:hAnsi="Calibri" w:cs="Arial"/>
          <w:color w:val="000202"/>
        </w:rPr>
        <w:t xml:space="preserve">(vaker) </w:t>
      </w:r>
      <w:r w:rsidRPr="0006577C">
        <w:rPr>
          <w:rStyle w:val="googqs-tidbit"/>
          <w:rFonts w:ascii="Calibri" w:hAnsi="Calibri" w:cs="Arial"/>
          <w:color w:val="000202"/>
        </w:rPr>
        <w:t>een IV of een V score behalen</w:t>
      </w:r>
      <w:r w:rsidR="00C9715D" w:rsidRPr="0006577C">
        <w:rPr>
          <w:rStyle w:val="googqs-tidbit"/>
          <w:rFonts w:ascii="Calibri" w:hAnsi="Calibri" w:cs="Arial"/>
          <w:color w:val="000202"/>
        </w:rPr>
        <w:t xml:space="preserve"> en/of onvoldoende groei laten zi</w:t>
      </w:r>
      <w:r w:rsidR="00511F34" w:rsidRPr="0006577C">
        <w:rPr>
          <w:rStyle w:val="googqs-tidbit"/>
          <w:rFonts w:ascii="Calibri" w:hAnsi="Calibri" w:cs="Arial"/>
          <w:color w:val="000202"/>
        </w:rPr>
        <w:t>en in de vaardigheidsscores</w:t>
      </w:r>
      <w:r w:rsidR="00C9715D" w:rsidRPr="0006577C">
        <w:rPr>
          <w:rStyle w:val="googqs-tidbit"/>
          <w:rFonts w:ascii="Calibri" w:hAnsi="Calibri" w:cs="Arial"/>
          <w:color w:val="000202"/>
        </w:rPr>
        <w:t>.</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die voor de CITO toets een ander resultaat behalen dan verwacht.</w:t>
      </w:r>
    </w:p>
    <w:p w:rsidR="00CB7939" w:rsidRPr="0006577C" w:rsidRDefault="00CB7939"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Kinderen met een Groeidocument/</w:t>
      </w:r>
      <w:r w:rsidRPr="0006577C">
        <w:rPr>
          <w:rFonts w:ascii="Calibri" w:hAnsi="Calibri" w:cs="Arial"/>
        </w:rPr>
        <w:t>een ontwikkelingsperspectief (</w:t>
      </w:r>
      <w:r w:rsidRPr="0006577C">
        <w:rPr>
          <w:rStyle w:val="googqs-tidbit"/>
          <w:rFonts w:ascii="Calibri" w:hAnsi="Calibri" w:cs="Arial"/>
          <w:color w:val="000202"/>
        </w:rPr>
        <w:t>OPP).</w:t>
      </w:r>
    </w:p>
    <w:p w:rsidR="00C9715D" w:rsidRPr="0006577C" w:rsidRDefault="00C9715D" w:rsidP="00D41CB0">
      <w:pPr>
        <w:pStyle w:val="Lijstalinea"/>
        <w:numPr>
          <w:ilvl w:val="0"/>
          <w:numId w:val="46"/>
        </w:numPr>
        <w:rPr>
          <w:rStyle w:val="googqs-tidbit"/>
          <w:rFonts w:ascii="Calibri" w:hAnsi="Calibri" w:cs="Arial"/>
          <w:color w:val="000202"/>
        </w:rPr>
      </w:pPr>
      <w:r w:rsidRPr="0006577C">
        <w:rPr>
          <w:rStyle w:val="googqs-tidbit"/>
          <w:rFonts w:ascii="Calibri" w:hAnsi="Calibri" w:cs="Arial"/>
          <w:color w:val="000202"/>
        </w:rPr>
        <w:t xml:space="preserve">Kinderen </w:t>
      </w:r>
      <w:r w:rsidRPr="0006577C">
        <w:rPr>
          <w:rFonts w:ascii="Calibri" w:hAnsi="Calibri"/>
        </w:rPr>
        <w:t>met een speciale onderwijsbehoefte (S(B)O, toelaatbaarheidsverklaring, e.a.)</w:t>
      </w:r>
    </w:p>
    <w:p w:rsidR="00CB7939" w:rsidRPr="0006577C" w:rsidRDefault="00CB7939" w:rsidP="00E33444">
      <w:pPr>
        <w:spacing w:after="0"/>
        <w:rPr>
          <w:rStyle w:val="googqs-tidbit"/>
          <w:rFonts w:ascii="Calibri" w:hAnsi="Calibri" w:cs="Arial"/>
          <w:color w:val="000202"/>
        </w:rPr>
      </w:pPr>
      <w:r w:rsidRPr="0006577C">
        <w:rPr>
          <w:rStyle w:val="googqs-tidbit"/>
          <w:rFonts w:ascii="Calibri" w:hAnsi="Calibri" w:cs="Arial"/>
          <w:color w:val="000202"/>
        </w:rPr>
        <w:br/>
        <w:t>Ten aanzien van deze leerlingen met een specifieke onderwijsbehoefte handelt obs Herman Gorter als volgt:</w:t>
      </w:r>
    </w:p>
    <w:p w:rsidR="00CB7939" w:rsidRPr="0006577C" w:rsidRDefault="00CB7939" w:rsidP="00E33444">
      <w:pPr>
        <w:pStyle w:val="Lijstalinea"/>
        <w:numPr>
          <w:ilvl w:val="0"/>
          <w:numId w:val="3"/>
        </w:numPr>
        <w:rPr>
          <w:rFonts w:ascii="Calibri" w:hAnsi="Calibri" w:cs="Arial"/>
          <w:color w:val="000202"/>
        </w:rPr>
      </w:pPr>
      <w:r w:rsidRPr="0006577C">
        <w:rPr>
          <w:rStyle w:val="googqs-tidbit"/>
          <w:rFonts w:ascii="Calibri" w:hAnsi="Calibri" w:cs="Arial"/>
          <w:color w:val="000202"/>
        </w:rPr>
        <w:t xml:space="preserve">Leerlingen beschreven in de </w:t>
      </w:r>
      <w:r w:rsidR="00E72195" w:rsidRPr="0006577C">
        <w:rPr>
          <w:rStyle w:val="googqs-tidbit"/>
          <w:rFonts w:ascii="Calibri" w:hAnsi="Calibri" w:cs="Arial"/>
          <w:color w:val="000202"/>
        </w:rPr>
        <w:t xml:space="preserve">bovenstaande </w:t>
      </w:r>
      <w:r w:rsidRPr="0006577C">
        <w:rPr>
          <w:rStyle w:val="googqs-tidbit"/>
          <w:rFonts w:ascii="Calibri" w:hAnsi="Calibri" w:cs="Arial"/>
          <w:color w:val="000202"/>
        </w:rPr>
        <w:t>punten 1 tot en met 7</w:t>
      </w:r>
      <w:r w:rsidRPr="0006577C">
        <w:rPr>
          <w:rStyle w:val="googqs-tidbit"/>
          <w:rFonts w:ascii="Calibri" w:hAnsi="Calibri" w:cs="Arial"/>
          <w:color w:val="000202"/>
        </w:rPr>
        <w:br/>
      </w:r>
      <w:r w:rsidRPr="0006577C">
        <w:rPr>
          <w:rFonts w:ascii="Calibri" w:hAnsi="Calibri" w:cs="Arial"/>
          <w:color w:val="000202"/>
        </w:rPr>
        <w:t>Zie de beschrijving van ons handelen in de schoolgids/</w:t>
      </w:r>
      <w:r w:rsidRPr="0006577C">
        <w:rPr>
          <w:rFonts w:ascii="Calibri" w:hAnsi="Calibri" w:cs="Arial"/>
          <w:i/>
          <w:color w:val="000202"/>
        </w:rPr>
        <w:t>Uw kind, onze zorg</w:t>
      </w:r>
      <w:r w:rsidRPr="0006577C">
        <w:rPr>
          <w:rFonts w:ascii="Calibri" w:hAnsi="Calibri" w:cs="Arial"/>
          <w:color w:val="000202"/>
        </w:rPr>
        <w:t>.</w:t>
      </w:r>
    </w:p>
    <w:p w:rsidR="00CB7939" w:rsidRPr="0006577C" w:rsidRDefault="00CB7939" w:rsidP="00E33444">
      <w:pPr>
        <w:pStyle w:val="Lijstalinea"/>
        <w:numPr>
          <w:ilvl w:val="0"/>
          <w:numId w:val="3"/>
        </w:numPr>
        <w:rPr>
          <w:rFonts w:ascii="Calibri" w:hAnsi="Calibri" w:cs="Arial"/>
        </w:rPr>
      </w:pPr>
      <w:r w:rsidRPr="0006577C">
        <w:rPr>
          <w:rFonts w:ascii="Calibri" w:hAnsi="Calibri" w:cs="Arial"/>
        </w:rPr>
        <w:t>Leerlingen beschreven in punt 8</w:t>
      </w:r>
    </w:p>
    <w:p w:rsidR="00CB7939" w:rsidRPr="0006577C" w:rsidRDefault="00CB7939" w:rsidP="00E33444">
      <w:pPr>
        <w:spacing w:after="0"/>
        <w:ind w:left="708"/>
        <w:rPr>
          <w:rFonts w:ascii="Calibri" w:hAnsi="Calibri" w:cs="Arial"/>
        </w:rPr>
      </w:pPr>
      <w:r w:rsidRPr="0006577C">
        <w:rPr>
          <w:rFonts w:ascii="Calibri" w:hAnsi="Calibri" w:cs="Arial"/>
        </w:rPr>
        <w:t xml:space="preserve">Als leerlingen een methode gebonden toets maken wordt deze door de leerkracht goed geanalyseerd. Als blijkt dat onderdelen van de toets onvoldoende gemaakt zijn wordt hier in de klas meteen aandacht aan besteed. Deze opmerkingen worden in het groepsplan geschreven en de acties zijn terug te vinden in de </w:t>
      </w:r>
      <w:r w:rsidR="00C62AD5" w:rsidRPr="0006577C">
        <w:rPr>
          <w:rFonts w:ascii="Calibri" w:hAnsi="Calibri" w:cs="Arial"/>
        </w:rPr>
        <w:t xml:space="preserve">week- en </w:t>
      </w:r>
      <w:r w:rsidRPr="0006577C">
        <w:rPr>
          <w:rFonts w:ascii="Calibri" w:hAnsi="Calibri" w:cs="Arial"/>
        </w:rPr>
        <w:t xml:space="preserve">dagplanning. </w:t>
      </w:r>
    </w:p>
    <w:p w:rsidR="00CB7939" w:rsidRPr="0006577C" w:rsidRDefault="00CB7939" w:rsidP="00E33444">
      <w:pPr>
        <w:spacing w:after="0"/>
        <w:ind w:left="708"/>
        <w:rPr>
          <w:rFonts w:ascii="Calibri" w:hAnsi="Calibri" w:cs="Arial"/>
        </w:rPr>
      </w:pPr>
      <w:r w:rsidRPr="0006577C">
        <w:rPr>
          <w:rFonts w:ascii="Calibri" w:hAnsi="Calibri" w:cs="Arial"/>
        </w:rPr>
        <w:t>Deze leerlingen krijgen een herhaalde instructie voor de niet behaalde onderdelen.</w:t>
      </w:r>
    </w:p>
    <w:p w:rsidR="00CB7939" w:rsidRPr="0006577C" w:rsidRDefault="00CB7939" w:rsidP="00E33444">
      <w:pPr>
        <w:pStyle w:val="Lijstalinea"/>
        <w:numPr>
          <w:ilvl w:val="0"/>
          <w:numId w:val="3"/>
        </w:numPr>
        <w:rPr>
          <w:rFonts w:ascii="Calibri" w:hAnsi="Calibri" w:cs="Arial"/>
        </w:rPr>
      </w:pPr>
      <w:r w:rsidRPr="0006577C">
        <w:rPr>
          <w:rFonts w:ascii="Calibri" w:hAnsi="Calibri" w:cs="Arial"/>
        </w:rPr>
        <w:t>Leerlingen beschreven in de punten 9 en 10</w:t>
      </w:r>
    </w:p>
    <w:p w:rsidR="00CB7939" w:rsidRPr="0006577C" w:rsidRDefault="00CB7939" w:rsidP="00E33444">
      <w:pPr>
        <w:spacing w:after="0"/>
        <w:ind w:left="708"/>
        <w:rPr>
          <w:rFonts w:ascii="Calibri" w:hAnsi="Calibri" w:cs="Arial"/>
        </w:rPr>
      </w:pPr>
      <w:r w:rsidRPr="0006577C">
        <w:rPr>
          <w:rFonts w:ascii="Calibri" w:hAnsi="Calibri" w:cs="Arial"/>
        </w:rPr>
        <w:t>Als leerlingen een CITO toets hebben gemaakt wordt er per kind gekeken naar de resultaten, in vergelijking met de resultaten van de CITO toets van de periode ervoor.</w:t>
      </w:r>
    </w:p>
    <w:p w:rsidR="00CB7939" w:rsidRPr="0006577C" w:rsidRDefault="00CB7939" w:rsidP="00E33444">
      <w:pPr>
        <w:pStyle w:val="Lijstalinea"/>
        <w:numPr>
          <w:ilvl w:val="0"/>
          <w:numId w:val="4"/>
        </w:numPr>
        <w:rPr>
          <w:rFonts w:ascii="Calibri" w:hAnsi="Calibri" w:cs="Arial"/>
        </w:rPr>
      </w:pPr>
      <w:r w:rsidRPr="0006577C">
        <w:rPr>
          <w:rFonts w:ascii="Calibri" w:hAnsi="Calibri" w:cs="Arial"/>
        </w:rPr>
        <w:t>Heeft de leerling de beoogde vaardigheidsgroei gemaakt? Zo nee, waardoor komt dat?</w:t>
      </w:r>
    </w:p>
    <w:p w:rsidR="00CB7939" w:rsidRPr="0006577C" w:rsidRDefault="00CB7939" w:rsidP="00E33444">
      <w:pPr>
        <w:pStyle w:val="Lijstalinea"/>
        <w:numPr>
          <w:ilvl w:val="0"/>
          <w:numId w:val="4"/>
        </w:numPr>
        <w:rPr>
          <w:rFonts w:ascii="Calibri" w:hAnsi="Calibri" w:cs="Arial"/>
        </w:rPr>
      </w:pPr>
      <w:r w:rsidRPr="0006577C">
        <w:rPr>
          <w:rFonts w:ascii="Calibri" w:hAnsi="Calibri" w:cs="Arial"/>
        </w:rPr>
        <w:t xml:space="preserve">Is de leerling in dezelfde norm gebleven </w:t>
      </w:r>
      <w:r w:rsidR="00C62AD5" w:rsidRPr="0006577C">
        <w:rPr>
          <w:rFonts w:ascii="Calibri" w:hAnsi="Calibri" w:cs="Arial"/>
        </w:rPr>
        <w:t>( I norm,</w:t>
      </w:r>
      <w:r w:rsidRPr="0006577C">
        <w:rPr>
          <w:rFonts w:ascii="Calibri" w:hAnsi="Calibri" w:cs="Arial"/>
        </w:rPr>
        <w:t xml:space="preserve"> II norm, III norm, IV norm of de V norm)? Of is het kind juist gegroeid of afgezakt? Waardoor komt dat?</w:t>
      </w:r>
    </w:p>
    <w:p w:rsidR="00CB7939" w:rsidRPr="0006577C" w:rsidRDefault="00CB7939" w:rsidP="00E33444">
      <w:pPr>
        <w:pStyle w:val="Lijstalinea"/>
        <w:numPr>
          <w:ilvl w:val="0"/>
          <w:numId w:val="4"/>
        </w:numPr>
        <w:rPr>
          <w:rFonts w:ascii="Calibri" w:hAnsi="Calibri" w:cs="Arial"/>
        </w:rPr>
      </w:pPr>
      <w:r w:rsidRPr="0006577C">
        <w:rPr>
          <w:rFonts w:ascii="Calibri" w:hAnsi="Calibri" w:cs="Arial"/>
        </w:rPr>
        <w:t>Als leerlingen een norm zijn afgezakt dan wordt hiervan een aantekening gemaakt in het groepsplan en heeft deze leerling extra ondersteuning nodig. Dit is terug te vinden in het groepsplan en in de dagplanning van de groep. Wordt er naast deze tegenvallende resultaten ook een terugval opgemerkt in de methodegeboden toetsen en/of de sociaal emotionele ontwikkeling dan wordt er gezamenlijk met ouders naar een op</w:t>
      </w:r>
      <w:r w:rsidR="00586509">
        <w:rPr>
          <w:rFonts w:ascii="Calibri" w:hAnsi="Calibri" w:cs="Arial"/>
        </w:rPr>
        <w:t xml:space="preserve">lossing gezocht. Hierbij kan de specialist, </w:t>
      </w:r>
      <w:r w:rsidRPr="0006577C">
        <w:rPr>
          <w:rFonts w:ascii="Calibri" w:hAnsi="Calibri" w:cs="Arial"/>
        </w:rPr>
        <w:t>en indien nodig, het ondersteuningsteam (met eventueel de gezinsondersteuner en/of de schoolondersteuner) worden ingeschakeld om een passend vervolgtraject te bepalen.</w:t>
      </w:r>
    </w:p>
    <w:p w:rsidR="00CB7939" w:rsidRPr="0006577C" w:rsidRDefault="00CB7939" w:rsidP="00E33444">
      <w:pPr>
        <w:pStyle w:val="Lijstalinea"/>
        <w:numPr>
          <w:ilvl w:val="0"/>
          <w:numId w:val="3"/>
        </w:numPr>
        <w:rPr>
          <w:rFonts w:ascii="Calibri" w:hAnsi="Calibri" w:cs="Arial"/>
        </w:rPr>
      </w:pPr>
      <w:r w:rsidRPr="0006577C">
        <w:rPr>
          <w:rFonts w:ascii="Calibri" w:hAnsi="Calibri" w:cs="Arial"/>
        </w:rPr>
        <w:t>Leerlingen beschreven in punt 11</w:t>
      </w:r>
    </w:p>
    <w:p w:rsidR="00CB7939" w:rsidRPr="0006577C" w:rsidRDefault="00CB7939" w:rsidP="00E33444">
      <w:pPr>
        <w:pStyle w:val="Lijstalinea"/>
        <w:rPr>
          <w:rFonts w:ascii="Calibri" w:hAnsi="Calibri" w:cs="Arial"/>
        </w:rPr>
      </w:pPr>
      <w:r w:rsidRPr="0006577C">
        <w:rPr>
          <w:rFonts w:ascii="Calibri" w:hAnsi="Calibri" w:cs="Arial"/>
        </w:rPr>
        <w:t>Kinderen die na veel extra interventies en individuele handelingsplannen toch stagneren worden besproken i</w:t>
      </w:r>
      <w:r w:rsidR="00E72195" w:rsidRPr="0006577C">
        <w:rPr>
          <w:rFonts w:ascii="Calibri" w:hAnsi="Calibri" w:cs="Arial"/>
        </w:rPr>
        <w:t>n ons b</w:t>
      </w:r>
      <w:r w:rsidRPr="0006577C">
        <w:rPr>
          <w:rFonts w:ascii="Calibri" w:hAnsi="Calibri" w:cs="Arial"/>
        </w:rPr>
        <w:t>reed ondersteuningsteam</w:t>
      </w:r>
      <w:r w:rsidR="00E72195" w:rsidRPr="0006577C">
        <w:rPr>
          <w:rFonts w:ascii="Calibri" w:hAnsi="Calibri" w:cs="Arial"/>
        </w:rPr>
        <w:t xml:space="preserve"> (BOT)</w:t>
      </w:r>
      <w:r w:rsidRPr="0006577C">
        <w:rPr>
          <w:rFonts w:ascii="Calibri" w:hAnsi="Calibri" w:cs="Arial"/>
        </w:rPr>
        <w:t xml:space="preserve">, in aanwezigheid van ouders. </w:t>
      </w:r>
    </w:p>
    <w:p w:rsidR="00CB7939" w:rsidRPr="0006577C" w:rsidRDefault="00CB7939" w:rsidP="00E33444">
      <w:pPr>
        <w:pStyle w:val="Lijstalinea"/>
        <w:rPr>
          <w:rFonts w:ascii="Calibri" w:hAnsi="Calibri" w:cs="Arial"/>
        </w:rPr>
      </w:pPr>
      <w:r w:rsidRPr="0006577C">
        <w:rPr>
          <w:rFonts w:ascii="Calibri" w:hAnsi="Calibri" w:cs="Arial"/>
        </w:rPr>
        <w:t xml:space="preserve">Deze leerlingen krijgen een Groeidocument/OPP aangemeten (met mogelijk aandacht voor een individuele leerlijn en/of een specifieke instructie). </w:t>
      </w:r>
    </w:p>
    <w:p w:rsidR="00CB7939" w:rsidRPr="0006577C" w:rsidRDefault="00CB7939" w:rsidP="00E33444">
      <w:pPr>
        <w:pStyle w:val="Lijstalinea"/>
        <w:numPr>
          <w:ilvl w:val="0"/>
          <w:numId w:val="3"/>
        </w:numPr>
        <w:rPr>
          <w:rFonts w:ascii="Calibri" w:hAnsi="Calibri" w:cs="Arial"/>
        </w:rPr>
      </w:pPr>
      <w:r w:rsidRPr="0006577C">
        <w:rPr>
          <w:rFonts w:ascii="Calibri" w:hAnsi="Calibri" w:cs="Arial"/>
        </w:rPr>
        <w:t>Leerlingen beschreven in punt 12</w:t>
      </w:r>
    </w:p>
    <w:p w:rsidR="00CB7939" w:rsidRPr="0006577C" w:rsidRDefault="00CB7939" w:rsidP="00E33444">
      <w:pPr>
        <w:pStyle w:val="Lijstalinea"/>
        <w:rPr>
          <w:rFonts w:ascii="Calibri" w:hAnsi="Calibri" w:cs="Arial"/>
          <w:color w:val="000202"/>
        </w:rPr>
      </w:pPr>
      <w:r w:rsidRPr="0006577C">
        <w:rPr>
          <w:rFonts w:ascii="Calibri" w:hAnsi="Calibri" w:cs="Arial"/>
          <w:color w:val="000202"/>
        </w:rPr>
        <w:t>Zie de beschrijving van ons handelen in de schoolgids/</w:t>
      </w:r>
      <w:r w:rsidRPr="0006577C">
        <w:rPr>
          <w:rFonts w:ascii="Calibri" w:hAnsi="Calibri" w:cs="Arial"/>
          <w:i/>
          <w:color w:val="000202"/>
        </w:rPr>
        <w:t>Uw kind, onze zorg</w:t>
      </w:r>
      <w:r w:rsidRPr="0006577C">
        <w:rPr>
          <w:rFonts w:ascii="Calibri" w:hAnsi="Calibri" w:cs="Arial"/>
          <w:color w:val="000202"/>
        </w:rPr>
        <w:t>.</w:t>
      </w:r>
    </w:p>
    <w:p w:rsidR="00AF748C" w:rsidRPr="0006577C" w:rsidRDefault="003A2C17" w:rsidP="00E33444">
      <w:pPr>
        <w:pStyle w:val="Lijstalinea"/>
        <w:rPr>
          <w:rFonts w:ascii="Calibri" w:hAnsi="Calibri"/>
        </w:rPr>
      </w:pPr>
      <w:r w:rsidRPr="0006577C">
        <w:rPr>
          <w:rFonts w:ascii="Calibri" w:hAnsi="Calibri" w:cs="Arial"/>
          <w:color w:val="000202"/>
        </w:rPr>
        <w:t>(</w:t>
      </w:r>
      <w:r w:rsidR="00CB7939" w:rsidRPr="0006577C">
        <w:rPr>
          <w:rFonts w:ascii="Calibri" w:hAnsi="Calibri" w:cs="Arial"/>
          <w:color w:val="000202"/>
        </w:rPr>
        <w:t xml:space="preserve">Zie ook </w:t>
      </w:r>
      <w:r w:rsidR="002E40CB" w:rsidRPr="0006577C">
        <w:rPr>
          <w:rFonts w:ascii="Calibri" w:hAnsi="Calibri"/>
        </w:rPr>
        <w:t>b</w:t>
      </w:r>
      <w:r w:rsidR="005622BB" w:rsidRPr="0006577C">
        <w:rPr>
          <w:rFonts w:ascii="Calibri" w:hAnsi="Calibri"/>
        </w:rPr>
        <w:t>ijlage III</w:t>
      </w:r>
      <w:r w:rsidR="00CB7939" w:rsidRPr="0006577C">
        <w:rPr>
          <w:rFonts w:ascii="Calibri" w:hAnsi="Calibri"/>
        </w:rPr>
        <w:t xml:space="preserve">: </w:t>
      </w:r>
      <w:r w:rsidR="00CB7939" w:rsidRPr="0006577C">
        <w:rPr>
          <w:rFonts w:ascii="Calibri" w:hAnsi="Calibri"/>
          <w:i/>
        </w:rPr>
        <w:t>Inschrijfprocedure leerlingen met een specifieke onderwijsbehoefte</w:t>
      </w:r>
      <w:r w:rsidRPr="0006577C">
        <w:rPr>
          <w:rFonts w:ascii="Calibri" w:hAnsi="Calibri"/>
        </w:rPr>
        <w:t>)</w:t>
      </w:r>
    </w:p>
    <w:p w:rsidR="00AF748C" w:rsidRPr="0006577C" w:rsidRDefault="00AF748C">
      <w:pPr>
        <w:rPr>
          <w:rFonts w:ascii="Calibri" w:hAnsi="Calibri"/>
        </w:rPr>
      </w:pPr>
      <w:r w:rsidRPr="0006577C">
        <w:rPr>
          <w:rFonts w:ascii="Calibri" w:hAnsi="Calibri"/>
        </w:rPr>
        <w:br w:type="page"/>
      </w:r>
    </w:p>
    <w:p w:rsidR="00CB7939" w:rsidRPr="0006577C" w:rsidRDefault="006848EA" w:rsidP="006848EA">
      <w:pPr>
        <w:pStyle w:val="Kop1"/>
        <w:rPr>
          <w:rFonts w:ascii="Calibri" w:hAnsi="Calibri"/>
        </w:rPr>
      </w:pPr>
      <w:bookmarkStart w:id="14" w:name="_Toc430609591"/>
      <w:r w:rsidRPr="0006577C">
        <w:rPr>
          <w:rFonts w:ascii="Calibri" w:hAnsi="Calibri"/>
        </w:rPr>
        <w:t xml:space="preserve">Hoofdstuk 4 </w:t>
      </w:r>
      <w:r w:rsidRPr="0006577C">
        <w:rPr>
          <w:rFonts w:ascii="Calibri" w:hAnsi="Calibri"/>
        </w:rPr>
        <w:tab/>
        <w:t>ondersteuningsniveau</w:t>
      </w:r>
      <w:bookmarkEnd w:id="14"/>
    </w:p>
    <w:p w:rsidR="00CB7939" w:rsidRPr="0006577C" w:rsidRDefault="00CB7939" w:rsidP="00CB7939">
      <w:pPr>
        <w:spacing w:after="0"/>
        <w:rPr>
          <w:rFonts w:ascii="Calibri" w:hAnsi="Calibri"/>
        </w:rPr>
      </w:pPr>
      <w:r w:rsidRPr="0006577C">
        <w:rPr>
          <w:rFonts w:ascii="Calibri" w:hAnsi="Calibri"/>
        </w:rPr>
        <w:t xml:space="preserve">Volgens de Wet op het Primair Onderwijs (WPO, </w:t>
      </w:r>
      <w:r w:rsidRPr="0006577C">
        <w:rPr>
          <w:rFonts w:ascii="Calibri" w:hAnsi="Calibri" w:cs="Arial"/>
          <w:bCs/>
        </w:rPr>
        <w:t>2 juli 1981)</w:t>
      </w:r>
      <w:r w:rsidRPr="0006577C">
        <w:rPr>
          <w:rFonts w:ascii="Calibri" w:hAnsi="Calibri" w:cs="Arial"/>
          <w:b/>
          <w:bCs/>
        </w:rPr>
        <w:t xml:space="preserve"> </w:t>
      </w:r>
      <w:r w:rsidRPr="0006577C">
        <w:rPr>
          <w:rFonts w:ascii="Calibri" w:hAnsi="Calibri"/>
        </w:rPr>
        <w:t>moet de basisschool voor elke leerling met een specifieke onderwijsbehoefte:</w:t>
      </w:r>
    </w:p>
    <w:p w:rsidR="00CB7939" w:rsidRPr="0006577C" w:rsidRDefault="00CB7939" w:rsidP="00CB7939">
      <w:pPr>
        <w:numPr>
          <w:ilvl w:val="0"/>
          <w:numId w:val="5"/>
        </w:numPr>
        <w:spacing w:after="0"/>
        <w:rPr>
          <w:rFonts w:ascii="Calibri" w:hAnsi="Calibri"/>
        </w:rPr>
      </w:pPr>
      <w:r w:rsidRPr="0006577C">
        <w:rPr>
          <w:rFonts w:ascii="Calibri" w:hAnsi="Calibri"/>
        </w:rPr>
        <w:t>een voortgangsregistratie bijhouden,</w:t>
      </w:r>
    </w:p>
    <w:p w:rsidR="00CB7939" w:rsidRPr="0006577C" w:rsidRDefault="00CB7939" w:rsidP="00CB7939">
      <w:pPr>
        <w:numPr>
          <w:ilvl w:val="0"/>
          <w:numId w:val="5"/>
        </w:numPr>
        <w:spacing w:after="0"/>
        <w:rPr>
          <w:rFonts w:ascii="Calibri" w:hAnsi="Calibri"/>
        </w:rPr>
      </w:pPr>
      <w:r w:rsidRPr="0006577C">
        <w:rPr>
          <w:rFonts w:ascii="Calibri" w:hAnsi="Calibri"/>
        </w:rPr>
        <w:t>het onderwijs richten op individuele begeleiding en behoeften en</w:t>
      </w:r>
    </w:p>
    <w:p w:rsidR="00CB7939" w:rsidRPr="0006577C" w:rsidRDefault="00CB7939" w:rsidP="00CB7939">
      <w:pPr>
        <w:numPr>
          <w:ilvl w:val="0"/>
          <w:numId w:val="5"/>
        </w:numPr>
        <w:spacing w:after="0"/>
        <w:rPr>
          <w:rFonts w:ascii="Calibri" w:hAnsi="Calibri"/>
        </w:rPr>
      </w:pPr>
      <w:r w:rsidRPr="0006577C">
        <w:rPr>
          <w:rFonts w:ascii="Calibri" w:hAnsi="Calibri"/>
        </w:rPr>
        <w:t>een ononderbroken ontwikkeling bewerkstelligen.</w:t>
      </w:r>
    </w:p>
    <w:p w:rsidR="00CB7939" w:rsidRPr="0006577C" w:rsidRDefault="00CB7939" w:rsidP="00CB7939">
      <w:pPr>
        <w:spacing w:after="0"/>
        <w:rPr>
          <w:rFonts w:ascii="Calibri" w:hAnsi="Calibri"/>
        </w:rPr>
      </w:pPr>
      <w:r w:rsidRPr="0006577C">
        <w:rPr>
          <w:rFonts w:ascii="Calibri" w:hAnsi="Calibri"/>
        </w:rPr>
        <w:t>Daarnaast zijn we ook wettelijk verplicht ouders te informeren en, zo nodig, schriftelijke toestemming te vragen als wij bepaalde stappen ondernemen.</w:t>
      </w:r>
    </w:p>
    <w:p w:rsidR="00CB7939" w:rsidRPr="0006577C" w:rsidRDefault="00CB7939" w:rsidP="00CB7939">
      <w:pPr>
        <w:spacing w:after="0"/>
        <w:rPr>
          <w:rFonts w:ascii="Calibri" w:hAnsi="Calibri"/>
        </w:rPr>
      </w:pPr>
      <w:r w:rsidRPr="0006577C">
        <w:rPr>
          <w:rFonts w:ascii="Calibri" w:hAnsi="Calibri"/>
        </w:rPr>
        <w:t xml:space="preserve">Om een duidelijke structuur te geven aan de verschillende stappen bij de begeleiding en, </w:t>
      </w:r>
    </w:p>
    <w:p w:rsidR="007C54DE" w:rsidRPr="0006577C" w:rsidRDefault="00CB7939" w:rsidP="007C54DE">
      <w:pPr>
        <w:rPr>
          <w:rFonts w:ascii="Calibri" w:hAnsi="Calibri"/>
        </w:rPr>
      </w:pPr>
      <w:r w:rsidRPr="0006577C">
        <w:rPr>
          <w:rFonts w:ascii="Calibri" w:hAnsi="Calibri"/>
        </w:rPr>
        <w:t xml:space="preserve">soms, verwijzing van kinderen met een onderwijsbehoefte </w:t>
      </w:r>
      <w:r w:rsidR="007C54DE" w:rsidRPr="0006577C">
        <w:rPr>
          <w:rFonts w:ascii="Calibri" w:hAnsi="Calibri"/>
        </w:rPr>
        <w:t xml:space="preserve">onderscheiden we </w:t>
      </w:r>
      <w:r w:rsidR="007C54DE" w:rsidRPr="0006577C">
        <w:rPr>
          <w:rFonts w:ascii="Calibri" w:hAnsi="Calibri"/>
          <w:b/>
        </w:rPr>
        <w:t>vier</w:t>
      </w:r>
      <w:r w:rsidRPr="0006577C">
        <w:rPr>
          <w:rFonts w:ascii="Calibri" w:hAnsi="Calibri"/>
        </w:rPr>
        <w:t xml:space="preserve"> </w:t>
      </w:r>
      <w:r w:rsidRPr="0006577C">
        <w:rPr>
          <w:rFonts w:ascii="Calibri" w:hAnsi="Calibri"/>
          <w:b/>
        </w:rPr>
        <w:t>niveaus van ondersteuning</w:t>
      </w:r>
      <w:r w:rsidRPr="0006577C">
        <w:rPr>
          <w:rFonts w:ascii="Calibri" w:hAnsi="Calibri"/>
          <w:b/>
          <w:i/>
        </w:rPr>
        <w:t xml:space="preserve"> </w:t>
      </w:r>
      <w:r w:rsidRPr="0006577C">
        <w:rPr>
          <w:rFonts w:ascii="Calibri" w:hAnsi="Calibri"/>
        </w:rPr>
        <w:t>binn</w:t>
      </w:r>
      <w:r w:rsidR="007C54DE" w:rsidRPr="0006577C">
        <w:rPr>
          <w:rFonts w:ascii="Calibri" w:hAnsi="Calibri"/>
        </w:rPr>
        <w:t>en ons handelingsgericht werken:</w:t>
      </w:r>
      <w:r w:rsidR="007C54DE" w:rsidRPr="0006577C">
        <w:rPr>
          <w:rFonts w:ascii="Calibri" w:hAnsi="Calibri"/>
        </w:rPr>
        <w:br/>
      </w:r>
      <w:r w:rsidR="007C54DE" w:rsidRPr="0006577C">
        <w:rPr>
          <w:rFonts w:ascii="Calibri" w:hAnsi="Calibri"/>
        </w:rPr>
        <w:br/>
      </w:r>
      <w:r w:rsidR="007C54DE" w:rsidRPr="0006577C">
        <w:rPr>
          <w:rFonts w:ascii="Calibri" w:eastAsia="Times New Roman" w:hAnsi="Calibri" w:cs="Arial"/>
          <w:lang w:eastAsia="nl-NL"/>
        </w:rPr>
        <w:t>1. Basisondersteuning in de eigen groep van de basis</w:t>
      </w:r>
      <w:r w:rsidR="00FC49DF">
        <w:rPr>
          <w:rFonts w:ascii="Calibri" w:eastAsia="Times New Roman" w:hAnsi="Calibri" w:cs="Arial"/>
          <w:lang w:eastAsia="nl-NL"/>
        </w:rPr>
        <w:t xml:space="preserve">school met ondersteuning van </w:t>
      </w:r>
      <w:r w:rsidR="008A15D3">
        <w:rPr>
          <w:rFonts w:ascii="Calibri" w:eastAsia="Times New Roman" w:hAnsi="Calibri" w:cs="Arial"/>
          <w:lang w:eastAsia="nl-NL"/>
        </w:rPr>
        <w:t>de specialist(en)</w:t>
      </w:r>
      <w:r w:rsidR="007C54DE" w:rsidRPr="0006577C">
        <w:rPr>
          <w:rFonts w:ascii="Calibri" w:eastAsia="Times New Roman" w:hAnsi="Calibri" w:cs="Arial"/>
          <w:lang w:eastAsia="nl-NL"/>
        </w:rPr>
        <w:t>;</w:t>
      </w:r>
      <w:r w:rsidR="007C54DE" w:rsidRPr="0006577C">
        <w:rPr>
          <w:rFonts w:ascii="Calibri" w:hAnsi="Calibri"/>
        </w:rPr>
        <w:br/>
      </w:r>
      <w:r w:rsidR="007C54DE" w:rsidRPr="0006577C">
        <w:rPr>
          <w:rFonts w:ascii="Calibri" w:eastAsia="Times New Roman" w:hAnsi="Calibri" w:cs="Arial"/>
          <w:lang w:eastAsia="nl-NL"/>
        </w:rPr>
        <w:t>2. Basisondersteuning in de eigen basisschool;</w:t>
      </w:r>
      <w:r w:rsidR="007C54DE" w:rsidRPr="0006577C">
        <w:rPr>
          <w:rFonts w:ascii="Calibri" w:hAnsi="Calibri"/>
        </w:rPr>
        <w:br/>
      </w:r>
      <w:r w:rsidR="007C54DE" w:rsidRPr="0006577C">
        <w:rPr>
          <w:rFonts w:ascii="Calibri" w:eastAsia="Times New Roman" w:hAnsi="Calibri" w:cs="Arial"/>
          <w:lang w:eastAsia="nl-NL"/>
        </w:rPr>
        <w:t>3. Extra ondersteuning met maatwerkarrangement in de eigen basisschool;</w:t>
      </w:r>
      <w:r w:rsidR="007C54DE" w:rsidRPr="0006577C">
        <w:rPr>
          <w:rFonts w:ascii="Calibri" w:hAnsi="Calibri"/>
        </w:rPr>
        <w:br/>
      </w:r>
      <w:r w:rsidR="007C54DE" w:rsidRPr="0006577C">
        <w:rPr>
          <w:rFonts w:ascii="Calibri" w:eastAsia="Times New Roman" w:hAnsi="Calibri" w:cs="Arial"/>
          <w:lang w:eastAsia="nl-NL"/>
        </w:rPr>
        <w:t>4. Extra ondersteuning in het speciaal basisonderwijs of speciaal onderwijs.</w:t>
      </w:r>
    </w:p>
    <w:p w:rsidR="00CB7939" w:rsidRPr="0006577C" w:rsidRDefault="007C54DE" w:rsidP="007B5025">
      <w:pPr>
        <w:rPr>
          <w:rFonts w:ascii="Calibri" w:hAnsi="Calibri"/>
        </w:rPr>
      </w:pPr>
      <w:r w:rsidRPr="0006577C">
        <w:rPr>
          <w:rFonts w:ascii="Calibri" w:hAnsi="Calibri"/>
        </w:rPr>
        <w:t xml:space="preserve"> In d</w:t>
      </w:r>
      <w:r w:rsidR="00D46C78" w:rsidRPr="0006577C">
        <w:rPr>
          <w:rFonts w:ascii="Calibri" w:hAnsi="Calibri"/>
        </w:rPr>
        <w:t xml:space="preserve">it hoofdstuk wordt de  </w:t>
      </w:r>
      <w:r w:rsidRPr="0006577C">
        <w:rPr>
          <w:rFonts w:ascii="Calibri" w:hAnsi="Calibri"/>
        </w:rPr>
        <w:t>ondersteuningsstructuur van obs Herman Gorter beschreven.</w:t>
      </w:r>
    </w:p>
    <w:p w:rsidR="00CB70FF" w:rsidRPr="0006577C" w:rsidRDefault="006848EA" w:rsidP="006848EA">
      <w:pPr>
        <w:pStyle w:val="Kop2"/>
        <w:rPr>
          <w:rFonts w:ascii="Calibri" w:hAnsi="Calibri"/>
        </w:rPr>
      </w:pPr>
      <w:bookmarkStart w:id="15" w:name="_Toc430609592"/>
      <w:r w:rsidRPr="0006577C">
        <w:rPr>
          <w:rFonts w:ascii="Calibri" w:eastAsia="Times New Roman" w:hAnsi="Calibri"/>
          <w:lang w:eastAsia="nl-NL"/>
        </w:rPr>
        <w:t xml:space="preserve">4.1 </w:t>
      </w:r>
      <w:r w:rsidR="00D16E5C" w:rsidRPr="0006577C">
        <w:rPr>
          <w:rFonts w:ascii="Calibri" w:eastAsia="Times New Roman" w:hAnsi="Calibri"/>
          <w:u w:val="single"/>
          <w:lang w:eastAsia="nl-NL"/>
        </w:rPr>
        <w:t>Niveau 1</w:t>
      </w:r>
      <w:r w:rsidR="00D16E5C" w:rsidRPr="0006577C">
        <w:rPr>
          <w:rFonts w:ascii="Calibri" w:eastAsia="Times New Roman" w:hAnsi="Calibri"/>
          <w:lang w:eastAsia="nl-NL"/>
        </w:rPr>
        <w:t>: Basisondersteuning in de eigen groep</w:t>
      </w:r>
      <w:bookmarkEnd w:id="15"/>
    </w:p>
    <w:p w:rsidR="00CB7939" w:rsidRPr="0006577C" w:rsidRDefault="00092285" w:rsidP="00092285">
      <w:pPr>
        <w:spacing w:after="0"/>
        <w:rPr>
          <w:rFonts w:ascii="Calibri" w:hAnsi="Calibri"/>
          <w:b/>
          <w:sz w:val="24"/>
          <w:szCs w:val="24"/>
        </w:rPr>
      </w:pPr>
      <w:r w:rsidRPr="0006577C">
        <w:rPr>
          <w:rFonts w:ascii="Calibri" w:hAnsi="Calibri"/>
        </w:rPr>
        <w:t xml:space="preserve">In de dagelijkse </w:t>
      </w:r>
      <w:r w:rsidR="00CB7939" w:rsidRPr="0006577C">
        <w:rPr>
          <w:rFonts w:ascii="Calibri" w:hAnsi="Calibri"/>
        </w:rPr>
        <w:t>praktijk neemt de leerkracht maatregelen</w:t>
      </w:r>
      <w:r w:rsidR="001B64EE" w:rsidRPr="0006577C">
        <w:rPr>
          <w:rFonts w:ascii="Calibri" w:hAnsi="Calibri"/>
        </w:rPr>
        <w:t xml:space="preserve"> om onderwijsbehoeften</w:t>
      </w:r>
      <w:r w:rsidRPr="0006577C">
        <w:rPr>
          <w:rFonts w:ascii="Calibri" w:hAnsi="Calibri"/>
        </w:rPr>
        <w:t xml:space="preserve"> op te lossen door:</w:t>
      </w:r>
    </w:p>
    <w:p w:rsidR="00CB7939" w:rsidRPr="0006577C" w:rsidRDefault="00CB7939" w:rsidP="00092285">
      <w:pPr>
        <w:numPr>
          <w:ilvl w:val="2"/>
          <w:numId w:val="7"/>
        </w:numPr>
        <w:spacing w:after="0"/>
        <w:rPr>
          <w:rFonts w:ascii="Calibri" w:hAnsi="Calibri"/>
        </w:rPr>
      </w:pPr>
      <w:r w:rsidRPr="0006577C">
        <w:rPr>
          <w:rFonts w:ascii="Calibri" w:hAnsi="Calibri"/>
        </w:rPr>
        <w:t>de inzet van specialistische pedagogische- en didactische middelen</w:t>
      </w:r>
    </w:p>
    <w:p w:rsidR="00092285" w:rsidRPr="0006577C" w:rsidRDefault="00D83457" w:rsidP="00092285">
      <w:pPr>
        <w:numPr>
          <w:ilvl w:val="2"/>
          <w:numId w:val="7"/>
        </w:numPr>
        <w:spacing w:after="0"/>
        <w:rPr>
          <w:rFonts w:ascii="Calibri" w:hAnsi="Calibri"/>
        </w:rPr>
      </w:pPr>
      <w:r>
        <w:rPr>
          <w:rFonts w:ascii="Calibri" w:hAnsi="Calibri"/>
        </w:rPr>
        <w:t xml:space="preserve">het aanpassen van instructie en/of </w:t>
      </w:r>
      <w:r w:rsidR="00092285" w:rsidRPr="0006577C">
        <w:rPr>
          <w:rFonts w:ascii="Calibri" w:hAnsi="Calibri"/>
        </w:rPr>
        <w:t>verwerking</w:t>
      </w:r>
    </w:p>
    <w:p w:rsidR="00CB7939" w:rsidRPr="0006577C" w:rsidRDefault="00CB7939" w:rsidP="00092285">
      <w:pPr>
        <w:spacing w:after="0"/>
        <w:rPr>
          <w:rFonts w:ascii="Calibri" w:hAnsi="Calibri"/>
        </w:rPr>
      </w:pPr>
      <w:r w:rsidRPr="0006577C">
        <w:rPr>
          <w:rFonts w:ascii="Calibri" w:hAnsi="Calibri"/>
        </w:rPr>
        <w:t>Na een periode van ongeveer drie</w:t>
      </w:r>
      <w:r w:rsidR="00B874BE" w:rsidRPr="0006577C">
        <w:rPr>
          <w:rFonts w:ascii="Calibri" w:hAnsi="Calibri"/>
        </w:rPr>
        <w:t xml:space="preserve"> tot zes</w:t>
      </w:r>
      <w:r w:rsidRPr="0006577C">
        <w:rPr>
          <w:rFonts w:ascii="Calibri" w:hAnsi="Calibri"/>
        </w:rPr>
        <w:t xml:space="preserve"> weken wordt de gegeven ondersteuning geëvalueerd en één van de volgende beslissingen kan worden genomen:</w:t>
      </w:r>
    </w:p>
    <w:p w:rsidR="00CB7939" w:rsidRPr="0006577C" w:rsidRDefault="00CB7939" w:rsidP="00092285">
      <w:pPr>
        <w:numPr>
          <w:ilvl w:val="2"/>
          <w:numId w:val="6"/>
        </w:numPr>
        <w:spacing w:after="0"/>
        <w:rPr>
          <w:rFonts w:ascii="Calibri" w:hAnsi="Calibri"/>
        </w:rPr>
      </w:pPr>
      <w:r w:rsidRPr="0006577C">
        <w:rPr>
          <w:rFonts w:ascii="Calibri" w:hAnsi="Calibri"/>
        </w:rPr>
        <w:t>het probleem is opgelost</w:t>
      </w:r>
    </w:p>
    <w:p w:rsidR="00CB7939" w:rsidRPr="0006577C" w:rsidRDefault="00CB7939" w:rsidP="00092285">
      <w:pPr>
        <w:numPr>
          <w:ilvl w:val="2"/>
          <w:numId w:val="6"/>
        </w:numPr>
        <w:spacing w:after="0"/>
        <w:rPr>
          <w:rFonts w:ascii="Calibri" w:hAnsi="Calibri"/>
        </w:rPr>
      </w:pPr>
      <w:r w:rsidRPr="0006577C">
        <w:rPr>
          <w:rFonts w:ascii="Calibri" w:hAnsi="Calibri"/>
        </w:rPr>
        <w:t>de maatregelen worden nog ee</w:t>
      </w:r>
      <w:r w:rsidR="001F3D39" w:rsidRPr="0006577C">
        <w:rPr>
          <w:rFonts w:ascii="Calibri" w:hAnsi="Calibri"/>
        </w:rPr>
        <w:t xml:space="preserve">n periode voortgezet </w:t>
      </w:r>
    </w:p>
    <w:p w:rsidR="009976F6" w:rsidRPr="0006577C" w:rsidRDefault="009976F6" w:rsidP="009976F6">
      <w:pPr>
        <w:spacing w:after="0"/>
        <w:ind w:left="2160"/>
        <w:rPr>
          <w:rFonts w:ascii="Calibri" w:hAnsi="Calibri"/>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6379"/>
      </w:tblGrid>
      <w:tr w:rsidR="001F3D39" w:rsidRPr="0006577C" w:rsidTr="00D46C78">
        <w:tc>
          <w:tcPr>
            <w:tcW w:w="1275" w:type="dxa"/>
            <w:shd w:val="clear" w:color="auto" w:fill="F2F2F2" w:themeFill="background1" w:themeFillShade="F2"/>
          </w:tcPr>
          <w:p w:rsidR="001F3D39" w:rsidRPr="0006577C" w:rsidRDefault="001F3D39" w:rsidP="00D46C78">
            <w:pPr>
              <w:spacing w:after="0"/>
              <w:rPr>
                <w:rFonts w:ascii="Calibri" w:hAnsi="Calibri"/>
              </w:rPr>
            </w:pPr>
            <w:r w:rsidRPr="0006577C">
              <w:rPr>
                <w:rFonts w:ascii="Calibri" w:hAnsi="Calibri"/>
              </w:rPr>
              <w:t>WIE</w:t>
            </w:r>
          </w:p>
        </w:tc>
        <w:tc>
          <w:tcPr>
            <w:tcW w:w="6379" w:type="dxa"/>
            <w:shd w:val="clear" w:color="auto" w:fill="F2F2F2" w:themeFill="background1" w:themeFillShade="F2"/>
          </w:tcPr>
          <w:p w:rsidR="001F3D39" w:rsidRPr="0006577C" w:rsidRDefault="001F3D39" w:rsidP="00D46C78">
            <w:pPr>
              <w:spacing w:after="0"/>
              <w:rPr>
                <w:rFonts w:ascii="Calibri" w:hAnsi="Calibri"/>
              </w:rPr>
            </w:pPr>
            <w:r w:rsidRPr="0006577C">
              <w:rPr>
                <w:rFonts w:ascii="Calibri" w:hAnsi="Calibri"/>
              </w:rPr>
              <w:t>TAKEN EN VERANTWOORDELIJKHEDEN</w:t>
            </w:r>
          </w:p>
        </w:tc>
      </w:tr>
      <w:tr w:rsidR="001F3D39" w:rsidRPr="0006577C" w:rsidTr="00D46C78">
        <w:tc>
          <w:tcPr>
            <w:tcW w:w="1275" w:type="dxa"/>
          </w:tcPr>
          <w:p w:rsidR="001F3D39" w:rsidRPr="0006577C" w:rsidRDefault="001F3D39" w:rsidP="00D46C78">
            <w:pPr>
              <w:spacing w:after="0"/>
              <w:rPr>
                <w:rFonts w:ascii="Calibri" w:hAnsi="Calibri"/>
              </w:rPr>
            </w:pPr>
            <w:r w:rsidRPr="0006577C">
              <w:rPr>
                <w:rFonts w:ascii="Calibri" w:hAnsi="Calibri"/>
              </w:rPr>
              <w:t>leerkracht</w:t>
            </w: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r w:rsidRPr="0006577C">
              <w:rPr>
                <w:rFonts w:ascii="Calibri" w:hAnsi="Calibri"/>
              </w:rPr>
              <w:t>ouders</w:t>
            </w:r>
          </w:p>
        </w:tc>
        <w:tc>
          <w:tcPr>
            <w:tcW w:w="6379" w:type="dxa"/>
          </w:tcPr>
          <w:p w:rsidR="001F3D39" w:rsidRPr="0006577C" w:rsidRDefault="001F3D39" w:rsidP="00D46C78">
            <w:pPr>
              <w:numPr>
                <w:ilvl w:val="0"/>
                <w:numId w:val="1"/>
              </w:numPr>
              <w:spacing w:after="0"/>
              <w:rPr>
                <w:rFonts w:ascii="Calibri" w:hAnsi="Calibri"/>
              </w:rPr>
            </w:pPr>
            <w:r w:rsidRPr="0006577C">
              <w:rPr>
                <w:rFonts w:ascii="Calibri" w:hAnsi="Calibri"/>
              </w:rPr>
              <w:t>constateert stagnatie</w:t>
            </w:r>
          </w:p>
          <w:p w:rsidR="001F3D39" w:rsidRPr="0006577C" w:rsidRDefault="001F3D39" w:rsidP="00D46C78">
            <w:pPr>
              <w:numPr>
                <w:ilvl w:val="0"/>
                <w:numId w:val="1"/>
              </w:numPr>
              <w:spacing w:after="0"/>
              <w:rPr>
                <w:rFonts w:ascii="Calibri" w:hAnsi="Calibri"/>
              </w:rPr>
            </w:pPr>
            <w:r w:rsidRPr="0006577C">
              <w:rPr>
                <w:rFonts w:ascii="Calibri" w:hAnsi="Calibri"/>
              </w:rPr>
              <w:t>biedt hulp</w:t>
            </w:r>
          </w:p>
          <w:p w:rsidR="001F3D39" w:rsidRPr="0006577C" w:rsidRDefault="001F3D39" w:rsidP="00D46C78">
            <w:pPr>
              <w:numPr>
                <w:ilvl w:val="0"/>
                <w:numId w:val="1"/>
              </w:numPr>
              <w:spacing w:after="0"/>
              <w:rPr>
                <w:rFonts w:ascii="Calibri" w:hAnsi="Calibri"/>
              </w:rPr>
            </w:pPr>
            <w:r w:rsidRPr="0006577C">
              <w:rPr>
                <w:rFonts w:ascii="Calibri" w:hAnsi="Calibri"/>
              </w:rPr>
              <w:t>verzamelt gegevens (LVS, observaties, evaluaties, etc.)</w:t>
            </w:r>
          </w:p>
          <w:p w:rsidR="001F3D39" w:rsidRPr="0006577C" w:rsidRDefault="001F3D39" w:rsidP="00D46C78">
            <w:pPr>
              <w:numPr>
                <w:ilvl w:val="0"/>
                <w:numId w:val="1"/>
              </w:numPr>
              <w:spacing w:after="0"/>
              <w:rPr>
                <w:rFonts w:ascii="Calibri" w:hAnsi="Calibri"/>
              </w:rPr>
            </w:pPr>
            <w:r w:rsidRPr="0006577C">
              <w:rPr>
                <w:rFonts w:ascii="Calibri" w:hAnsi="Calibri"/>
              </w:rPr>
              <w:t>bewaart gegevens in digitaal leerlingendossier</w:t>
            </w:r>
          </w:p>
          <w:p w:rsidR="001F3D39" w:rsidRPr="0006577C" w:rsidRDefault="001F3D39" w:rsidP="00D46C78">
            <w:pPr>
              <w:numPr>
                <w:ilvl w:val="0"/>
                <w:numId w:val="1"/>
              </w:numPr>
              <w:spacing w:after="0"/>
              <w:rPr>
                <w:rFonts w:ascii="Calibri" w:hAnsi="Calibri"/>
              </w:rPr>
            </w:pPr>
            <w:r w:rsidRPr="0006577C">
              <w:rPr>
                <w:rFonts w:ascii="Calibri" w:hAnsi="Calibri"/>
              </w:rPr>
              <w:t>neemt een besluit</w:t>
            </w:r>
          </w:p>
          <w:p w:rsidR="001F3D39" w:rsidRPr="0006577C" w:rsidRDefault="001F3D39" w:rsidP="00D46C78">
            <w:pPr>
              <w:numPr>
                <w:ilvl w:val="0"/>
                <w:numId w:val="1"/>
              </w:numPr>
              <w:spacing w:after="0"/>
              <w:rPr>
                <w:rFonts w:ascii="Calibri" w:hAnsi="Calibri"/>
              </w:rPr>
            </w:pPr>
            <w:r w:rsidRPr="0006577C">
              <w:rPr>
                <w:rFonts w:ascii="Calibri" w:hAnsi="Calibri"/>
              </w:rPr>
              <w:t>informeert ouders</w:t>
            </w:r>
          </w:p>
          <w:p w:rsidR="001F3D39" w:rsidRPr="0006577C" w:rsidRDefault="001F3D39" w:rsidP="00D46C78">
            <w:pPr>
              <w:numPr>
                <w:ilvl w:val="0"/>
                <w:numId w:val="1"/>
              </w:numPr>
              <w:spacing w:after="0"/>
              <w:rPr>
                <w:rFonts w:ascii="Calibri" w:hAnsi="Calibri"/>
              </w:rPr>
            </w:pPr>
            <w:r w:rsidRPr="0006577C">
              <w:rPr>
                <w:rFonts w:ascii="Calibri" w:hAnsi="Calibri"/>
              </w:rPr>
              <w:t>houdt werkaantekeningen bij</w:t>
            </w:r>
          </w:p>
          <w:p w:rsidR="001F3D39" w:rsidRPr="0006577C" w:rsidRDefault="001F3D39" w:rsidP="00D46C78">
            <w:pPr>
              <w:numPr>
                <w:ilvl w:val="0"/>
                <w:numId w:val="1"/>
              </w:numPr>
              <w:spacing w:after="0"/>
              <w:rPr>
                <w:rFonts w:ascii="Calibri" w:hAnsi="Calibri"/>
              </w:rPr>
            </w:pPr>
            <w:r w:rsidRPr="0006577C">
              <w:rPr>
                <w:rFonts w:ascii="Calibri" w:hAnsi="Calibri"/>
              </w:rPr>
              <w:t>komen voor informatie/overleg</w:t>
            </w:r>
          </w:p>
        </w:tc>
      </w:tr>
    </w:tbl>
    <w:p w:rsidR="00CB7939" w:rsidRPr="0006577C" w:rsidRDefault="002D58F2" w:rsidP="00CB7939">
      <w:pPr>
        <w:spacing w:after="0"/>
        <w:rPr>
          <w:rFonts w:ascii="Calibri" w:hAnsi="Calibri"/>
        </w:rPr>
      </w:pPr>
      <w:r w:rsidRPr="0006577C">
        <w:rPr>
          <w:rFonts w:ascii="Calibri" w:hAnsi="Calibri"/>
        </w:rPr>
        <w:t xml:space="preserve">Blijkt er toch </w:t>
      </w:r>
      <w:r w:rsidR="0020242D" w:rsidRPr="0006577C">
        <w:rPr>
          <w:rFonts w:ascii="Calibri" w:hAnsi="Calibri"/>
        </w:rPr>
        <w:t xml:space="preserve">meer </w:t>
      </w:r>
      <w:r w:rsidRPr="0006577C">
        <w:rPr>
          <w:rFonts w:ascii="Calibri" w:hAnsi="Calibri"/>
        </w:rPr>
        <w:t>onderwijs</w:t>
      </w:r>
      <w:r w:rsidR="00CB7939" w:rsidRPr="0006577C">
        <w:rPr>
          <w:rFonts w:ascii="Calibri" w:hAnsi="Calibri"/>
        </w:rPr>
        <w:t>onder</w:t>
      </w:r>
      <w:r w:rsidRPr="0006577C">
        <w:rPr>
          <w:rFonts w:ascii="Calibri" w:hAnsi="Calibri"/>
        </w:rPr>
        <w:t>steuning nodig te zijn voor een leerling,</w:t>
      </w:r>
      <w:r w:rsidR="00FC49DF">
        <w:rPr>
          <w:rFonts w:ascii="Calibri" w:hAnsi="Calibri"/>
        </w:rPr>
        <w:t xml:space="preserve"> dan volgt er een overleg met een</w:t>
      </w:r>
      <w:r w:rsidRPr="0006577C">
        <w:rPr>
          <w:rFonts w:ascii="Calibri" w:hAnsi="Calibri"/>
        </w:rPr>
        <w:t xml:space="preserve"> </w:t>
      </w:r>
      <w:r w:rsidR="00FC49DF">
        <w:rPr>
          <w:rFonts w:ascii="Calibri" w:hAnsi="Calibri"/>
        </w:rPr>
        <w:t xml:space="preserve">specialist </w:t>
      </w:r>
      <w:r w:rsidRPr="0006577C">
        <w:rPr>
          <w:rFonts w:ascii="Calibri" w:hAnsi="Calibri"/>
        </w:rPr>
        <w:t>van de school om een passend traject te starten binnen de eigen groep.</w:t>
      </w:r>
    </w:p>
    <w:p w:rsidR="001F3D39" w:rsidRPr="0006577C" w:rsidRDefault="001F3D39" w:rsidP="001F3D39">
      <w:pPr>
        <w:spacing w:after="0"/>
        <w:rPr>
          <w:rFonts w:ascii="Calibri" w:hAnsi="Calibri"/>
        </w:rPr>
      </w:pPr>
      <w:r w:rsidRPr="0006577C">
        <w:rPr>
          <w:rFonts w:ascii="Calibri" w:hAnsi="Calibri"/>
        </w:rPr>
        <w:t>De leerkracht vervolgt hulp door:</w:t>
      </w:r>
    </w:p>
    <w:p w:rsidR="001F3D39" w:rsidRPr="0006577C" w:rsidRDefault="001F3D39" w:rsidP="001F3D39">
      <w:pPr>
        <w:pStyle w:val="Lijstalinea"/>
        <w:numPr>
          <w:ilvl w:val="0"/>
          <w:numId w:val="2"/>
        </w:numPr>
        <w:rPr>
          <w:rFonts w:ascii="Calibri" w:hAnsi="Calibri"/>
        </w:rPr>
      </w:pPr>
      <w:r w:rsidRPr="0006577C">
        <w:rPr>
          <w:rFonts w:ascii="Calibri" w:hAnsi="Calibri"/>
        </w:rPr>
        <w:t xml:space="preserve">het verzamelen van aanvullende informatie </w:t>
      </w:r>
    </w:p>
    <w:p w:rsidR="001F3D39" w:rsidRPr="0006577C" w:rsidRDefault="001F3D39" w:rsidP="001F3D39">
      <w:pPr>
        <w:pStyle w:val="Lijstalinea"/>
        <w:numPr>
          <w:ilvl w:val="0"/>
          <w:numId w:val="2"/>
        </w:numPr>
        <w:rPr>
          <w:rFonts w:ascii="Calibri" w:hAnsi="Calibri"/>
        </w:rPr>
      </w:pPr>
      <w:r w:rsidRPr="0006577C">
        <w:rPr>
          <w:rFonts w:ascii="Calibri" w:hAnsi="Calibri"/>
        </w:rPr>
        <w:t xml:space="preserve">het opstellen van een individueel </w:t>
      </w:r>
      <w:r w:rsidR="002D58F2" w:rsidRPr="0006577C">
        <w:rPr>
          <w:rFonts w:ascii="Calibri" w:hAnsi="Calibri"/>
        </w:rPr>
        <w:t>plan van aanpak (terug te leze</w:t>
      </w:r>
      <w:r w:rsidR="00AF7610" w:rsidRPr="0006577C">
        <w:rPr>
          <w:rFonts w:ascii="Calibri" w:hAnsi="Calibri"/>
        </w:rPr>
        <w:t>n in de groepsplannen/</w:t>
      </w:r>
      <w:r w:rsidR="006E3805" w:rsidRPr="0006577C">
        <w:rPr>
          <w:rFonts w:ascii="Calibri" w:hAnsi="Calibri"/>
        </w:rPr>
        <w:t xml:space="preserve">week- en </w:t>
      </w:r>
      <w:r w:rsidR="00AF7610" w:rsidRPr="0006577C">
        <w:rPr>
          <w:rFonts w:ascii="Calibri" w:hAnsi="Calibri"/>
        </w:rPr>
        <w:t>dagplanner</w:t>
      </w:r>
      <w:r w:rsidR="002D58F2" w:rsidRPr="0006577C">
        <w:rPr>
          <w:rFonts w:ascii="Calibri" w:hAnsi="Calibri"/>
        </w:rPr>
        <w:t>)</w:t>
      </w:r>
    </w:p>
    <w:p w:rsidR="001F3D39" w:rsidRPr="0006577C" w:rsidRDefault="001F3D39" w:rsidP="0006577C">
      <w:pPr>
        <w:pStyle w:val="Lijstalinea"/>
        <w:numPr>
          <w:ilvl w:val="0"/>
          <w:numId w:val="2"/>
        </w:numPr>
        <w:rPr>
          <w:rFonts w:ascii="Calibri" w:hAnsi="Calibri"/>
        </w:rPr>
      </w:pPr>
      <w:r w:rsidRPr="0006577C">
        <w:rPr>
          <w:rFonts w:ascii="Calibri" w:hAnsi="Calibri"/>
        </w:rPr>
        <w:t>het werken volgens dit plan gedure</w:t>
      </w:r>
      <w:r w:rsidR="0007773D" w:rsidRPr="0006577C">
        <w:rPr>
          <w:rFonts w:ascii="Calibri" w:hAnsi="Calibri"/>
        </w:rPr>
        <w:t>nde een bepaalde periode (</w:t>
      </w:r>
      <w:r w:rsidRPr="0006577C">
        <w:rPr>
          <w:rFonts w:ascii="Calibri" w:hAnsi="Calibri"/>
        </w:rPr>
        <w:t>8</w:t>
      </w:r>
      <w:r w:rsidR="0007773D" w:rsidRPr="0006577C">
        <w:rPr>
          <w:rFonts w:ascii="Calibri" w:hAnsi="Calibri"/>
        </w:rPr>
        <w:t>- 10</w:t>
      </w:r>
      <w:r w:rsidRPr="0006577C">
        <w:rPr>
          <w:rFonts w:ascii="Calibri" w:hAnsi="Calibri"/>
        </w:rPr>
        <w:t xml:space="preserve"> weken)</w:t>
      </w:r>
    </w:p>
    <w:p w:rsidR="001F3D39" w:rsidRPr="0006577C" w:rsidRDefault="001F3D39" w:rsidP="001F3D39">
      <w:pPr>
        <w:spacing w:after="0"/>
        <w:rPr>
          <w:rFonts w:ascii="Calibri" w:hAnsi="Calibri"/>
        </w:rPr>
      </w:pPr>
      <w:r w:rsidRPr="0006577C">
        <w:rPr>
          <w:rFonts w:ascii="Calibri" w:hAnsi="Calibri"/>
        </w:rPr>
        <w:t>Na die periode wordt de geboden hulp geëvalueerd en volgt een beslissing:</w:t>
      </w:r>
    </w:p>
    <w:p w:rsidR="0020242D" w:rsidRPr="0006577C" w:rsidRDefault="001F3D39" w:rsidP="0020242D">
      <w:pPr>
        <w:pStyle w:val="Lijstalinea"/>
        <w:numPr>
          <w:ilvl w:val="0"/>
          <w:numId w:val="2"/>
        </w:numPr>
        <w:rPr>
          <w:rFonts w:ascii="Calibri" w:hAnsi="Calibri"/>
        </w:rPr>
      </w:pPr>
      <w:r w:rsidRPr="0006577C">
        <w:rPr>
          <w:rFonts w:ascii="Calibri" w:hAnsi="Calibri"/>
        </w:rPr>
        <w:t>het probleem is opgelost</w:t>
      </w:r>
    </w:p>
    <w:p w:rsidR="0007773D" w:rsidRPr="0006577C" w:rsidRDefault="0020242D" w:rsidP="0006577C">
      <w:pPr>
        <w:pStyle w:val="Lijstalinea"/>
        <w:numPr>
          <w:ilvl w:val="0"/>
          <w:numId w:val="2"/>
        </w:numPr>
        <w:rPr>
          <w:rFonts w:ascii="Calibri" w:hAnsi="Calibri"/>
        </w:rPr>
      </w:pPr>
      <w:r w:rsidRPr="0006577C">
        <w:rPr>
          <w:rFonts w:ascii="Calibri" w:hAnsi="Calibri"/>
        </w:rPr>
        <w:t>de maatregelen worden nog een periode voortgezet</w:t>
      </w:r>
      <w:r w:rsidR="0007773D" w:rsidRPr="0006577C">
        <w:rPr>
          <w:rFonts w:ascii="Calibri" w:hAnsi="Calibri"/>
        </w:rPr>
        <w:t xml:space="preserve"> (plan van aanpak)</w:t>
      </w:r>
      <w:r w:rsidRPr="0006577C">
        <w:rPr>
          <w:rFonts w:ascii="Calibri" w:hAnsi="Calibri"/>
        </w:rPr>
        <w:t xml:space="preserve"> </w:t>
      </w:r>
      <w:r w:rsidR="002D58F2" w:rsidRPr="0006577C">
        <w:rPr>
          <w:rFonts w:ascii="Calibri" w:hAnsi="Calibri"/>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6521"/>
      </w:tblGrid>
      <w:tr w:rsidR="001F3D39" w:rsidRPr="0006577C" w:rsidTr="0020242D">
        <w:tc>
          <w:tcPr>
            <w:tcW w:w="1275" w:type="dxa"/>
            <w:shd w:val="clear" w:color="auto" w:fill="F2F2F2" w:themeFill="background1" w:themeFillShade="F2"/>
          </w:tcPr>
          <w:p w:rsidR="001F3D39" w:rsidRPr="0006577C" w:rsidRDefault="001F3D39" w:rsidP="00D46C78">
            <w:pPr>
              <w:spacing w:after="0"/>
              <w:rPr>
                <w:rFonts w:ascii="Calibri" w:hAnsi="Calibri"/>
              </w:rPr>
            </w:pPr>
            <w:r w:rsidRPr="0006577C">
              <w:rPr>
                <w:rFonts w:ascii="Calibri" w:hAnsi="Calibri"/>
              </w:rPr>
              <w:t>WIE</w:t>
            </w:r>
          </w:p>
        </w:tc>
        <w:tc>
          <w:tcPr>
            <w:tcW w:w="6521" w:type="dxa"/>
            <w:shd w:val="clear" w:color="auto" w:fill="F2F2F2" w:themeFill="background1" w:themeFillShade="F2"/>
          </w:tcPr>
          <w:p w:rsidR="001F3D39" w:rsidRPr="0006577C" w:rsidRDefault="001F3D39" w:rsidP="00D46C78">
            <w:pPr>
              <w:spacing w:after="0"/>
              <w:rPr>
                <w:rFonts w:ascii="Calibri" w:hAnsi="Calibri"/>
              </w:rPr>
            </w:pPr>
            <w:r w:rsidRPr="0006577C">
              <w:rPr>
                <w:rFonts w:ascii="Calibri" w:hAnsi="Calibri"/>
              </w:rPr>
              <w:t>TAKEN EN VERANTWOORDELIJKHEDEN</w:t>
            </w:r>
          </w:p>
        </w:tc>
      </w:tr>
      <w:tr w:rsidR="001F3D39" w:rsidRPr="0006577C" w:rsidTr="00D46C78">
        <w:trPr>
          <w:trHeight w:val="2426"/>
        </w:trPr>
        <w:tc>
          <w:tcPr>
            <w:tcW w:w="1275" w:type="dxa"/>
          </w:tcPr>
          <w:p w:rsidR="001F3D39" w:rsidRPr="0006577C" w:rsidRDefault="001F3D39" w:rsidP="00D46C78">
            <w:pPr>
              <w:spacing w:after="0"/>
              <w:rPr>
                <w:rFonts w:ascii="Calibri" w:hAnsi="Calibri"/>
              </w:rPr>
            </w:pPr>
            <w:r w:rsidRPr="0006577C">
              <w:rPr>
                <w:rFonts w:ascii="Calibri" w:hAnsi="Calibri"/>
              </w:rPr>
              <w:t>leerkracht</w:t>
            </w: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p>
          <w:p w:rsidR="001F3D39" w:rsidRPr="0006577C" w:rsidRDefault="001F3D39" w:rsidP="00D46C78">
            <w:pPr>
              <w:spacing w:after="0"/>
              <w:rPr>
                <w:rFonts w:ascii="Calibri" w:hAnsi="Calibri"/>
              </w:rPr>
            </w:pPr>
            <w:r w:rsidRPr="0006577C">
              <w:rPr>
                <w:rFonts w:ascii="Calibri" w:hAnsi="Calibri"/>
              </w:rPr>
              <w:t>ouders</w:t>
            </w:r>
          </w:p>
        </w:tc>
        <w:tc>
          <w:tcPr>
            <w:tcW w:w="6521" w:type="dxa"/>
          </w:tcPr>
          <w:p w:rsidR="001F3D39" w:rsidRPr="0006577C" w:rsidRDefault="001F3D39" w:rsidP="00D46C78">
            <w:pPr>
              <w:numPr>
                <w:ilvl w:val="0"/>
                <w:numId w:val="1"/>
              </w:numPr>
              <w:spacing w:after="0"/>
              <w:rPr>
                <w:rFonts w:ascii="Calibri" w:hAnsi="Calibri"/>
              </w:rPr>
            </w:pPr>
            <w:r w:rsidRPr="0006577C">
              <w:rPr>
                <w:rFonts w:ascii="Calibri" w:hAnsi="Calibri"/>
              </w:rPr>
              <w:t>zorgt voor aanvullende informatie</w:t>
            </w:r>
          </w:p>
          <w:p w:rsidR="00D83457" w:rsidRDefault="001F3D39" w:rsidP="00D46C78">
            <w:pPr>
              <w:numPr>
                <w:ilvl w:val="0"/>
                <w:numId w:val="1"/>
              </w:numPr>
              <w:spacing w:after="0"/>
              <w:rPr>
                <w:rFonts w:ascii="Calibri" w:hAnsi="Calibri"/>
              </w:rPr>
            </w:pPr>
            <w:r w:rsidRPr="00D83457">
              <w:rPr>
                <w:rFonts w:ascii="Calibri" w:hAnsi="Calibri"/>
              </w:rPr>
              <w:t xml:space="preserve">meldt extra ondersteuningsbehoefte aan </w:t>
            </w:r>
            <w:r w:rsidR="00D83457">
              <w:rPr>
                <w:rFonts w:ascii="Calibri" w:hAnsi="Calibri"/>
              </w:rPr>
              <w:t>de specialist(en)</w:t>
            </w:r>
          </w:p>
          <w:p w:rsidR="001F3D39" w:rsidRPr="00D83457" w:rsidRDefault="0020242D" w:rsidP="00D46C78">
            <w:pPr>
              <w:numPr>
                <w:ilvl w:val="0"/>
                <w:numId w:val="1"/>
              </w:numPr>
              <w:spacing w:after="0"/>
              <w:rPr>
                <w:rFonts w:ascii="Calibri" w:hAnsi="Calibri"/>
              </w:rPr>
            </w:pPr>
            <w:r w:rsidRPr="00D83457">
              <w:rPr>
                <w:rFonts w:ascii="Calibri" w:hAnsi="Calibri"/>
              </w:rPr>
              <w:t>stelt een plan van aanpak</w:t>
            </w:r>
            <w:r w:rsidR="001F3D39" w:rsidRPr="00D83457">
              <w:rPr>
                <w:rFonts w:ascii="Calibri" w:hAnsi="Calibri"/>
              </w:rPr>
              <w:t xml:space="preserve"> op</w:t>
            </w:r>
            <w:r w:rsidR="008A15D3">
              <w:rPr>
                <w:rFonts w:ascii="Calibri" w:hAnsi="Calibri"/>
              </w:rPr>
              <w:t xml:space="preserve"> samen met de specialist</w:t>
            </w:r>
          </w:p>
          <w:p w:rsidR="001F3D39" w:rsidRPr="0006577C" w:rsidRDefault="0020242D" w:rsidP="00D46C78">
            <w:pPr>
              <w:numPr>
                <w:ilvl w:val="0"/>
                <w:numId w:val="1"/>
              </w:numPr>
              <w:spacing w:after="0"/>
              <w:rPr>
                <w:rFonts w:ascii="Calibri" w:hAnsi="Calibri"/>
              </w:rPr>
            </w:pPr>
            <w:r w:rsidRPr="0006577C">
              <w:rPr>
                <w:rFonts w:ascii="Calibri" w:hAnsi="Calibri"/>
              </w:rPr>
              <w:t>voert het plan van aanpak</w:t>
            </w:r>
            <w:r w:rsidR="001F3D39" w:rsidRPr="0006577C">
              <w:rPr>
                <w:rFonts w:ascii="Calibri" w:hAnsi="Calibri"/>
              </w:rPr>
              <w:t xml:space="preserve"> uit</w:t>
            </w:r>
          </w:p>
          <w:p w:rsidR="001F3D39" w:rsidRPr="0006577C" w:rsidRDefault="001F3D39" w:rsidP="00D46C78">
            <w:pPr>
              <w:numPr>
                <w:ilvl w:val="0"/>
                <w:numId w:val="1"/>
              </w:numPr>
              <w:spacing w:after="0"/>
              <w:rPr>
                <w:rFonts w:ascii="Calibri" w:hAnsi="Calibri"/>
              </w:rPr>
            </w:pPr>
            <w:r w:rsidRPr="0006577C">
              <w:rPr>
                <w:rFonts w:ascii="Calibri" w:hAnsi="Calibri"/>
              </w:rPr>
              <w:t>evalueert resultaten en neemt voortgangsbesluit</w:t>
            </w:r>
          </w:p>
          <w:p w:rsidR="001F3D39" w:rsidRPr="0006577C" w:rsidRDefault="001F3D39" w:rsidP="00D46C78">
            <w:pPr>
              <w:numPr>
                <w:ilvl w:val="0"/>
                <w:numId w:val="1"/>
              </w:numPr>
              <w:spacing w:after="0"/>
              <w:rPr>
                <w:rFonts w:ascii="Calibri" w:hAnsi="Calibri"/>
              </w:rPr>
            </w:pPr>
            <w:r w:rsidRPr="0006577C">
              <w:rPr>
                <w:rFonts w:ascii="Calibri" w:hAnsi="Calibri"/>
              </w:rPr>
              <w:t>informeert ouders</w:t>
            </w:r>
          </w:p>
          <w:p w:rsidR="001F3D39" w:rsidRPr="0006577C" w:rsidRDefault="001F3D39" w:rsidP="00D46C78">
            <w:pPr>
              <w:numPr>
                <w:ilvl w:val="0"/>
                <w:numId w:val="1"/>
              </w:numPr>
              <w:spacing w:after="0"/>
              <w:rPr>
                <w:rFonts w:ascii="Calibri" w:hAnsi="Calibri"/>
              </w:rPr>
            </w:pPr>
            <w:r w:rsidRPr="0006577C">
              <w:rPr>
                <w:rFonts w:ascii="Calibri" w:hAnsi="Calibri"/>
              </w:rPr>
              <w:t>houdt werkaantekeningen bij</w:t>
            </w:r>
          </w:p>
          <w:p w:rsidR="001F3D39" w:rsidRPr="0006577C" w:rsidRDefault="001F3D39" w:rsidP="00D46C78">
            <w:pPr>
              <w:numPr>
                <w:ilvl w:val="0"/>
                <w:numId w:val="1"/>
              </w:numPr>
              <w:spacing w:after="0"/>
              <w:rPr>
                <w:rFonts w:ascii="Calibri" w:hAnsi="Calibri"/>
              </w:rPr>
            </w:pPr>
            <w:r w:rsidRPr="0006577C">
              <w:rPr>
                <w:rFonts w:ascii="Calibri" w:hAnsi="Calibri"/>
              </w:rPr>
              <w:t>bewaart gegevens in digitaal leerlingendossier</w:t>
            </w:r>
          </w:p>
          <w:p w:rsidR="001F3D39" w:rsidRPr="0006577C" w:rsidRDefault="001F3D39" w:rsidP="00D46C78">
            <w:pPr>
              <w:numPr>
                <w:ilvl w:val="0"/>
                <w:numId w:val="1"/>
              </w:numPr>
              <w:spacing w:after="0"/>
              <w:rPr>
                <w:rFonts w:ascii="Calibri" w:hAnsi="Calibri"/>
              </w:rPr>
            </w:pPr>
            <w:r w:rsidRPr="0006577C">
              <w:rPr>
                <w:rFonts w:ascii="Calibri" w:hAnsi="Calibri"/>
              </w:rPr>
              <w:t>komen voor informatie/overleg</w:t>
            </w:r>
          </w:p>
          <w:p w:rsidR="001F3D39" w:rsidRPr="0006577C" w:rsidRDefault="001F3D39" w:rsidP="00D46C78">
            <w:pPr>
              <w:numPr>
                <w:ilvl w:val="0"/>
                <w:numId w:val="1"/>
              </w:numPr>
              <w:spacing w:after="0"/>
              <w:rPr>
                <w:rFonts w:ascii="Calibri" w:hAnsi="Calibri"/>
              </w:rPr>
            </w:pPr>
            <w:r w:rsidRPr="0006577C">
              <w:rPr>
                <w:rFonts w:ascii="Calibri" w:hAnsi="Calibri"/>
              </w:rPr>
              <w:t>ouder</w:t>
            </w:r>
            <w:r w:rsidR="0020242D" w:rsidRPr="0006577C">
              <w:rPr>
                <w:rFonts w:ascii="Calibri" w:hAnsi="Calibri"/>
              </w:rPr>
              <w:t>s geven goedkeuring voor het plan van aanpak</w:t>
            </w:r>
          </w:p>
        </w:tc>
      </w:tr>
    </w:tbl>
    <w:p w:rsidR="0007773D" w:rsidRPr="0006577C" w:rsidRDefault="0007773D" w:rsidP="0007773D">
      <w:pPr>
        <w:pStyle w:val="Lijstalinea"/>
        <w:ind w:left="2136"/>
        <w:rPr>
          <w:rFonts w:ascii="Calibri" w:hAnsi="Calibri"/>
        </w:rPr>
      </w:pPr>
    </w:p>
    <w:p w:rsidR="0007773D" w:rsidRPr="0006577C" w:rsidRDefault="0007773D" w:rsidP="0007773D">
      <w:pPr>
        <w:pStyle w:val="Lijstalinea"/>
        <w:numPr>
          <w:ilvl w:val="0"/>
          <w:numId w:val="2"/>
        </w:numPr>
        <w:rPr>
          <w:rFonts w:ascii="Calibri" w:hAnsi="Calibri"/>
        </w:rPr>
      </w:pPr>
      <w:r w:rsidRPr="0006577C">
        <w:rPr>
          <w:rFonts w:ascii="Calibri" w:hAnsi="Calibri"/>
        </w:rPr>
        <w:t xml:space="preserve">er is meer specifieke ondersteuning nodig: overstap naar </w:t>
      </w:r>
      <w:r w:rsidRPr="0006577C">
        <w:rPr>
          <w:rFonts w:ascii="Calibri" w:hAnsi="Calibri"/>
          <w:u w:val="single"/>
        </w:rPr>
        <w:t>niveau 2</w:t>
      </w:r>
      <w:r w:rsidRPr="0006577C">
        <w:rPr>
          <w:rFonts w:ascii="Calibri" w:hAnsi="Calibri"/>
        </w:rPr>
        <w:t xml:space="preserve"> is dan nodig. </w:t>
      </w:r>
    </w:p>
    <w:p w:rsidR="0006577C" w:rsidRPr="0006577C" w:rsidRDefault="0024158B" w:rsidP="00D46C78">
      <w:pPr>
        <w:spacing w:before="240" w:after="0"/>
        <w:rPr>
          <w:rFonts w:ascii="Calibri" w:hAnsi="Calibri"/>
        </w:rPr>
      </w:pPr>
      <w:r w:rsidRPr="0006577C">
        <w:rPr>
          <w:rFonts w:ascii="Calibri" w:hAnsi="Calibri"/>
        </w:rPr>
        <w:t>Tevens hoort het uitvoeren van de volgende onderwijsaspecten tot de ba</w:t>
      </w:r>
      <w:r w:rsidR="00FC38EC" w:rsidRPr="0006577C">
        <w:rPr>
          <w:rFonts w:ascii="Calibri" w:hAnsi="Calibri"/>
        </w:rPr>
        <w:t>sisondersteuning in de eigen groep</w:t>
      </w:r>
      <w:r w:rsidRPr="0006577C">
        <w:rPr>
          <w:rFonts w:ascii="Calibri" w:hAnsi="Calibri"/>
        </w:rPr>
        <w:t>:</w:t>
      </w:r>
    </w:p>
    <w:p w:rsidR="0006577C" w:rsidRPr="0006577C" w:rsidRDefault="0006577C" w:rsidP="0006577C">
      <w:pPr>
        <w:pStyle w:val="Kop2"/>
        <w:rPr>
          <w:rFonts w:ascii="Calibri" w:hAnsi="Calibri"/>
        </w:rPr>
      </w:pPr>
      <w:bookmarkStart w:id="16" w:name="_Toc430609593"/>
      <w:r w:rsidRPr="0006577C">
        <w:rPr>
          <w:rFonts w:ascii="Calibri" w:hAnsi="Calibri"/>
        </w:rPr>
        <w:t>4.1.1 Werken met instructiegroepen</w:t>
      </w:r>
      <w:bookmarkEnd w:id="16"/>
    </w:p>
    <w:p w:rsidR="00F37000" w:rsidRPr="00F37000" w:rsidRDefault="00F37000" w:rsidP="003B6979">
      <w:pPr>
        <w:autoSpaceDE w:val="0"/>
        <w:autoSpaceDN w:val="0"/>
        <w:adjustRightInd w:val="0"/>
        <w:spacing w:after="0"/>
        <w:rPr>
          <w:rFonts w:ascii="Calibri" w:hAnsi="Calibri" w:cs="Calibri"/>
          <w:b/>
          <w:color w:val="000000"/>
        </w:rPr>
      </w:pPr>
      <w:r w:rsidRPr="006B1804">
        <w:rPr>
          <w:rFonts w:ascii="Calibri" w:hAnsi="Calibri" w:cs="Calibri"/>
          <w:b/>
          <w:color w:val="000000"/>
        </w:rPr>
        <w:t>Gepersonaliseerd leren</w:t>
      </w:r>
      <w:r w:rsidR="006B1804">
        <w:rPr>
          <w:rFonts w:ascii="Calibri" w:hAnsi="Calibri" w:cs="Calibri"/>
          <w:b/>
          <w:color w:val="000000"/>
        </w:rPr>
        <w:t xml:space="preserve"> vanaf groep 4</w:t>
      </w:r>
    </w:p>
    <w:p w:rsidR="006B1804" w:rsidRPr="006B1804" w:rsidRDefault="006B1804" w:rsidP="006B1804">
      <w:pPr>
        <w:rPr>
          <w:rFonts w:ascii="Calibri" w:hAnsi="Calibri"/>
        </w:rPr>
      </w:pPr>
      <w:r w:rsidRPr="006B1804">
        <w:rPr>
          <w:rFonts w:ascii="Calibri" w:hAnsi="Calibri"/>
        </w:rPr>
        <w:t>Iedere les voor spelling, taal, reke</w:t>
      </w:r>
      <w:r>
        <w:rPr>
          <w:rFonts w:ascii="Calibri" w:hAnsi="Calibri"/>
        </w:rPr>
        <w:t xml:space="preserve">nen en begrijpend lezen wordt </w:t>
      </w:r>
      <w:r w:rsidRPr="006B1804">
        <w:rPr>
          <w:rFonts w:ascii="Calibri" w:hAnsi="Calibri"/>
        </w:rPr>
        <w:t xml:space="preserve">gezamenlijk </w:t>
      </w:r>
      <w:r>
        <w:rPr>
          <w:rFonts w:ascii="Calibri" w:hAnsi="Calibri"/>
        </w:rPr>
        <w:t xml:space="preserve">begonnen </w:t>
      </w:r>
      <w:r w:rsidRPr="006B1804">
        <w:rPr>
          <w:rFonts w:ascii="Calibri" w:hAnsi="Calibri"/>
        </w:rPr>
        <w:t xml:space="preserve">met een korte instructie van één leerdoel. De leerlingen die dit leerdoel al beheersen, gaan zelfstandig veder met de rest van de les. Als zij klaar zijn, gaan deze leerlingen aan andere leerdoelen van dat vakgebied werken. Dit doen zij volledig op hun eigen niveau. De tablet past dit automatisch bij terwijl ze aan het werk zijn. </w:t>
      </w:r>
    </w:p>
    <w:p w:rsidR="006B1804" w:rsidRPr="006B1804" w:rsidRDefault="006B1804" w:rsidP="006B1804">
      <w:pPr>
        <w:rPr>
          <w:rFonts w:ascii="Calibri" w:hAnsi="Calibri"/>
        </w:rPr>
      </w:pPr>
      <w:r w:rsidRPr="006B1804">
        <w:rPr>
          <w:rFonts w:ascii="Calibri" w:hAnsi="Calibri"/>
        </w:rPr>
        <w:t xml:space="preserve">De leerlingen die op het gezamenlijke leerdoel uitvallen, krijgen verlengde instructie. Het niveau van deze verlengde instructie ligt lager dan de korte gezamenlijke instructie. Met deze leerlingen gaat de leerkracht apart aan het werk. De leerlingen werken daarna nog even kort zelfstandig aan dit leerdoel, op een lager niveau. Als deze leerlingen klaar zijn, werken zij ook verder aan andere leerdoelen van dat vakgebied op hun eigen niveau. </w:t>
      </w:r>
    </w:p>
    <w:p w:rsidR="006B1804" w:rsidRPr="006B1804" w:rsidRDefault="006B1804" w:rsidP="006B1804">
      <w:pPr>
        <w:rPr>
          <w:rFonts w:ascii="Calibri" w:hAnsi="Calibri"/>
        </w:rPr>
      </w:pPr>
      <w:r w:rsidRPr="006B1804">
        <w:rPr>
          <w:rFonts w:ascii="Calibri" w:hAnsi="Calibri"/>
        </w:rPr>
        <w:t>D.m.v. het klasrapp</w:t>
      </w:r>
      <w:r>
        <w:rPr>
          <w:rFonts w:ascii="Calibri" w:hAnsi="Calibri"/>
        </w:rPr>
        <w:t>ort van Snappet wordt</w:t>
      </w:r>
      <w:r w:rsidRPr="006B1804">
        <w:rPr>
          <w:rFonts w:ascii="Calibri" w:hAnsi="Calibri"/>
        </w:rPr>
        <w:t xml:space="preserve"> bijhouden welke leerlingen de verlengde instructie nodig hebben. Het klasrapport is opgedeeld in niveaus (I-V) Leerlingen die een V score voor  een leerdoel, hebben verlengde instructie nodig. </w:t>
      </w:r>
    </w:p>
    <w:p w:rsidR="00F6508E" w:rsidRDefault="00F6508E" w:rsidP="003B6979">
      <w:pPr>
        <w:autoSpaceDE w:val="0"/>
        <w:autoSpaceDN w:val="0"/>
        <w:adjustRightInd w:val="0"/>
        <w:spacing w:after="0"/>
        <w:rPr>
          <w:rFonts w:ascii="Calibri" w:hAnsi="Calibri" w:cs="Calibri"/>
          <w:color w:val="000000"/>
        </w:rPr>
      </w:pPr>
      <w:r w:rsidRPr="00F6508E">
        <w:rPr>
          <w:rFonts w:ascii="Calibri" w:hAnsi="Calibri" w:cs="Calibri"/>
          <w:highlight w:val="yellow"/>
        </w:rPr>
        <w:t>In de planning is opgenomen welke kinderen op welk moment aan de instructietafel komen. Dit geldt voor alle kinderen. HOE?</w:t>
      </w:r>
      <w:r w:rsidR="00271F66">
        <w:rPr>
          <w:rFonts w:ascii="Calibri" w:hAnsi="Calibri" w:cs="Calibri"/>
        </w:rPr>
        <w:t xml:space="preserve"> VOORSTEL A+A:  </w:t>
      </w:r>
      <w:r w:rsidR="00271F66">
        <w:rPr>
          <w:rFonts w:ascii="Calibri" w:hAnsi="Calibri" w:cs="Calibri"/>
          <w:color w:val="000000"/>
        </w:rPr>
        <w:t xml:space="preserve">Op basis van de analyses van de hoofddoelen binnen het Snappetprogramma wordt de instructie in groepjes gepland. </w:t>
      </w:r>
      <w:r w:rsidR="00271F66" w:rsidRPr="00271F66">
        <w:rPr>
          <w:rFonts w:ascii="Calibri" w:hAnsi="Calibri" w:cs="Calibri"/>
          <w:color w:val="000000"/>
          <w:highlight w:val="yellow"/>
        </w:rPr>
        <w:t>Komen alle kinderen dan aan bod?</w:t>
      </w:r>
    </w:p>
    <w:p w:rsidR="00271F66" w:rsidRPr="00271F66" w:rsidRDefault="00271F66" w:rsidP="003B6979">
      <w:pPr>
        <w:autoSpaceDE w:val="0"/>
        <w:autoSpaceDN w:val="0"/>
        <w:adjustRightInd w:val="0"/>
        <w:spacing w:after="0"/>
        <w:rPr>
          <w:rFonts w:ascii="Calibri" w:hAnsi="Calibri" w:cs="Calibri"/>
          <w:color w:val="000000"/>
        </w:rPr>
      </w:pPr>
    </w:p>
    <w:p w:rsidR="0024158B" w:rsidRPr="0006577C" w:rsidRDefault="00F656D5" w:rsidP="0006577C">
      <w:pPr>
        <w:pStyle w:val="Kop2"/>
        <w:rPr>
          <w:rFonts w:ascii="Calibri" w:hAnsi="Calibri"/>
        </w:rPr>
      </w:pPr>
      <w:bookmarkStart w:id="17" w:name="_Toc430609594"/>
      <w:r w:rsidRPr="0006577C">
        <w:rPr>
          <w:rFonts w:ascii="Calibri" w:hAnsi="Calibri"/>
        </w:rPr>
        <w:t xml:space="preserve">4.1.2 </w:t>
      </w:r>
      <w:r w:rsidR="00D46C78" w:rsidRPr="0006577C">
        <w:rPr>
          <w:rFonts w:ascii="Calibri" w:hAnsi="Calibri"/>
        </w:rPr>
        <w:t xml:space="preserve">Werken met </w:t>
      </w:r>
      <w:r w:rsidR="00BF1625">
        <w:rPr>
          <w:rFonts w:ascii="Calibri" w:hAnsi="Calibri"/>
        </w:rPr>
        <w:t>ONDERWIJSLEER</w:t>
      </w:r>
      <w:r w:rsidR="00D46C78" w:rsidRPr="0006577C">
        <w:rPr>
          <w:rFonts w:ascii="Calibri" w:hAnsi="Calibri"/>
        </w:rPr>
        <w:t>plannen</w:t>
      </w:r>
      <w:bookmarkEnd w:id="17"/>
    </w:p>
    <w:p w:rsidR="00931676" w:rsidRPr="0006577C" w:rsidRDefault="00931676" w:rsidP="003B6979">
      <w:pPr>
        <w:autoSpaceDE w:val="0"/>
        <w:autoSpaceDN w:val="0"/>
        <w:adjustRightInd w:val="0"/>
        <w:spacing w:after="0"/>
        <w:rPr>
          <w:rFonts w:ascii="Calibri" w:hAnsi="Calibri" w:cs="Calibri"/>
          <w:color w:val="000000"/>
        </w:rPr>
      </w:pPr>
      <w:r w:rsidRPr="0006577C">
        <w:rPr>
          <w:rFonts w:ascii="Calibri" w:hAnsi="Calibri" w:cs="Calibri"/>
          <w:bCs/>
          <w:iCs/>
          <w:color w:val="000000"/>
        </w:rPr>
        <w:t xml:space="preserve">Bij obs Herman Gorter wordt gewerkt met </w:t>
      </w:r>
      <w:r w:rsidR="00BF1625">
        <w:rPr>
          <w:rFonts w:ascii="Calibri" w:hAnsi="Calibri" w:cs="Calibri"/>
          <w:bCs/>
          <w:iCs/>
          <w:color w:val="000000"/>
          <w:highlight w:val="yellow"/>
        </w:rPr>
        <w:t>onderwijsleer</w:t>
      </w:r>
      <w:r w:rsidRPr="00F6508E">
        <w:rPr>
          <w:rFonts w:ascii="Calibri" w:hAnsi="Calibri" w:cs="Calibri"/>
          <w:bCs/>
          <w:iCs/>
          <w:color w:val="000000"/>
          <w:highlight w:val="yellow"/>
        </w:rPr>
        <w:t>plannen</w:t>
      </w:r>
      <w:r w:rsidRPr="0006577C">
        <w:rPr>
          <w:rFonts w:ascii="Calibri" w:hAnsi="Calibri" w:cs="Calibri"/>
          <w:bCs/>
          <w:iCs/>
          <w:color w:val="000000"/>
        </w:rPr>
        <w:t xml:space="preserve"> voor begrijpend lezen, spelling, technisch lezen, rekenen en s</w:t>
      </w:r>
      <w:r w:rsidR="00F6508E">
        <w:rPr>
          <w:rFonts w:ascii="Calibri" w:hAnsi="Calibri" w:cs="Calibri"/>
          <w:bCs/>
          <w:iCs/>
          <w:color w:val="000000"/>
        </w:rPr>
        <w:t>ociaal emotioneel leren.</w:t>
      </w:r>
    </w:p>
    <w:p w:rsidR="00BF1625" w:rsidRDefault="00F6508E" w:rsidP="003B6979">
      <w:pPr>
        <w:autoSpaceDE w:val="0"/>
        <w:autoSpaceDN w:val="0"/>
        <w:adjustRightInd w:val="0"/>
        <w:spacing w:after="0"/>
        <w:rPr>
          <w:rFonts w:ascii="Calibri" w:hAnsi="Calibri" w:cs="Calibri"/>
          <w:color w:val="000000"/>
        </w:rPr>
      </w:pPr>
      <w:r w:rsidRPr="0006577C">
        <w:rPr>
          <w:rFonts w:ascii="Calibri" w:hAnsi="Calibri" w:cs="Calibri"/>
          <w:color w:val="000000"/>
        </w:rPr>
        <w:t>Uitgangs</w:t>
      </w:r>
      <w:r w:rsidR="00BF1625">
        <w:rPr>
          <w:rFonts w:ascii="Calibri" w:hAnsi="Calibri" w:cs="Calibri"/>
          <w:color w:val="000000"/>
        </w:rPr>
        <w:t xml:space="preserve">punt bij het opstellen van deze </w:t>
      </w:r>
      <w:r w:rsidRPr="0006577C">
        <w:rPr>
          <w:rFonts w:ascii="Calibri" w:hAnsi="Calibri" w:cs="Calibri"/>
          <w:color w:val="000000"/>
        </w:rPr>
        <w:t>plannen zijn de onderwijsbehoeften van de leerlingen op ped</w:t>
      </w:r>
      <w:r>
        <w:rPr>
          <w:rFonts w:ascii="Calibri" w:hAnsi="Calibri" w:cs="Calibri"/>
          <w:color w:val="000000"/>
        </w:rPr>
        <w:t xml:space="preserve">agogisch en didactisch gebied. </w:t>
      </w:r>
      <w:r w:rsidR="00BF1625">
        <w:rPr>
          <w:rFonts w:ascii="Calibri" w:hAnsi="Calibri" w:cs="Calibri"/>
          <w:color w:val="000000"/>
        </w:rPr>
        <w:t xml:space="preserve">In de plannen staat de aanpak na de analyses op leerling- en groepsniveau centraal. </w:t>
      </w:r>
      <w:r w:rsidR="00271F66">
        <w:rPr>
          <w:rFonts w:ascii="Calibri" w:hAnsi="Calibri" w:cs="Calibri"/>
          <w:color w:val="000000"/>
        </w:rPr>
        <w:t xml:space="preserve"> </w:t>
      </w:r>
    </w:p>
    <w:p w:rsidR="00F6508E" w:rsidRDefault="00271F66" w:rsidP="003B6979">
      <w:pPr>
        <w:autoSpaceDE w:val="0"/>
        <w:autoSpaceDN w:val="0"/>
        <w:adjustRightInd w:val="0"/>
        <w:spacing w:after="0"/>
        <w:rPr>
          <w:rFonts w:ascii="Calibri" w:hAnsi="Calibri" w:cs="Calibri"/>
          <w:color w:val="000000"/>
        </w:rPr>
      </w:pPr>
      <w:r>
        <w:rPr>
          <w:rFonts w:ascii="Calibri" w:hAnsi="Calibri" w:cs="Calibri"/>
          <w:color w:val="000000"/>
        </w:rPr>
        <w:t>De onderwijsleer</w:t>
      </w:r>
      <w:r w:rsidR="00D83457">
        <w:rPr>
          <w:rFonts w:ascii="Calibri" w:hAnsi="Calibri" w:cs="Calibri"/>
          <w:color w:val="000000"/>
        </w:rPr>
        <w:t>plannen worden tweemaal</w:t>
      </w:r>
      <w:r w:rsidR="00F6508E">
        <w:rPr>
          <w:rFonts w:ascii="Calibri" w:hAnsi="Calibri" w:cs="Calibri"/>
          <w:color w:val="000000"/>
        </w:rPr>
        <w:t xml:space="preserve"> </w:t>
      </w:r>
      <w:r w:rsidR="0024158B" w:rsidRPr="0006577C">
        <w:rPr>
          <w:rFonts w:ascii="Calibri" w:hAnsi="Calibri" w:cs="Calibri"/>
          <w:color w:val="000000"/>
        </w:rPr>
        <w:t>per jaar geëvalueerd v</w:t>
      </w:r>
      <w:r w:rsidR="00931676" w:rsidRPr="0006577C">
        <w:rPr>
          <w:rFonts w:ascii="Calibri" w:hAnsi="Calibri" w:cs="Calibri"/>
          <w:color w:val="000000"/>
        </w:rPr>
        <w:t xml:space="preserve">oor de gehele groep met </w:t>
      </w:r>
      <w:r w:rsidR="0024158B" w:rsidRPr="0006577C">
        <w:rPr>
          <w:rFonts w:ascii="Calibri" w:hAnsi="Calibri" w:cs="Calibri"/>
          <w:bCs/>
          <w:color w:val="000000"/>
        </w:rPr>
        <w:t xml:space="preserve">extra </w:t>
      </w:r>
      <w:r w:rsidR="00931676" w:rsidRPr="0006577C">
        <w:rPr>
          <w:rFonts w:ascii="Calibri" w:hAnsi="Calibri" w:cs="Calibri"/>
          <w:bCs/>
          <w:color w:val="000000"/>
        </w:rPr>
        <w:t>aandacht</w:t>
      </w:r>
      <w:r w:rsidR="00931676" w:rsidRPr="0006577C">
        <w:rPr>
          <w:rFonts w:ascii="Calibri" w:hAnsi="Calibri" w:cs="Calibri"/>
          <w:b/>
          <w:bCs/>
          <w:color w:val="000000"/>
        </w:rPr>
        <w:t xml:space="preserve"> </w:t>
      </w:r>
      <w:r w:rsidR="0024158B" w:rsidRPr="0006577C">
        <w:rPr>
          <w:rFonts w:ascii="Calibri" w:hAnsi="Calibri" w:cs="Calibri"/>
          <w:color w:val="000000"/>
        </w:rPr>
        <w:t>voor de instructieafhankelijke groep</w:t>
      </w:r>
      <w:r w:rsidR="00931676" w:rsidRPr="0006577C">
        <w:rPr>
          <w:rFonts w:ascii="Calibri" w:hAnsi="Calibri" w:cs="Calibri"/>
          <w:color w:val="000000"/>
        </w:rPr>
        <w:t xml:space="preserve">. </w:t>
      </w:r>
      <w:r w:rsidR="0024158B" w:rsidRPr="0006577C">
        <w:rPr>
          <w:rFonts w:ascii="Calibri" w:hAnsi="Calibri" w:cs="Calibri"/>
          <w:color w:val="000000"/>
        </w:rPr>
        <w:t>Dit wordt gedaan</w:t>
      </w:r>
      <w:r w:rsidR="00931676" w:rsidRPr="0006577C">
        <w:rPr>
          <w:rFonts w:ascii="Calibri" w:hAnsi="Calibri" w:cs="Calibri"/>
          <w:color w:val="000000"/>
        </w:rPr>
        <w:t xml:space="preserve"> door de leerkracht</w:t>
      </w:r>
      <w:r w:rsidR="00F6508E">
        <w:rPr>
          <w:rFonts w:ascii="Calibri" w:hAnsi="Calibri" w:cs="Calibri"/>
          <w:color w:val="000000"/>
        </w:rPr>
        <w:t xml:space="preserve"> in het paralleloverleg. </w:t>
      </w:r>
      <w:r w:rsidR="00931676" w:rsidRPr="0006577C">
        <w:rPr>
          <w:rFonts w:ascii="Calibri" w:hAnsi="Calibri" w:cs="Calibri"/>
          <w:color w:val="000000"/>
        </w:rPr>
        <w:t xml:space="preserve">De specialisten kunnen verdiepend ingaan </w:t>
      </w:r>
      <w:r w:rsidR="00F6508E">
        <w:rPr>
          <w:rFonts w:ascii="Calibri" w:hAnsi="Calibri" w:cs="Calibri"/>
          <w:color w:val="000000"/>
        </w:rPr>
        <w:t>op evt.</w:t>
      </w:r>
      <w:r w:rsidR="009245DF" w:rsidRPr="0006577C">
        <w:rPr>
          <w:rFonts w:ascii="Calibri" w:hAnsi="Calibri" w:cs="Calibri"/>
          <w:color w:val="000000"/>
        </w:rPr>
        <w:t xml:space="preserve"> vakinhoudelijke- en didactische vragen. </w:t>
      </w:r>
    </w:p>
    <w:p w:rsidR="00FA1CF0" w:rsidRPr="0006577C" w:rsidRDefault="00F6508E" w:rsidP="003B6979">
      <w:pPr>
        <w:autoSpaceDE w:val="0"/>
        <w:autoSpaceDN w:val="0"/>
        <w:adjustRightInd w:val="0"/>
        <w:spacing w:after="0"/>
        <w:rPr>
          <w:rFonts w:ascii="Calibri" w:hAnsi="Calibri" w:cs="Calibri"/>
        </w:rPr>
      </w:pPr>
      <w:r>
        <w:rPr>
          <w:rFonts w:ascii="Calibri" w:hAnsi="Calibri" w:cs="Calibri"/>
        </w:rPr>
        <w:t xml:space="preserve">De </w:t>
      </w:r>
      <w:r w:rsidR="00E80A6D" w:rsidRPr="0006577C">
        <w:rPr>
          <w:rFonts w:ascii="Calibri" w:hAnsi="Calibri" w:cs="Calibri"/>
        </w:rPr>
        <w:t>groepsplannen zijn te vinden in de klassenmap en in de digitale g</w:t>
      </w:r>
      <w:r w:rsidR="0007773D" w:rsidRPr="0006577C">
        <w:rPr>
          <w:rFonts w:ascii="Calibri" w:hAnsi="Calibri" w:cs="Calibri"/>
        </w:rPr>
        <w:t>roepsmap binnen de schoolserver van onze school.</w:t>
      </w:r>
    </w:p>
    <w:p w:rsidR="00FA1CF0" w:rsidRPr="0006577C" w:rsidRDefault="00FA1CF0" w:rsidP="003B6979">
      <w:pPr>
        <w:autoSpaceDE w:val="0"/>
        <w:autoSpaceDN w:val="0"/>
        <w:adjustRightInd w:val="0"/>
        <w:spacing w:after="0"/>
        <w:rPr>
          <w:rFonts w:ascii="Calibri" w:hAnsi="Calibri"/>
        </w:rPr>
      </w:pPr>
      <w:r w:rsidRPr="0006577C">
        <w:rPr>
          <w:rFonts w:ascii="Calibri" w:hAnsi="Calibri" w:cs="Calibri"/>
        </w:rPr>
        <w:t xml:space="preserve">Om te zorgen voor een duidelijke evaluatiecyclus, heeft obs Herman Gorter haar evaluatiedata vastgelegd in een </w:t>
      </w:r>
      <w:r w:rsidRPr="0006577C">
        <w:rPr>
          <w:rFonts w:ascii="Calibri" w:hAnsi="Calibri"/>
          <w:i/>
        </w:rPr>
        <w:t xml:space="preserve">Jaarplanning HGW en OGW </w:t>
      </w:r>
      <w:r w:rsidR="00A4350D" w:rsidRPr="0006577C">
        <w:rPr>
          <w:rFonts w:ascii="Calibri" w:hAnsi="Calibri"/>
        </w:rPr>
        <w:t>(zie bijlage I</w:t>
      </w:r>
      <w:r w:rsidR="009E0051" w:rsidRPr="0006577C">
        <w:rPr>
          <w:rFonts w:ascii="Calibri" w:hAnsi="Calibri"/>
        </w:rPr>
        <w:t>V).</w:t>
      </w:r>
    </w:p>
    <w:p w:rsidR="00E80A6D" w:rsidRPr="0006577C" w:rsidRDefault="009E0051" w:rsidP="003B6979">
      <w:pPr>
        <w:autoSpaceDE w:val="0"/>
        <w:autoSpaceDN w:val="0"/>
        <w:adjustRightInd w:val="0"/>
        <w:spacing w:after="0"/>
        <w:rPr>
          <w:rFonts w:ascii="Calibri" w:hAnsi="Calibri"/>
        </w:rPr>
      </w:pPr>
      <w:r w:rsidRPr="0006577C">
        <w:rPr>
          <w:rFonts w:ascii="Calibri" w:hAnsi="Calibri"/>
        </w:rPr>
        <w:t xml:space="preserve">Met goede evaluaties van de groepsplannen (met aandacht voor </w:t>
      </w:r>
      <w:r w:rsidR="00E37747" w:rsidRPr="0006577C">
        <w:rPr>
          <w:rFonts w:ascii="Calibri" w:hAnsi="Calibri"/>
        </w:rPr>
        <w:t xml:space="preserve">het </w:t>
      </w:r>
      <w:r w:rsidRPr="0006577C">
        <w:rPr>
          <w:rFonts w:ascii="Calibri" w:hAnsi="Calibri"/>
        </w:rPr>
        <w:t xml:space="preserve">individueel leerling- en instructieniveau) wordt voldaan aan de </w:t>
      </w:r>
      <w:r w:rsidR="00E37747" w:rsidRPr="0006577C">
        <w:rPr>
          <w:rFonts w:ascii="Calibri" w:hAnsi="Calibri"/>
        </w:rPr>
        <w:t>inspectie</w:t>
      </w:r>
      <w:r w:rsidRPr="0006577C">
        <w:rPr>
          <w:rFonts w:ascii="Calibri" w:hAnsi="Calibri"/>
        </w:rPr>
        <w:t>criteria</w:t>
      </w:r>
      <w:r w:rsidR="00E37747" w:rsidRPr="0006577C">
        <w:rPr>
          <w:rFonts w:ascii="Calibri" w:hAnsi="Calibri"/>
        </w:rPr>
        <w:t>. Voor de groep leerlingen met een specifieke ondersteuningsvraag moet de aangeboden lesstof duidelijk beschreven staan. Het groepsplan kan dan de individuele handelingsplannen vervangen.</w:t>
      </w:r>
    </w:p>
    <w:p w:rsidR="00931676" w:rsidRPr="00D66EE6" w:rsidRDefault="00F656D5" w:rsidP="0006577C">
      <w:pPr>
        <w:pStyle w:val="Kop2"/>
        <w:rPr>
          <w:rFonts w:ascii="Calibri" w:hAnsi="Calibri"/>
        </w:rPr>
      </w:pPr>
      <w:bookmarkStart w:id="18" w:name="_Toc430609595"/>
      <w:r w:rsidRPr="00D66EE6">
        <w:rPr>
          <w:rFonts w:ascii="Calibri" w:hAnsi="Calibri"/>
        </w:rPr>
        <w:t xml:space="preserve">4.1.3 </w:t>
      </w:r>
      <w:r w:rsidR="00C62AD5" w:rsidRPr="00D66EE6">
        <w:rPr>
          <w:rFonts w:ascii="Calibri" w:hAnsi="Calibri"/>
        </w:rPr>
        <w:t>Werken met een week- en dagplanning</w:t>
      </w:r>
      <w:bookmarkEnd w:id="18"/>
    </w:p>
    <w:p w:rsidR="00931676" w:rsidRPr="0006577C" w:rsidRDefault="00931676" w:rsidP="00931676">
      <w:pPr>
        <w:autoSpaceDE w:val="0"/>
        <w:autoSpaceDN w:val="0"/>
        <w:adjustRightInd w:val="0"/>
        <w:spacing w:after="0"/>
        <w:rPr>
          <w:rFonts w:ascii="Calibri" w:hAnsi="Calibri" w:cs="Calibri"/>
        </w:rPr>
      </w:pPr>
      <w:r w:rsidRPr="0006577C">
        <w:rPr>
          <w:rFonts w:ascii="Calibri" w:hAnsi="Calibri" w:cs="Calibri"/>
        </w:rPr>
        <w:t>De relatie tussen de opgestelde groepsplannen en het dagelijks handelen van de leerkracht is vastg</w:t>
      </w:r>
      <w:r w:rsidR="00E80A6D" w:rsidRPr="0006577C">
        <w:rPr>
          <w:rFonts w:ascii="Calibri" w:hAnsi="Calibri" w:cs="Calibri"/>
        </w:rPr>
        <w:t xml:space="preserve">elegd in </w:t>
      </w:r>
      <w:r w:rsidR="00FE24FE" w:rsidRPr="0006577C">
        <w:rPr>
          <w:rFonts w:ascii="Calibri" w:hAnsi="Calibri" w:cs="Calibri"/>
        </w:rPr>
        <w:t xml:space="preserve">een </w:t>
      </w:r>
      <w:r w:rsidR="00F11FF6" w:rsidRPr="0006577C">
        <w:rPr>
          <w:rFonts w:ascii="Calibri" w:hAnsi="Calibri" w:cs="Calibri"/>
        </w:rPr>
        <w:t xml:space="preserve">week- en </w:t>
      </w:r>
      <w:r w:rsidR="00FE24FE" w:rsidRPr="0006577C">
        <w:rPr>
          <w:rFonts w:ascii="Calibri" w:hAnsi="Calibri" w:cs="Calibri"/>
        </w:rPr>
        <w:t>dagplanner</w:t>
      </w:r>
      <w:r w:rsidR="00E80A6D" w:rsidRPr="0006577C">
        <w:rPr>
          <w:rFonts w:ascii="Calibri" w:hAnsi="Calibri" w:cs="Calibri"/>
        </w:rPr>
        <w:t>.</w:t>
      </w:r>
    </w:p>
    <w:p w:rsidR="00931676" w:rsidRPr="0006577C" w:rsidRDefault="00FE24FE" w:rsidP="00931676">
      <w:pPr>
        <w:autoSpaceDE w:val="0"/>
        <w:autoSpaceDN w:val="0"/>
        <w:adjustRightInd w:val="0"/>
        <w:spacing w:after="0"/>
        <w:rPr>
          <w:rFonts w:ascii="Calibri" w:hAnsi="Calibri" w:cs="Calibri"/>
        </w:rPr>
      </w:pPr>
      <w:r w:rsidRPr="0006577C">
        <w:rPr>
          <w:rFonts w:ascii="Calibri" w:hAnsi="Calibri" w:cs="Calibri"/>
        </w:rPr>
        <w:t>In de dagplanner</w:t>
      </w:r>
      <w:r w:rsidR="00E80A6D" w:rsidRPr="0006577C">
        <w:rPr>
          <w:rFonts w:ascii="Calibri" w:hAnsi="Calibri" w:cs="Calibri"/>
        </w:rPr>
        <w:t xml:space="preserve"> is te lezen wat </w:t>
      </w:r>
      <w:r w:rsidR="00931676" w:rsidRPr="0006577C">
        <w:rPr>
          <w:rFonts w:ascii="Calibri" w:hAnsi="Calibri" w:cs="Calibri"/>
        </w:rPr>
        <w:t xml:space="preserve">het </w:t>
      </w:r>
      <w:r w:rsidR="00E80A6D" w:rsidRPr="0006577C">
        <w:rPr>
          <w:rFonts w:ascii="Calibri" w:hAnsi="Calibri" w:cs="Calibri"/>
        </w:rPr>
        <w:t>lesaanbod voor</w:t>
      </w:r>
      <w:r w:rsidR="00931676" w:rsidRPr="0006577C">
        <w:rPr>
          <w:rFonts w:ascii="Calibri" w:hAnsi="Calibri" w:cs="Calibri"/>
        </w:rPr>
        <w:t xml:space="preserve"> de groep</w:t>
      </w:r>
      <w:r w:rsidR="00E80A6D" w:rsidRPr="0006577C">
        <w:rPr>
          <w:rFonts w:ascii="Calibri" w:hAnsi="Calibri" w:cs="Calibri"/>
        </w:rPr>
        <w:t xml:space="preserve"> en/of de individuele leerling is voor de betreffende dag. Dagelijks vullen de leerkrachten</w:t>
      </w:r>
      <w:r w:rsidR="00931676" w:rsidRPr="0006577C">
        <w:rPr>
          <w:rFonts w:ascii="Calibri" w:hAnsi="Calibri" w:cs="Calibri"/>
        </w:rPr>
        <w:t xml:space="preserve"> de kolom reflectie in. </w:t>
      </w:r>
    </w:p>
    <w:p w:rsidR="00931676" w:rsidRPr="0006577C" w:rsidRDefault="00FE24FE" w:rsidP="00931676">
      <w:pPr>
        <w:autoSpaceDE w:val="0"/>
        <w:autoSpaceDN w:val="0"/>
        <w:adjustRightInd w:val="0"/>
        <w:spacing w:after="0"/>
        <w:rPr>
          <w:rFonts w:ascii="Calibri" w:hAnsi="Calibri" w:cs="Calibri"/>
        </w:rPr>
      </w:pPr>
      <w:r w:rsidRPr="0006577C">
        <w:rPr>
          <w:rFonts w:ascii="Calibri" w:hAnsi="Calibri" w:cs="Calibri"/>
        </w:rPr>
        <w:t xml:space="preserve">De dagplanner wordt iedere dag zichtbaar beschreven op een white-bord voorin de klas. De aan te bieden lessen, met de bijbehorende doelen, zijn </w:t>
      </w:r>
      <w:r w:rsidR="0007773D" w:rsidRPr="0006577C">
        <w:rPr>
          <w:rFonts w:ascii="Calibri" w:hAnsi="Calibri" w:cs="Calibri"/>
        </w:rPr>
        <w:t>daardoor voorspelbaar te lezen</w:t>
      </w:r>
      <w:r w:rsidRPr="0006577C">
        <w:rPr>
          <w:rFonts w:ascii="Calibri" w:hAnsi="Calibri" w:cs="Calibri"/>
        </w:rPr>
        <w:t xml:space="preserve"> vo</w:t>
      </w:r>
      <w:r w:rsidR="0006577C">
        <w:rPr>
          <w:rFonts w:ascii="Calibri" w:hAnsi="Calibri" w:cs="Calibri"/>
        </w:rPr>
        <w:t>or alle leerlingen in de groep.</w:t>
      </w:r>
    </w:p>
    <w:p w:rsidR="00931676" w:rsidRPr="00D66EE6" w:rsidRDefault="00F656D5" w:rsidP="0006577C">
      <w:pPr>
        <w:pStyle w:val="Kop2"/>
        <w:rPr>
          <w:rFonts w:ascii="Calibri" w:hAnsi="Calibri"/>
        </w:rPr>
      </w:pPr>
      <w:bookmarkStart w:id="19" w:name="_Toc430609596"/>
      <w:r w:rsidRPr="00D66EE6">
        <w:rPr>
          <w:rFonts w:ascii="Calibri" w:hAnsi="Calibri"/>
        </w:rPr>
        <w:t xml:space="preserve">4.1.4 </w:t>
      </w:r>
      <w:r w:rsidR="002D30B7" w:rsidRPr="00D66EE6">
        <w:rPr>
          <w:rFonts w:ascii="Calibri" w:hAnsi="Calibri"/>
        </w:rPr>
        <w:t>Werken met een Smal ondersteuningsteam</w:t>
      </w:r>
      <w:r w:rsidR="0006577C" w:rsidRPr="00D66EE6">
        <w:rPr>
          <w:rFonts w:ascii="Calibri" w:hAnsi="Calibri"/>
        </w:rPr>
        <w:t xml:space="preserve"> </w:t>
      </w:r>
      <w:r w:rsidR="002D30B7" w:rsidRPr="00D66EE6">
        <w:rPr>
          <w:rFonts w:ascii="Calibri" w:hAnsi="Calibri"/>
        </w:rPr>
        <w:t>(SOT)</w:t>
      </w:r>
      <w:bookmarkEnd w:id="19"/>
      <w:r w:rsidR="00931676" w:rsidRPr="00D66EE6">
        <w:rPr>
          <w:rFonts w:ascii="Calibri" w:hAnsi="Calibri"/>
        </w:rPr>
        <w:t xml:space="preserve"> </w:t>
      </w:r>
    </w:p>
    <w:p w:rsidR="002D30B7" w:rsidRPr="0006577C" w:rsidRDefault="00931676" w:rsidP="00931676">
      <w:pPr>
        <w:autoSpaceDE w:val="0"/>
        <w:autoSpaceDN w:val="0"/>
        <w:adjustRightInd w:val="0"/>
        <w:spacing w:after="0"/>
        <w:rPr>
          <w:rFonts w:ascii="Calibri" w:hAnsi="Calibri" w:cs="Calibri"/>
        </w:rPr>
      </w:pPr>
      <w:r w:rsidRPr="0006577C">
        <w:rPr>
          <w:rFonts w:ascii="Calibri" w:hAnsi="Calibri" w:cs="Calibri"/>
        </w:rPr>
        <w:t>Als de extra ondersteuning in de groep niet toe</w:t>
      </w:r>
      <w:r w:rsidR="002D30B7" w:rsidRPr="0006577C">
        <w:rPr>
          <w:rFonts w:ascii="Calibri" w:hAnsi="Calibri" w:cs="Calibri"/>
        </w:rPr>
        <w:t xml:space="preserve">reikend is, kan de leerkracht in samenspraak met de </w:t>
      </w:r>
      <w:r w:rsidR="00F42AF8">
        <w:rPr>
          <w:rFonts w:ascii="Calibri" w:hAnsi="Calibri" w:cs="Calibri"/>
        </w:rPr>
        <w:t xml:space="preserve">specialist </w:t>
      </w:r>
      <w:r w:rsidRPr="0006577C">
        <w:rPr>
          <w:rFonts w:ascii="Calibri" w:hAnsi="Calibri" w:cs="Calibri"/>
        </w:rPr>
        <w:t>besluiten om he</w:t>
      </w:r>
      <w:r w:rsidR="002D30B7" w:rsidRPr="0006577C">
        <w:rPr>
          <w:rFonts w:ascii="Calibri" w:hAnsi="Calibri" w:cs="Calibri"/>
        </w:rPr>
        <w:t xml:space="preserve">t kind aan te melden bij het SOT. </w:t>
      </w:r>
      <w:r w:rsidRPr="0006577C">
        <w:rPr>
          <w:rFonts w:ascii="Calibri" w:hAnsi="Calibri" w:cs="Calibri"/>
        </w:rPr>
        <w:t>Op dit niveau wordt de extra ondersteuning die nodig is besproken en vastgelegd in</w:t>
      </w:r>
      <w:r w:rsidR="002D30B7" w:rsidRPr="0006577C">
        <w:rPr>
          <w:rFonts w:ascii="Calibri" w:hAnsi="Calibri" w:cs="Calibri"/>
        </w:rPr>
        <w:t xml:space="preserve"> het digitale leerlingdossier. </w:t>
      </w:r>
    </w:p>
    <w:p w:rsidR="000831E7" w:rsidRPr="0006577C" w:rsidRDefault="00A7384E" w:rsidP="00931676">
      <w:pPr>
        <w:autoSpaceDE w:val="0"/>
        <w:autoSpaceDN w:val="0"/>
        <w:adjustRightInd w:val="0"/>
        <w:spacing w:after="0"/>
        <w:rPr>
          <w:rFonts w:ascii="Calibri" w:hAnsi="Calibri" w:cs="Calibri"/>
        </w:rPr>
      </w:pPr>
      <w:r w:rsidRPr="0006577C">
        <w:rPr>
          <w:rFonts w:ascii="Calibri" w:hAnsi="Calibri" w:cs="Calibri"/>
        </w:rPr>
        <w:t>Zie hoofdstuk 6 in dit plan voor</w:t>
      </w:r>
      <w:r w:rsidR="002D30B7" w:rsidRPr="0006577C">
        <w:rPr>
          <w:rFonts w:ascii="Calibri" w:hAnsi="Calibri" w:cs="Calibri"/>
        </w:rPr>
        <w:t xml:space="preserve"> verdere informatie m.b.t. het SOT.</w:t>
      </w:r>
    </w:p>
    <w:p w:rsidR="00931676" w:rsidRPr="00D66EE6" w:rsidRDefault="00F656D5" w:rsidP="0006577C">
      <w:pPr>
        <w:pStyle w:val="Kop2"/>
        <w:rPr>
          <w:rFonts w:ascii="Calibri" w:hAnsi="Calibri"/>
        </w:rPr>
      </w:pPr>
      <w:bookmarkStart w:id="20" w:name="_Toc430609597"/>
      <w:r w:rsidRPr="00D66EE6">
        <w:rPr>
          <w:rFonts w:ascii="Calibri" w:hAnsi="Calibri"/>
        </w:rPr>
        <w:t xml:space="preserve">4.1.5 </w:t>
      </w:r>
      <w:r w:rsidR="002D30B7" w:rsidRPr="00D66EE6">
        <w:rPr>
          <w:rFonts w:ascii="Calibri" w:hAnsi="Calibri"/>
        </w:rPr>
        <w:t>Werken met een Breed ondersteuningsteam (BOT</w:t>
      </w:r>
      <w:r w:rsidR="009C4121" w:rsidRPr="00D66EE6">
        <w:rPr>
          <w:rFonts w:ascii="Calibri" w:hAnsi="Calibri"/>
        </w:rPr>
        <w:t>)</w:t>
      </w:r>
      <w:bookmarkEnd w:id="20"/>
      <w:r w:rsidR="00931676" w:rsidRPr="00D66EE6">
        <w:rPr>
          <w:rFonts w:ascii="Calibri" w:hAnsi="Calibri"/>
        </w:rPr>
        <w:t xml:space="preserve"> </w:t>
      </w:r>
    </w:p>
    <w:p w:rsidR="00931676" w:rsidRPr="0006577C" w:rsidRDefault="00931676" w:rsidP="00931676">
      <w:pPr>
        <w:spacing w:after="0"/>
        <w:rPr>
          <w:rFonts w:ascii="Calibri" w:hAnsi="Calibri"/>
        </w:rPr>
      </w:pPr>
      <w:r w:rsidRPr="0006577C">
        <w:rPr>
          <w:rFonts w:ascii="Calibri" w:hAnsi="Calibri" w:cs="Calibri"/>
        </w:rPr>
        <w:t>Als de ontwikkeling van een leerling meer exper</w:t>
      </w:r>
      <w:r w:rsidR="002D30B7" w:rsidRPr="0006577C">
        <w:rPr>
          <w:rFonts w:ascii="Calibri" w:hAnsi="Calibri" w:cs="Calibri"/>
        </w:rPr>
        <w:t>tise nodig heeft dan het SOT</w:t>
      </w:r>
      <w:r w:rsidRPr="0006577C">
        <w:rPr>
          <w:rFonts w:ascii="Calibri" w:hAnsi="Calibri" w:cs="Calibri"/>
        </w:rPr>
        <w:t xml:space="preserve"> kan bieden, kan een leerling aangemeld word</w:t>
      </w:r>
      <w:r w:rsidR="002D30B7" w:rsidRPr="0006577C">
        <w:rPr>
          <w:rFonts w:ascii="Calibri" w:hAnsi="Calibri" w:cs="Calibri"/>
        </w:rPr>
        <w:t>en bij het BOT</w:t>
      </w:r>
      <w:r w:rsidR="009C4121" w:rsidRPr="0006577C">
        <w:rPr>
          <w:rFonts w:ascii="Calibri" w:hAnsi="Calibri" w:cs="Calibri"/>
        </w:rPr>
        <w:t xml:space="preserve"> (ondersteuningsoverleg met externen)</w:t>
      </w:r>
      <w:r w:rsidRPr="0006577C">
        <w:rPr>
          <w:rFonts w:ascii="Calibri" w:hAnsi="Calibri" w:cs="Calibri"/>
        </w:rPr>
        <w:t>. Op dit niveau worden aanvullende handelingsactiviteiten besproken en</w:t>
      </w:r>
      <w:r w:rsidR="002D30B7" w:rsidRPr="0006577C">
        <w:rPr>
          <w:rFonts w:ascii="Calibri" w:hAnsi="Calibri" w:cs="Calibri"/>
        </w:rPr>
        <w:t xml:space="preserve"> vastgelegd in het digitale leerlingdossier.</w:t>
      </w:r>
    </w:p>
    <w:p w:rsidR="0024158B" w:rsidRPr="0006577C" w:rsidRDefault="00A7384E" w:rsidP="0006577C">
      <w:pPr>
        <w:autoSpaceDE w:val="0"/>
        <w:autoSpaceDN w:val="0"/>
        <w:adjustRightInd w:val="0"/>
        <w:spacing w:after="0"/>
        <w:rPr>
          <w:rFonts w:ascii="Calibri" w:hAnsi="Calibri" w:cs="Calibri"/>
        </w:rPr>
      </w:pPr>
      <w:r w:rsidRPr="0006577C">
        <w:rPr>
          <w:rFonts w:ascii="Calibri" w:hAnsi="Calibri" w:cs="Calibri"/>
        </w:rPr>
        <w:t>Zie hoofdstuk 6 in dit plan voor</w:t>
      </w:r>
      <w:r w:rsidR="002D30B7" w:rsidRPr="0006577C">
        <w:rPr>
          <w:rFonts w:ascii="Calibri" w:hAnsi="Calibri" w:cs="Calibri"/>
        </w:rPr>
        <w:t xml:space="preserve"> ver</w:t>
      </w:r>
      <w:r w:rsidR="0006577C">
        <w:rPr>
          <w:rFonts w:ascii="Calibri" w:hAnsi="Calibri" w:cs="Calibri"/>
        </w:rPr>
        <w:t>dere informatie m.b.t. het BOT.</w:t>
      </w:r>
    </w:p>
    <w:p w:rsidR="00B318CF" w:rsidRPr="00D66EE6" w:rsidRDefault="00D66EE6" w:rsidP="0006577C">
      <w:pPr>
        <w:pStyle w:val="Kop2"/>
        <w:rPr>
          <w:rFonts w:ascii="Calibri" w:eastAsia="Times New Roman" w:hAnsi="Calibri"/>
          <w:lang w:eastAsia="nl-NL"/>
        </w:rPr>
      </w:pPr>
      <w:bookmarkStart w:id="21" w:name="_Toc430609598"/>
      <w:r>
        <w:rPr>
          <w:rFonts w:ascii="Calibri" w:eastAsia="Times New Roman" w:hAnsi="Calibri"/>
          <w:lang w:eastAsia="nl-NL"/>
        </w:rPr>
        <w:t>4.2</w:t>
      </w:r>
      <w:r w:rsidR="0006577C" w:rsidRPr="00D66EE6">
        <w:rPr>
          <w:rFonts w:ascii="Calibri" w:eastAsia="Times New Roman" w:hAnsi="Calibri"/>
          <w:lang w:eastAsia="nl-NL"/>
        </w:rPr>
        <w:t xml:space="preserve"> </w:t>
      </w:r>
      <w:r w:rsidR="00D16E5C" w:rsidRPr="00D66EE6">
        <w:rPr>
          <w:rFonts w:ascii="Calibri" w:eastAsia="Times New Roman" w:hAnsi="Calibri"/>
          <w:u w:val="single"/>
          <w:lang w:eastAsia="nl-NL"/>
        </w:rPr>
        <w:t>Niveau 2</w:t>
      </w:r>
      <w:r w:rsidR="00D16E5C" w:rsidRPr="00D66EE6">
        <w:rPr>
          <w:rFonts w:ascii="Calibri" w:eastAsia="Times New Roman" w:hAnsi="Calibri"/>
          <w:lang w:eastAsia="nl-NL"/>
        </w:rPr>
        <w:t>: Basisondersteuning in de eigen basisschoo</w:t>
      </w:r>
      <w:r w:rsidR="0024158B" w:rsidRPr="00D66EE6">
        <w:rPr>
          <w:rFonts w:ascii="Calibri" w:eastAsia="Times New Roman" w:hAnsi="Calibri"/>
          <w:lang w:eastAsia="nl-NL"/>
        </w:rPr>
        <w:t>l</w:t>
      </w:r>
      <w:bookmarkEnd w:id="21"/>
    </w:p>
    <w:p w:rsidR="009C4121" w:rsidRPr="0006577C" w:rsidRDefault="00AF7610" w:rsidP="00AF7610">
      <w:pPr>
        <w:rPr>
          <w:rFonts w:ascii="Calibri" w:eastAsia="Times New Roman" w:hAnsi="Calibri" w:cs="Arial"/>
          <w:lang w:eastAsia="nl-NL"/>
        </w:rPr>
      </w:pPr>
      <w:r w:rsidRPr="0006577C">
        <w:rPr>
          <w:rFonts w:ascii="Calibri" w:eastAsia="Times New Roman" w:hAnsi="Calibri" w:cs="Arial"/>
          <w:lang w:eastAsia="nl-NL"/>
        </w:rPr>
        <w:t>NB. H</w:t>
      </w:r>
      <w:r w:rsidR="009C4121" w:rsidRPr="0006577C">
        <w:rPr>
          <w:rFonts w:ascii="Calibri" w:eastAsia="Times New Roman" w:hAnsi="Calibri" w:cs="Arial"/>
          <w:lang w:eastAsia="nl-NL"/>
        </w:rPr>
        <w:t xml:space="preserve">et gaat hier </w:t>
      </w:r>
      <w:r w:rsidRPr="0006577C">
        <w:rPr>
          <w:rFonts w:ascii="Calibri" w:eastAsia="Times New Roman" w:hAnsi="Calibri" w:cs="Arial"/>
          <w:lang w:eastAsia="nl-NL"/>
        </w:rPr>
        <w:t xml:space="preserve">dan </w:t>
      </w:r>
      <w:r w:rsidR="009C4121" w:rsidRPr="0006577C">
        <w:rPr>
          <w:rFonts w:ascii="Calibri" w:eastAsia="Times New Roman" w:hAnsi="Calibri" w:cs="Arial"/>
          <w:lang w:eastAsia="nl-NL"/>
        </w:rPr>
        <w:t>om de basisondersteuning in de eigen school met preventieve en licht curatieve interventies.</w:t>
      </w:r>
    </w:p>
    <w:p w:rsidR="002E6314" w:rsidRPr="0006577C" w:rsidRDefault="002E6314" w:rsidP="00AF7610">
      <w:pPr>
        <w:spacing w:after="0"/>
        <w:rPr>
          <w:rFonts w:ascii="Calibri" w:hAnsi="Calibri"/>
        </w:rPr>
      </w:pPr>
      <w:r w:rsidRPr="0006577C">
        <w:rPr>
          <w:rFonts w:ascii="Calibri" w:hAnsi="Calibri"/>
        </w:rPr>
        <w:t>De le</w:t>
      </w:r>
      <w:r w:rsidR="00AF7610" w:rsidRPr="0006577C">
        <w:rPr>
          <w:rFonts w:ascii="Calibri" w:hAnsi="Calibri"/>
        </w:rPr>
        <w:t>erkracht bespreekt de leerling</w:t>
      </w:r>
      <w:r w:rsidRPr="0006577C">
        <w:rPr>
          <w:rFonts w:ascii="Calibri" w:hAnsi="Calibri"/>
        </w:rPr>
        <w:t xml:space="preserve"> </w:t>
      </w:r>
      <w:r w:rsidR="009C4121" w:rsidRPr="0006577C">
        <w:rPr>
          <w:rFonts w:ascii="Calibri" w:hAnsi="Calibri"/>
        </w:rPr>
        <w:t xml:space="preserve">met een specifieke ondersteuningsbehoefte </w:t>
      </w:r>
      <w:r w:rsidR="00F42AF8">
        <w:rPr>
          <w:rFonts w:ascii="Calibri" w:hAnsi="Calibri"/>
        </w:rPr>
        <w:t>met een specialist</w:t>
      </w:r>
      <w:r w:rsidR="00AF7610" w:rsidRPr="0006577C">
        <w:rPr>
          <w:rFonts w:ascii="Calibri" w:hAnsi="Calibri"/>
        </w:rPr>
        <w:t xml:space="preserve"> van de school.</w:t>
      </w:r>
    </w:p>
    <w:p w:rsidR="002E6314" w:rsidRPr="0006577C" w:rsidRDefault="002E6314" w:rsidP="00AF7610">
      <w:pPr>
        <w:spacing w:after="0"/>
        <w:rPr>
          <w:rFonts w:ascii="Calibri" w:hAnsi="Calibri"/>
        </w:rPr>
      </w:pPr>
      <w:r w:rsidRPr="0006577C">
        <w:rPr>
          <w:rFonts w:ascii="Calibri" w:hAnsi="Calibri"/>
        </w:rPr>
        <w:t xml:space="preserve">Leerkracht en </w:t>
      </w:r>
      <w:r w:rsidR="00F42AF8">
        <w:rPr>
          <w:rFonts w:ascii="Calibri" w:hAnsi="Calibri"/>
        </w:rPr>
        <w:t>specialist</w:t>
      </w:r>
      <w:r w:rsidRPr="0006577C">
        <w:rPr>
          <w:rFonts w:ascii="Calibri" w:hAnsi="Calibri"/>
        </w:rPr>
        <w:t xml:space="preserve"> nemen een besluit dat kan leiden tot:</w:t>
      </w:r>
    </w:p>
    <w:p w:rsidR="002E6314" w:rsidRPr="0006577C" w:rsidRDefault="009C4121" w:rsidP="00AF7610">
      <w:pPr>
        <w:numPr>
          <w:ilvl w:val="2"/>
          <w:numId w:val="8"/>
        </w:numPr>
        <w:spacing w:after="0"/>
        <w:rPr>
          <w:rFonts w:ascii="Calibri" w:hAnsi="Calibri"/>
        </w:rPr>
      </w:pPr>
      <w:r w:rsidRPr="0006577C">
        <w:rPr>
          <w:rFonts w:ascii="Calibri" w:hAnsi="Calibri"/>
        </w:rPr>
        <w:t xml:space="preserve">een nieuw plan van aanpak </w:t>
      </w:r>
      <w:r w:rsidR="002E6314" w:rsidRPr="0006577C">
        <w:rPr>
          <w:rFonts w:ascii="Calibri" w:hAnsi="Calibri"/>
        </w:rPr>
        <w:t>op basis van verder onderzoek</w:t>
      </w:r>
    </w:p>
    <w:p w:rsidR="002E6314" w:rsidRPr="0006577C" w:rsidRDefault="002E6314" w:rsidP="00AF7610">
      <w:pPr>
        <w:spacing w:after="0"/>
        <w:rPr>
          <w:rFonts w:ascii="Calibri" w:hAnsi="Calibri"/>
        </w:rPr>
      </w:pPr>
      <w:r w:rsidRPr="0006577C">
        <w:rPr>
          <w:rFonts w:ascii="Calibri" w:hAnsi="Calibri"/>
        </w:rPr>
        <w:t>Het voortgangsbesluit kan ertoe leiden dat:</w:t>
      </w:r>
    </w:p>
    <w:p w:rsidR="002E6314" w:rsidRPr="0006577C" w:rsidRDefault="009C4121" w:rsidP="00AF7610">
      <w:pPr>
        <w:numPr>
          <w:ilvl w:val="2"/>
          <w:numId w:val="9"/>
        </w:numPr>
        <w:spacing w:after="0"/>
        <w:rPr>
          <w:rFonts w:ascii="Calibri" w:hAnsi="Calibri"/>
        </w:rPr>
      </w:pPr>
      <w:r w:rsidRPr="0006577C">
        <w:rPr>
          <w:rFonts w:ascii="Calibri" w:hAnsi="Calibri"/>
        </w:rPr>
        <w:t xml:space="preserve">de leerkracht </w:t>
      </w:r>
      <w:r w:rsidR="002E6314" w:rsidRPr="0006577C">
        <w:rPr>
          <w:rFonts w:ascii="Calibri" w:hAnsi="Calibri"/>
        </w:rPr>
        <w:t>extra ondersteuning in de groep blijft bieden</w:t>
      </w:r>
    </w:p>
    <w:p w:rsidR="009C4121" w:rsidRPr="0006577C" w:rsidRDefault="009C4121" w:rsidP="00AF7610">
      <w:pPr>
        <w:numPr>
          <w:ilvl w:val="2"/>
          <w:numId w:val="9"/>
        </w:numPr>
        <w:spacing w:after="0"/>
        <w:rPr>
          <w:rFonts w:ascii="Calibri" w:hAnsi="Calibri"/>
        </w:rPr>
      </w:pPr>
      <w:r w:rsidRPr="0006577C">
        <w:rPr>
          <w:rFonts w:ascii="Calibri" w:hAnsi="Calibri"/>
        </w:rPr>
        <w:t>de leerling extra ondersteuning gaa</w:t>
      </w:r>
      <w:r w:rsidR="00781B3C" w:rsidRPr="0006577C">
        <w:rPr>
          <w:rFonts w:ascii="Calibri" w:hAnsi="Calibri"/>
        </w:rPr>
        <w:t xml:space="preserve">t krijgen van een </w:t>
      </w:r>
      <w:r w:rsidRPr="0006577C">
        <w:rPr>
          <w:rFonts w:ascii="Calibri" w:hAnsi="Calibri"/>
        </w:rPr>
        <w:t>leerlingondersteuner</w:t>
      </w:r>
      <w:r w:rsidR="00781B3C" w:rsidRPr="0006577C">
        <w:rPr>
          <w:rFonts w:ascii="Calibri" w:hAnsi="Calibri"/>
        </w:rPr>
        <w:t xml:space="preserve"> in de eigen school</w:t>
      </w:r>
      <w:r w:rsidRPr="0006577C">
        <w:rPr>
          <w:rFonts w:ascii="Calibri" w:hAnsi="Calibri"/>
        </w:rPr>
        <w:t xml:space="preserve"> </w:t>
      </w:r>
    </w:p>
    <w:p w:rsidR="002E6314" w:rsidRPr="0006577C" w:rsidRDefault="002E6314" w:rsidP="00AF7610">
      <w:pPr>
        <w:numPr>
          <w:ilvl w:val="2"/>
          <w:numId w:val="9"/>
        </w:numPr>
        <w:spacing w:after="0"/>
        <w:rPr>
          <w:rFonts w:ascii="Calibri" w:hAnsi="Calibri"/>
        </w:rPr>
      </w:pPr>
      <w:r w:rsidRPr="0006577C">
        <w:rPr>
          <w:rFonts w:ascii="Calibri" w:hAnsi="Calibri"/>
        </w:rPr>
        <w:t xml:space="preserve">aanmelding nodig is bij het </w:t>
      </w:r>
      <w:r w:rsidR="009C4121" w:rsidRPr="0006577C">
        <w:rPr>
          <w:rFonts w:ascii="Calibri" w:hAnsi="Calibri"/>
        </w:rPr>
        <w:t>SOT</w:t>
      </w:r>
      <w:r w:rsidR="00F42AF8">
        <w:rPr>
          <w:rFonts w:ascii="Calibri" w:hAnsi="Calibri"/>
        </w:rPr>
        <w:t xml:space="preserve"> </w:t>
      </w:r>
    </w:p>
    <w:p w:rsidR="002E6314" w:rsidRPr="0006577C" w:rsidRDefault="009C4121" w:rsidP="00AF7610">
      <w:pPr>
        <w:numPr>
          <w:ilvl w:val="2"/>
          <w:numId w:val="9"/>
        </w:numPr>
        <w:spacing w:after="0"/>
        <w:rPr>
          <w:rFonts w:ascii="Calibri" w:hAnsi="Calibri"/>
        </w:rPr>
      </w:pPr>
      <w:r w:rsidRPr="0006577C">
        <w:rPr>
          <w:rFonts w:ascii="Calibri" w:hAnsi="Calibri"/>
        </w:rPr>
        <w:t xml:space="preserve">preventieve </w:t>
      </w:r>
      <w:r w:rsidR="002E6314" w:rsidRPr="0006577C">
        <w:rPr>
          <w:rFonts w:ascii="Calibri" w:hAnsi="Calibri"/>
        </w:rPr>
        <w:t xml:space="preserve">inschakeling </w:t>
      </w:r>
      <w:r w:rsidRPr="0006577C">
        <w:rPr>
          <w:rFonts w:ascii="Calibri" w:hAnsi="Calibri"/>
        </w:rPr>
        <w:t>van het dienstencentrum Dynamica XL nodig is</w:t>
      </w:r>
    </w:p>
    <w:p w:rsidR="002E6314" w:rsidRPr="0006577C" w:rsidRDefault="009C4121" w:rsidP="00AF7610">
      <w:pPr>
        <w:numPr>
          <w:ilvl w:val="2"/>
          <w:numId w:val="9"/>
        </w:numPr>
        <w:spacing w:after="0"/>
        <w:rPr>
          <w:rFonts w:ascii="Calibri" w:hAnsi="Calibri"/>
        </w:rPr>
      </w:pPr>
      <w:r w:rsidRPr="0006577C">
        <w:rPr>
          <w:rFonts w:ascii="Calibri" w:hAnsi="Calibri"/>
        </w:rPr>
        <w:t xml:space="preserve">preventieve </w:t>
      </w:r>
      <w:r w:rsidR="002E6314" w:rsidRPr="0006577C">
        <w:rPr>
          <w:rFonts w:ascii="Calibri" w:hAnsi="Calibri"/>
        </w:rPr>
        <w:t xml:space="preserve">inschakeling </w:t>
      </w:r>
      <w:r w:rsidRPr="0006577C">
        <w:rPr>
          <w:rFonts w:ascii="Calibri" w:hAnsi="Calibri"/>
        </w:rPr>
        <w:t xml:space="preserve">van </w:t>
      </w:r>
      <w:r w:rsidR="002E6314" w:rsidRPr="0006577C">
        <w:rPr>
          <w:rFonts w:ascii="Calibri" w:hAnsi="Calibri"/>
        </w:rPr>
        <w:t>externe deskundigen gewenst is</w:t>
      </w:r>
      <w:r w:rsidR="00781B3C" w:rsidRPr="0006577C">
        <w:rPr>
          <w:rFonts w:ascii="Calibri" w:hAnsi="Calibri"/>
        </w:rPr>
        <w:t xml:space="preserve">: overstap naar </w:t>
      </w:r>
      <w:r w:rsidR="00781B3C" w:rsidRPr="0006577C">
        <w:rPr>
          <w:rFonts w:ascii="Calibri" w:hAnsi="Calibri"/>
          <w:u w:val="single"/>
        </w:rPr>
        <w:t>niveau 3</w:t>
      </w:r>
    </w:p>
    <w:p w:rsidR="002E6314" w:rsidRPr="0006577C" w:rsidRDefault="002E6314" w:rsidP="002E6314">
      <w:pPr>
        <w:spacing w:after="0"/>
        <w:rPr>
          <w:rFonts w:ascii="Calibri" w:hAnsi="Calibri"/>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6379"/>
      </w:tblGrid>
      <w:tr w:rsidR="002E6314" w:rsidRPr="0006577C" w:rsidTr="009C4121">
        <w:tc>
          <w:tcPr>
            <w:tcW w:w="1134" w:type="dxa"/>
            <w:shd w:val="clear" w:color="auto" w:fill="F2F2F2" w:themeFill="background1" w:themeFillShade="F2"/>
          </w:tcPr>
          <w:p w:rsidR="002E6314" w:rsidRPr="0006577C" w:rsidRDefault="002E6314" w:rsidP="0049258B">
            <w:pPr>
              <w:spacing w:after="0"/>
              <w:rPr>
                <w:rFonts w:ascii="Calibri" w:hAnsi="Calibri"/>
              </w:rPr>
            </w:pPr>
            <w:r w:rsidRPr="0006577C">
              <w:rPr>
                <w:rFonts w:ascii="Calibri" w:hAnsi="Calibri"/>
              </w:rPr>
              <w:t>WIE</w:t>
            </w:r>
          </w:p>
        </w:tc>
        <w:tc>
          <w:tcPr>
            <w:tcW w:w="6379" w:type="dxa"/>
            <w:shd w:val="clear" w:color="auto" w:fill="F2F2F2" w:themeFill="background1" w:themeFillShade="F2"/>
          </w:tcPr>
          <w:p w:rsidR="002E6314" w:rsidRPr="0006577C" w:rsidRDefault="002E6314" w:rsidP="0049258B">
            <w:pPr>
              <w:spacing w:after="0"/>
              <w:rPr>
                <w:rFonts w:ascii="Calibri" w:hAnsi="Calibri"/>
              </w:rPr>
            </w:pPr>
            <w:r w:rsidRPr="0006577C">
              <w:rPr>
                <w:rFonts w:ascii="Calibri" w:hAnsi="Calibri"/>
              </w:rPr>
              <w:t>TAKEN EN VERANTWOORDELIJKHEDEN</w:t>
            </w:r>
          </w:p>
        </w:tc>
      </w:tr>
      <w:tr w:rsidR="002E6314" w:rsidRPr="0006577C" w:rsidTr="0049258B">
        <w:tc>
          <w:tcPr>
            <w:tcW w:w="1134" w:type="dxa"/>
          </w:tcPr>
          <w:p w:rsidR="002E6314" w:rsidRPr="0006577C" w:rsidRDefault="002E6314" w:rsidP="0049258B">
            <w:pPr>
              <w:spacing w:after="0"/>
              <w:rPr>
                <w:rFonts w:ascii="Calibri" w:hAnsi="Calibri"/>
                <w:lang w:val="en-GB"/>
              </w:rPr>
            </w:pPr>
            <w:r w:rsidRPr="0006577C">
              <w:rPr>
                <w:rFonts w:ascii="Calibri" w:hAnsi="Calibri"/>
                <w:lang w:val="en-GB"/>
              </w:rPr>
              <w:t xml:space="preserve">leerkracht en </w:t>
            </w:r>
            <w:r w:rsidR="00F42AF8">
              <w:rPr>
                <w:rFonts w:ascii="Calibri" w:hAnsi="Calibri"/>
                <w:lang w:val="en-GB"/>
              </w:rPr>
              <w:t>specialist</w:t>
            </w:r>
          </w:p>
          <w:p w:rsidR="002E6314" w:rsidRPr="0006577C" w:rsidRDefault="002E6314" w:rsidP="0049258B">
            <w:pPr>
              <w:spacing w:after="0"/>
              <w:rPr>
                <w:rFonts w:ascii="Calibri" w:hAnsi="Calibri"/>
              </w:rPr>
            </w:pPr>
            <w:r w:rsidRPr="0006577C">
              <w:rPr>
                <w:rFonts w:ascii="Calibri" w:hAnsi="Calibri"/>
              </w:rPr>
              <w:t>leerkracht</w:t>
            </w:r>
          </w:p>
          <w:p w:rsidR="002E6314" w:rsidRPr="0006577C" w:rsidRDefault="002E6314" w:rsidP="0049258B">
            <w:pPr>
              <w:spacing w:after="0"/>
              <w:rPr>
                <w:rFonts w:ascii="Calibri" w:hAnsi="Calibri"/>
                <w:lang w:val="en-GB"/>
              </w:rPr>
            </w:pPr>
          </w:p>
          <w:p w:rsidR="002E6314" w:rsidRPr="0006577C" w:rsidRDefault="002E6314" w:rsidP="0049258B">
            <w:pPr>
              <w:spacing w:after="0"/>
              <w:rPr>
                <w:rFonts w:ascii="Calibri" w:hAnsi="Calibri"/>
              </w:rPr>
            </w:pPr>
          </w:p>
          <w:p w:rsidR="002E6314" w:rsidRPr="0006577C" w:rsidRDefault="002E6314" w:rsidP="0049258B">
            <w:pPr>
              <w:spacing w:after="0"/>
              <w:rPr>
                <w:rFonts w:ascii="Calibri" w:hAnsi="Calibri"/>
              </w:rPr>
            </w:pPr>
          </w:p>
          <w:p w:rsidR="002E6314" w:rsidRPr="0006577C" w:rsidRDefault="002E6314" w:rsidP="0049258B">
            <w:pPr>
              <w:spacing w:after="0"/>
              <w:rPr>
                <w:rFonts w:ascii="Calibri" w:hAnsi="Calibri"/>
              </w:rPr>
            </w:pPr>
          </w:p>
          <w:p w:rsidR="002E6314" w:rsidRPr="0006577C" w:rsidRDefault="00F42AF8" w:rsidP="0049258B">
            <w:pPr>
              <w:spacing w:after="0"/>
              <w:rPr>
                <w:rFonts w:ascii="Calibri" w:hAnsi="Calibri"/>
              </w:rPr>
            </w:pPr>
            <w:r>
              <w:rPr>
                <w:rFonts w:ascii="Calibri" w:hAnsi="Calibri"/>
              </w:rPr>
              <w:t xml:space="preserve">                              </w:t>
            </w:r>
          </w:p>
          <w:p w:rsidR="003A2C17" w:rsidRPr="00F42AF8" w:rsidRDefault="00F42AF8" w:rsidP="0049258B">
            <w:pPr>
              <w:spacing w:after="0"/>
              <w:rPr>
                <w:rFonts w:ascii="Calibri" w:hAnsi="Calibri"/>
              </w:rPr>
            </w:pPr>
            <w:r>
              <w:rPr>
                <w:rFonts w:ascii="Calibri" w:hAnsi="Calibri"/>
                <w:color w:val="FF0000"/>
              </w:rPr>
              <w:t xml:space="preserve">                   </w:t>
            </w:r>
            <w:r w:rsidR="00FD27CD" w:rsidRPr="00F42AF8">
              <w:rPr>
                <w:rFonts w:ascii="Calibri" w:hAnsi="Calibri"/>
              </w:rPr>
              <w:t>IB</w:t>
            </w:r>
          </w:p>
          <w:p w:rsidR="002E6314" w:rsidRPr="00F42AF8" w:rsidRDefault="00FD27CD" w:rsidP="0049258B">
            <w:pPr>
              <w:spacing w:after="0"/>
              <w:rPr>
                <w:rFonts w:ascii="Calibri" w:hAnsi="Calibri"/>
              </w:rPr>
            </w:pPr>
            <w:r w:rsidRPr="00F42AF8">
              <w:rPr>
                <w:rFonts w:ascii="Calibri" w:hAnsi="Calibri"/>
              </w:rPr>
              <w:t>leerkracht</w:t>
            </w:r>
          </w:p>
          <w:p w:rsidR="002E6314" w:rsidRPr="0006577C" w:rsidRDefault="002E6314" w:rsidP="0049258B">
            <w:pPr>
              <w:spacing w:after="0"/>
              <w:rPr>
                <w:rFonts w:ascii="Calibri" w:hAnsi="Calibri"/>
              </w:rPr>
            </w:pPr>
            <w:r w:rsidRPr="0006577C">
              <w:rPr>
                <w:rFonts w:ascii="Calibri" w:hAnsi="Calibri"/>
              </w:rPr>
              <w:t>ouders</w:t>
            </w:r>
          </w:p>
        </w:tc>
        <w:tc>
          <w:tcPr>
            <w:tcW w:w="6379" w:type="dxa"/>
          </w:tcPr>
          <w:p w:rsidR="002E6314" w:rsidRPr="0006577C" w:rsidRDefault="002E6314" w:rsidP="0049258B">
            <w:pPr>
              <w:numPr>
                <w:ilvl w:val="0"/>
                <w:numId w:val="1"/>
              </w:numPr>
              <w:spacing w:after="0"/>
              <w:rPr>
                <w:rFonts w:ascii="Calibri" w:hAnsi="Calibri"/>
              </w:rPr>
            </w:pPr>
            <w:r w:rsidRPr="0006577C">
              <w:rPr>
                <w:rFonts w:ascii="Calibri" w:hAnsi="Calibri"/>
              </w:rPr>
              <w:t>bespreken leer</w:t>
            </w:r>
            <w:r w:rsidR="00AF7610" w:rsidRPr="0006577C">
              <w:rPr>
                <w:rFonts w:ascii="Calibri" w:hAnsi="Calibri"/>
              </w:rPr>
              <w:t>lingen met een specifieke ondersteuningsbehoefte</w:t>
            </w:r>
          </w:p>
          <w:p w:rsidR="002E6314" w:rsidRPr="0006577C" w:rsidRDefault="002E6314" w:rsidP="0049258B">
            <w:pPr>
              <w:numPr>
                <w:ilvl w:val="0"/>
                <w:numId w:val="1"/>
              </w:numPr>
              <w:spacing w:after="0"/>
              <w:rPr>
                <w:rFonts w:ascii="Calibri" w:hAnsi="Calibri"/>
              </w:rPr>
            </w:pPr>
            <w:r w:rsidRPr="0006577C">
              <w:rPr>
                <w:rFonts w:ascii="Calibri" w:hAnsi="Calibri"/>
              </w:rPr>
              <w:t>nemen een besluit</w:t>
            </w:r>
          </w:p>
          <w:p w:rsidR="002E6314" w:rsidRPr="0006577C" w:rsidRDefault="00AF7610" w:rsidP="0049258B">
            <w:pPr>
              <w:numPr>
                <w:ilvl w:val="0"/>
                <w:numId w:val="1"/>
              </w:numPr>
              <w:spacing w:after="0"/>
              <w:rPr>
                <w:rFonts w:ascii="Calibri" w:hAnsi="Calibri"/>
              </w:rPr>
            </w:pPr>
            <w:r w:rsidRPr="0006577C">
              <w:rPr>
                <w:rFonts w:ascii="Calibri" w:hAnsi="Calibri"/>
              </w:rPr>
              <w:t>stelt plan van aanpak</w:t>
            </w:r>
            <w:r w:rsidR="002E6314" w:rsidRPr="0006577C">
              <w:rPr>
                <w:rFonts w:ascii="Calibri" w:hAnsi="Calibri"/>
              </w:rPr>
              <w:t xml:space="preserve"> op en voert dit uit</w:t>
            </w:r>
          </w:p>
          <w:p w:rsidR="002E6314" w:rsidRPr="0006577C" w:rsidRDefault="002E6314" w:rsidP="0049258B">
            <w:pPr>
              <w:numPr>
                <w:ilvl w:val="0"/>
                <w:numId w:val="1"/>
              </w:numPr>
              <w:spacing w:after="0"/>
              <w:rPr>
                <w:rFonts w:ascii="Calibri" w:hAnsi="Calibri"/>
              </w:rPr>
            </w:pPr>
            <w:r w:rsidRPr="0006577C">
              <w:rPr>
                <w:rFonts w:ascii="Calibri" w:hAnsi="Calibri"/>
              </w:rPr>
              <w:t>informeert ouders</w:t>
            </w:r>
          </w:p>
          <w:p w:rsidR="002E6314" w:rsidRPr="0006577C" w:rsidRDefault="002E6314" w:rsidP="0049258B">
            <w:pPr>
              <w:numPr>
                <w:ilvl w:val="0"/>
                <w:numId w:val="1"/>
              </w:numPr>
              <w:spacing w:after="0"/>
              <w:rPr>
                <w:rFonts w:ascii="Calibri" w:hAnsi="Calibri"/>
              </w:rPr>
            </w:pPr>
            <w:r w:rsidRPr="0006577C">
              <w:rPr>
                <w:rFonts w:ascii="Calibri" w:hAnsi="Calibri"/>
              </w:rPr>
              <w:t>verzamelt (toets)gegevens</w:t>
            </w:r>
          </w:p>
          <w:p w:rsidR="002E6314" w:rsidRPr="0006577C" w:rsidRDefault="002E6314" w:rsidP="0049258B">
            <w:pPr>
              <w:numPr>
                <w:ilvl w:val="0"/>
                <w:numId w:val="1"/>
              </w:numPr>
              <w:spacing w:after="0"/>
              <w:rPr>
                <w:rFonts w:ascii="Calibri" w:hAnsi="Calibri"/>
              </w:rPr>
            </w:pPr>
            <w:r w:rsidRPr="0006577C">
              <w:rPr>
                <w:rFonts w:ascii="Calibri" w:hAnsi="Calibri"/>
              </w:rPr>
              <w:t xml:space="preserve">vult bespreekformulier in </w:t>
            </w:r>
          </w:p>
          <w:p w:rsidR="00AF7610" w:rsidRPr="0006577C" w:rsidRDefault="00AF7610" w:rsidP="0049258B">
            <w:pPr>
              <w:numPr>
                <w:ilvl w:val="0"/>
                <w:numId w:val="1"/>
              </w:numPr>
              <w:spacing w:after="0"/>
              <w:rPr>
                <w:rFonts w:ascii="Calibri" w:hAnsi="Calibri"/>
              </w:rPr>
            </w:pPr>
            <w:r w:rsidRPr="0006577C">
              <w:rPr>
                <w:rFonts w:ascii="Calibri" w:hAnsi="Calibri"/>
              </w:rPr>
              <w:t>maakt werkaantekeningen</w:t>
            </w:r>
          </w:p>
          <w:p w:rsidR="002E6314" w:rsidRPr="0006577C" w:rsidRDefault="002E6314" w:rsidP="0049258B">
            <w:pPr>
              <w:numPr>
                <w:ilvl w:val="0"/>
                <w:numId w:val="1"/>
              </w:numPr>
              <w:spacing w:after="0"/>
              <w:rPr>
                <w:rFonts w:ascii="Calibri" w:hAnsi="Calibri"/>
              </w:rPr>
            </w:pPr>
            <w:r w:rsidRPr="0006577C">
              <w:rPr>
                <w:rFonts w:ascii="Calibri" w:hAnsi="Calibri"/>
              </w:rPr>
              <w:t>vraagt ouders toestemmi</w:t>
            </w:r>
            <w:r w:rsidR="00AF7610" w:rsidRPr="0006577C">
              <w:rPr>
                <w:rFonts w:ascii="Calibri" w:hAnsi="Calibri"/>
              </w:rPr>
              <w:t>ng m.b.t. plan van aanpak, bespreking in SOT</w:t>
            </w:r>
            <w:r w:rsidRPr="0006577C">
              <w:rPr>
                <w:rFonts w:ascii="Calibri" w:hAnsi="Calibri"/>
              </w:rPr>
              <w:t xml:space="preserve"> en evt. inschakeling deskundige(n)</w:t>
            </w:r>
          </w:p>
          <w:p w:rsidR="002E6314" w:rsidRPr="0006577C" w:rsidRDefault="002E6314" w:rsidP="00AF7610">
            <w:pPr>
              <w:numPr>
                <w:ilvl w:val="0"/>
                <w:numId w:val="1"/>
              </w:numPr>
              <w:spacing w:after="0"/>
              <w:rPr>
                <w:rFonts w:ascii="Calibri" w:hAnsi="Calibri"/>
              </w:rPr>
            </w:pPr>
            <w:r w:rsidRPr="0006577C">
              <w:rPr>
                <w:rFonts w:ascii="Calibri" w:hAnsi="Calibri"/>
              </w:rPr>
              <w:t xml:space="preserve">zorgt voor eventuele externe contacten </w:t>
            </w:r>
          </w:p>
          <w:p w:rsidR="002E6314" w:rsidRPr="0006577C" w:rsidRDefault="002E6314" w:rsidP="0049258B">
            <w:pPr>
              <w:numPr>
                <w:ilvl w:val="0"/>
                <w:numId w:val="1"/>
              </w:numPr>
              <w:spacing w:after="0"/>
              <w:rPr>
                <w:rFonts w:ascii="Calibri" w:hAnsi="Calibri"/>
              </w:rPr>
            </w:pPr>
            <w:r w:rsidRPr="0006577C">
              <w:rPr>
                <w:rFonts w:ascii="Calibri" w:hAnsi="Calibri"/>
              </w:rPr>
              <w:t xml:space="preserve">coördineert acties m.b.t. onderwijsondersteuning </w:t>
            </w:r>
          </w:p>
          <w:p w:rsidR="002E6314" w:rsidRPr="0006577C" w:rsidRDefault="002E6314" w:rsidP="0049258B">
            <w:pPr>
              <w:numPr>
                <w:ilvl w:val="0"/>
                <w:numId w:val="1"/>
              </w:numPr>
              <w:spacing w:after="0"/>
              <w:rPr>
                <w:rFonts w:ascii="Calibri" w:hAnsi="Calibri"/>
              </w:rPr>
            </w:pPr>
            <w:r w:rsidRPr="0006577C">
              <w:rPr>
                <w:rFonts w:ascii="Calibri" w:hAnsi="Calibri"/>
              </w:rPr>
              <w:t xml:space="preserve">komen voor informatie/overleg  </w:t>
            </w:r>
          </w:p>
          <w:p w:rsidR="002E6314" w:rsidRPr="0006577C" w:rsidRDefault="002E6314" w:rsidP="0049258B">
            <w:pPr>
              <w:numPr>
                <w:ilvl w:val="0"/>
                <w:numId w:val="1"/>
              </w:numPr>
              <w:spacing w:after="0"/>
              <w:rPr>
                <w:rFonts w:ascii="Calibri" w:hAnsi="Calibri"/>
              </w:rPr>
            </w:pPr>
            <w:r w:rsidRPr="0006577C">
              <w:rPr>
                <w:rFonts w:ascii="Calibri" w:hAnsi="Calibri"/>
              </w:rPr>
              <w:t>geven toestemming/hebben instemming</w:t>
            </w:r>
          </w:p>
        </w:tc>
      </w:tr>
    </w:tbl>
    <w:p w:rsidR="00FC38EC" w:rsidRPr="0006577C" w:rsidRDefault="002E6314" w:rsidP="002E6314">
      <w:pPr>
        <w:spacing w:after="0"/>
        <w:rPr>
          <w:rFonts w:ascii="Calibri" w:hAnsi="Calibri"/>
        </w:rPr>
      </w:pPr>
      <w:r w:rsidRPr="0006577C">
        <w:rPr>
          <w:rFonts w:ascii="Calibri" w:hAnsi="Calibri"/>
        </w:rPr>
        <w:t xml:space="preserve">Als ouders niet akkoord gaan met </w:t>
      </w:r>
      <w:r w:rsidR="00AF7610" w:rsidRPr="0006577C">
        <w:rPr>
          <w:rFonts w:ascii="Calibri" w:hAnsi="Calibri"/>
        </w:rPr>
        <w:t xml:space="preserve">de </w:t>
      </w:r>
      <w:r w:rsidRPr="0006577C">
        <w:rPr>
          <w:rFonts w:ascii="Calibri" w:hAnsi="Calibri"/>
        </w:rPr>
        <w:t>inschakeling van externe deskundigen is externe hulp en verwijzing niet mogelijk. Er volgen schriftelijke afspraken (in verslag en/of notulen) over de mogelijke ondersteuning</w:t>
      </w:r>
      <w:r w:rsidR="00AF7610" w:rsidRPr="0006577C">
        <w:rPr>
          <w:rFonts w:ascii="Calibri" w:hAnsi="Calibri"/>
        </w:rPr>
        <w:t xml:space="preserve"> binnen de eigen school. Begeleiding vanuit het samenwerkingsverband kan altijd aangevraagd worden.</w:t>
      </w:r>
    </w:p>
    <w:p w:rsidR="003D56D4" w:rsidRDefault="00FC38EC" w:rsidP="002E6314">
      <w:pPr>
        <w:spacing w:after="0"/>
        <w:rPr>
          <w:rFonts w:ascii="Calibri" w:hAnsi="Calibri"/>
        </w:rPr>
      </w:pPr>
      <w:r w:rsidRPr="0006577C">
        <w:rPr>
          <w:rFonts w:ascii="Calibri" w:hAnsi="Calibri"/>
        </w:rPr>
        <w:t>Tevens hoort het uitvoeren van de volgende onderwijsaspecten tot de basisondersteuning in de eigen school:</w:t>
      </w:r>
    </w:p>
    <w:p w:rsidR="00F42AF8" w:rsidRDefault="00F42AF8" w:rsidP="002E6314">
      <w:pPr>
        <w:spacing w:after="0"/>
        <w:rPr>
          <w:rFonts w:ascii="Calibri" w:hAnsi="Calibri"/>
        </w:rPr>
      </w:pPr>
    </w:p>
    <w:p w:rsidR="00F42AF8" w:rsidRDefault="00F42AF8" w:rsidP="002E6314">
      <w:pPr>
        <w:spacing w:after="0"/>
        <w:rPr>
          <w:rFonts w:ascii="Calibri" w:hAnsi="Calibri"/>
        </w:rPr>
      </w:pPr>
    </w:p>
    <w:p w:rsidR="00F42AF8" w:rsidRPr="0006577C" w:rsidRDefault="00F42AF8" w:rsidP="002E6314">
      <w:pPr>
        <w:spacing w:after="0"/>
        <w:rPr>
          <w:rFonts w:ascii="Calibri" w:hAnsi="Calibri"/>
        </w:rPr>
      </w:pPr>
    </w:p>
    <w:p w:rsidR="0006577C" w:rsidRPr="00D66EE6" w:rsidRDefault="0006577C" w:rsidP="0006577C">
      <w:pPr>
        <w:pStyle w:val="Kop2"/>
        <w:rPr>
          <w:rFonts w:ascii="Calibri" w:hAnsi="Calibri"/>
        </w:rPr>
      </w:pPr>
      <w:bookmarkStart w:id="22" w:name="_Toc430609599"/>
      <w:r w:rsidRPr="00D66EE6">
        <w:rPr>
          <w:rFonts w:ascii="Calibri" w:hAnsi="Calibri"/>
        </w:rPr>
        <w:t>4.2.1 werken met een groeidocument</w:t>
      </w:r>
      <w:bookmarkEnd w:id="22"/>
    </w:p>
    <w:p w:rsidR="00FD27CD" w:rsidRPr="001A1325" w:rsidRDefault="00F42AF8" w:rsidP="003D56D4">
      <w:pPr>
        <w:spacing w:after="0"/>
        <w:rPr>
          <w:rFonts w:ascii="Calibri" w:eastAsia="Times New Roman" w:hAnsi="Calibri" w:cs="Arial"/>
          <w:lang w:eastAsia="nl-NL"/>
        </w:rPr>
      </w:pPr>
      <w:r w:rsidRPr="001A1325">
        <w:rPr>
          <w:rFonts w:ascii="Calibri" w:eastAsia="Times New Roman" w:hAnsi="Calibri" w:cs="Arial"/>
          <w:lang w:eastAsia="nl-NL"/>
        </w:rPr>
        <w:t xml:space="preserve">De beslissing om een groeidocument op te starten wordt genomen in het SOT/BOT. </w:t>
      </w:r>
      <w:r w:rsidR="001A1325">
        <w:rPr>
          <w:rFonts w:ascii="Calibri" w:eastAsia="Times New Roman" w:hAnsi="Calibri" w:cs="Arial"/>
          <w:lang w:eastAsia="nl-NL"/>
        </w:rPr>
        <w:t xml:space="preserve">Een groeidocument wordt opgesteld voor kinderen met een onderwijsarrangement. </w:t>
      </w:r>
    </w:p>
    <w:p w:rsidR="003A2C17" w:rsidRPr="0006577C" w:rsidRDefault="001A1325" w:rsidP="003D56D4">
      <w:pPr>
        <w:spacing w:after="0"/>
        <w:rPr>
          <w:rFonts w:ascii="Calibri" w:eastAsia="Times New Roman" w:hAnsi="Calibri" w:cs="Arial"/>
          <w:color w:val="343434"/>
          <w:lang w:eastAsia="nl-NL"/>
        </w:rPr>
      </w:pPr>
      <w:r>
        <w:rPr>
          <w:rFonts w:ascii="Calibri" w:eastAsia="Times New Roman" w:hAnsi="Calibri" w:cs="Arial"/>
          <w:color w:val="343434"/>
          <w:lang w:eastAsia="nl-NL"/>
        </w:rPr>
        <w:t>Het g</w:t>
      </w:r>
      <w:r w:rsidR="003D56D4" w:rsidRPr="0006577C">
        <w:rPr>
          <w:rFonts w:ascii="Calibri" w:eastAsia="Times New Roman" w:hAnsi="Calibri" w:cs="Arial"/>
          <w:color w:val="343434"/>
          <w:lang w:eastAsia="nl-NL"/>
        </w:rPr>
        <w:t>roeidocument is een hulpmiddel om te komen tot de juiste onderwijsondersteuning voor een kind. Het bestaat uit vier delen:</w:t>
      </w:r>
    </w:p>
    <w:p w:rsidR="003D56D4" w:rsidRPr="0006577C" w:rsidRDefault="003D56D4" w:rsidP="000F3F0E">
      <w:pPr>
        <w:numPr>
          <w:ilvl w:val="0"/>
          <w:numId w:val="33"/>
        </w:numPr>
        <w:spacing w:after="0"/>
        <w:ind w:left="240"/>
        <w:rPr>
          <w:rFonts w:ascii="Calibri" w:eastAsia="Times New Roman" w:hAnsi="Calibri" w:cs="Arial"/>
          <w:color w:val="343434"/>
          <w:lang w:eastAsia="nl-NL"/>
        </w:rPr>
      </w:pPr>
      <w:r w:rsidRPr="0006577C">
        <w:rPr>
          <w:rFonts w:ascii="Calibri" w:eastAsia="Times New Roman" w:hAnsi="Calibri" w:cs="Arial"/>
          <w:color w:val="343434"/>
          <w:lang w:eastAsia="nl-NL"/>
        </w:rPr>
        <w:t>Gegevens van een kind;</w:t>
      </w:r>
    </w:p>
    <w:p w:rsidR="003D56D4" w:rsidRPr="0006577C" w:rsidRDefault="003D56D4" w:rsidP="000F3F0E">
      <w:pPr>
        <w:numPr>
          <w:ilvl w:val="0"/>
          <w:numId w:val="33"/>
        </w:numPr>
        <w:spacing w:after="0"/>
        <w:ind w:left="240"/>
        <w:rPr>
          <w:rFonts w:ascii="Calibri" w:eastAsia="Times New Roman" w:hAnsi="Calibri" w:cs="Arial"/>
          <w:color w:val="343434"/>
          <w:lang w:eastAsia="nl-NL"/>
        </w:rPr>
      </w:pPr>
      <w:r w:rsidRPr="0006577C">
        <w:rPr>
          <w:rFonts w:ascii="Calibri" w:eastAsia="Times New Roman" w:hAnsi="Calibri" w:cs="Arial"/>
          <w:color w:val="343434"/>
          <w:lang w:eastAsia="nl-NL"/>
        </w:rPr>
        <w:t>Informatie over een kind, school, thuis;</w:t>
      </w:r>
    </w:p>
    <w:p w:rsidR="003D56D4" w:rsidRPr="0006577C" w:rsidRDefault="003D56D4" w:rsidP="000F3F0E">
      <w:pPr>
        <w:numPr>
          <w:ilvl w:val="0"/>
          <w:numId w:val="33"/>
        </w:numPr>
        <w:spacing w:after="0"/>
        <w:ind w:left="240"/>
        <w:rPr>
          <w:rFonts w:ascii="Calibri" w:eastAsia="Times New Roman" w:hAnsi="Calibri" w:cs="Arial"/>
          <w:color w:val="343434"/>
          <w:lang w:eastAsia="nl-NL"/>
        </w:rPr>
      </w:pPr>
      <w:r w:rsidRPr="0006577C">
        <w:rPr>
          <w:rFonts w:ascii="Calibri" w:eastAsia="Times New Roman" w:hAnsi="Calibri" w:cs="Arial"/>
          <w:color w:val="343434"/>
          <w:lang w:eastAsia="nl-NL"/>
        </w:rPr>
        <w:t>De ondersteuningsbehoefte van een kind;</w:t>
      </w:r>
    </w:p>
    <w:p w:rsidR="003D56D4" w:rsidRPr="0006577C" w:rsidRDefault="003D56D4" w:rsidP="0006577C">
      <w:pPr>
        <w:numPr>
          <w:ilvl w:val="0"/>
          <w:numId w:val="33"/>
        </w:numPr>
        <w:spacing w:after="0"/>
        <w:ind w:left="240"/>
        <w:rPr>
          <w:rFonts w:ascii="Calibri" w:eastAsia="Times New Roman" w:hAnsi="Calibri" w:cs="Arial"/>
          <w:color w:val="343434"/>
          <w:lang w:eastAsia="nl-NL"/>
        </w:rPr>
      </w:pPr>
      <w:r w:rsidRPr="0006577C">
        <w:rPr>
          <w:rFonts w:ascii="Calibri" w:eastAsia="Times New Roman" w:hAnsi="Calibri" w:cs="Arial"/>
          <w:color w:val="343434"/>
          <w:lang w:eastAsia="nl-NL"/>
        </w:rPr>
        <w:t>Het ontwikkelingsperspectiefplan (OPP).</w:t>
      </w:r>
    </w:p>
    <w:p w:rsidR="003D56D4" w:rsidRPr="0006577C" w:rsidRDefault="001A1325" w:rsidP="003D56D4">
      <w:pPr>
        <w:rPr>
          <w:rFonts w:ascii="Calibri" w:eastAsia="Times New Roman" w:hAnsi="Calibri" w:cs="Arial"/>
          <w:color w:val="343434"/>
          <w:lang w:eastAsia="nl-NL"/>
        </w:rPr>
      </w:pPr>
      <w:r>
        <w:rPr>
          <w:rFonts w:ascii="Calibri" w:eastAsia="Times New Roman" w:hAnsi="Calibri" w:cs="Arial"/>
          <w:color w:val="343434"/>
          <w:lang w:eastAsia="nl-NL"/>
        </w:rPr>
        <w:t>Met het g</w:t>
      </w:r>
      <w:r w:rsidR="003D56D4" w:rsidRPr="0006577C">
        <w:rPr>
          <w:rFonts w:ascii="Calibri" w:eastAsia="Times New Roman" w:hAnsi="Calibri" w:cs="Arial"/>
          <w:color w:val="343434"/>
          <w:lang w:eastAsia="nl-NL"/>
        </w:rPr>
        <w:t xml:space="preserve">roeidocument werken we </w:t>
      </w:r>
      <w:r w:rsidR="006A7C37" w:rsidRPr="0006577C">
        <w:rPr>
          <w:rFonts w:ascii="Calibri" w:eastAsia="Times New Roman" w:hAnsi="Calibri" w:cs="Arial"/>
          <w:color w:val="343434"/>
          <w:lang w:eastAsia="nl-NL"/>
        </w:rPr>
        <w:t xml:space="preserve">ook handelingsgericht. De </w:t>
      </w:r>
      <w:r w:rsidR="003D56D4" w:rsidRPr="0006577C">
        <w:rPr>
          <w:rFonts w:ascii="Calibri" w:eastAsia="Times New Roman" w:hAnsi="Calibri" w:cs="Arial"/>
          <w:color w:val="343434"/>
          <w:lang w:eastAsia="nl-NL"/>
        </w:rPr>
        <w:t>uitgangspunten voor handelingsgericht werken staan er bijvoorbeeld in</w:t>
      </w:r>
      <w:r w:rsidR="00B318CF" w:rsidRPr="0006577C">
        <w:rPr>
          <w:rFonts w:ascii="Calibri" w:eastAsia="Times New Roman" w:hAnsi="Calibri" w:cs="Arial"/>
          <w:color w:val="343434"/>
          <w:lang w:eastAsia="nl-NL"/>
        </w:rPr>
        <w:t xml:space="preserve"> (zie bijlage I: </w:t>
      </w:r>
      <w:r w:rsidR="00B318CF" w:rsidRPr="0006577C">
        <w:rPr>
          <w:rFonts w:ascii="Calibri" w:hAnsi="Calibri"/>
          <w:i/>
        </w:rPr>
        <w:t>Handelingsgericht werken bij obs Herman Gorter</w:t>
      </w:r>
      <w:r w:rsidR="003A2C17" w:rsidRPr="0006577C">
        <w:rPr>
          <w:rFonts w:ascii="Calibri" w:hAnsi="Calibri"/>
        </w:rPr>
        <w:t>)</w:t>
      </w:r>
      <w:r w:rsidR="003D56D4" w:rsidRPr="0006577C">
        <w:rPr>
          <w:rFonts w:ascii="Calibri" w:eastAsia="Times New Roman" w:hAnsi="Calibri" w:cs="Arial"/>
          <w:color w:val="343434"/>
          <w:lang w:eastAsia="nl-NL"/>
        </w:rPr>
        <w:t>. Het document heeft ook de functie van ‘dossier’, dus het is ook een verzameling van alles wat tot nu toe is gedaan om een kind de juiste onderwijsondersteuning te bieden (welke interventies zijn gedaan, evaluaties daarvan, et cetera).</w:t>
      </w:r>
    </w:p>
    <w:p w:rsidR="0006577C" w:rsidRPr="00D66EE6" w:rsidRDefault="00F656D5" w:rsidP="0006577C">
      <w:pPr>
        <w:pStyle w:val="Kop2"/>
        <w:rPr>
          <w:rFonts w:ascii="Calibri" w:hAnsi="Calibri"/>
        </w:rPr>
      </w:pPr>
      <w:bookmarkStart w:id="23" w:name="_Toc430609600"/>
      <w:r w:rsidRPr="00D66EE6">
        <w:rPr>
          <w:rFonts w:ascii="Calibri" w:hAnsi="Calibri"/>
        </w:rPr>
        <w:t xml:space="preserve">4.2.2 </w:t>
      </w:r>
      <w:r w:rsidR="009A53C7" w:rsidRPr="00D66EE6">
        <w:rPr>
          <w:rFonts w:ascii="Calibri" w:hAnsi="Calibri"/>
        </w:rPr>
        <w:t>Werken met een o</w:t>
      </w:r>
      <w:r w:rsidR="00FC38EC" w:rsidRPr="00D66EE6">
        <w:rPr>
          <w:rFonts w:ascii="Calibri" w:hAnsi="Calibri"/>
        </w:rPr>
        <w:t>ntwikkelingsperspectief (OPP)</w:t>
      </w:r>
      <w:bookmarkEnd w:id="23"/>
      <w:r w:rsidR="00FC38EC" w:rsidRPr="00D66EE6">
        <w:rPr>
          <w:rFonts w:ascii="Calibri" w:hAnsi="Calibri"/>
        </w:rPr>
        <w:t xml:space="preserve"> </w:t>
      </w:r>
    </w:p>
    <w:p w:rsidR="00FC38EC" w:rsidRPr="0006577C" w:rsidRDefault="00FC38EC" w:rsidP="0006577C">
      <w:pPr>
        <w:tabs>
          <w:tab w:val="left" w:pos="1206"/>
        </w:tabs>
        <w:rPr>
          <w:rFonts w:ascii="Calibri" w:hAnsi="Calibri"/>
        </w:rPr>
      </w:pPr>
      <w:r w:rsidRPr="0006577C">
        <w:rPr>
          <w:rFonts w:ascii="Calibri" w:hAnsi="Calibri" w:cs="Calibri"/>
          <w:color w:val="000000"/>
        </w:rPr>
        <w:t xml:space="preserve">We streven ernaar een eigen leerlijn pas vanaf groep 6 in te zetten. Wij vinden, net als de inspectie, dat kinderen met specifieke onderwijsbehoeften de meeste voortgang boeken als zij zo lang mogelijk bij het programma van hun basisgroep worden gehouden. </w:t>
      </w:r>
      <w:r w:rsidR="003D56D4" w:rsidRPr="0006577C">
        <w:rPr>
          <w:rFonts w:ascii="Calibri" w:hAnsi="Calibri"/>
        </w:rPr>
        <w:br/>
      </w:r>
      <w:r w:rsidRPr="0006577C">
        <w:rPr>
          <w:rFonts w:ascii="Calibri" w:hAnsi="Calibri" w:cs="Calibri"/>
          <w:color w:val="000000"/>
        </w:rPr>
        <w:t xml:space="preserve">Als de school verwacht dat een leerling onder het niveau van </w:t>
      </w:r>
      <w:r w:rsidR="0063544A" w:rsidRPr="0006577C">
        <w:rPr>
          <w:rFonts w:ascii="Calibri" w:hAnsi="Calibri" w:cs="Calibri"/>
          <w:color w:val="000000"/>
        </w:rPr>
        <w:t>groep 6 zal uitstromen (</w:t>
      </w:r>
      <w:r w:rsidRPr="0006577C">
        <w:rPr>
          <w:rFonts w:ascii="Calibri" w:hAnsi="Calibri" w:cs="Calibri"/>
          <w:color w:val="000000"/>
        </w:rPr>
        <w:t>uitstroom</w:t>
      </w:r>
      <w:r w:rsidR="00E030E4" w:rsidRPr="0006577C">
        <w:rPr>
          <w:rFonts w:ascii="Calibri" w:hAnsi="Calibri" w:cs="Calibri"/>
          <w:color w:val="000000"/>
        </w:rPr>
        <w:t xml:space="preserve"> Praktijkonderwijs, </w:t>
      </w:r>
      <w:r w:rsidRPr="0006577C">
        <w:rPr>
          <w:rFonts w:ascii="Calibri" w:hAnsi="Calibri" w:cs="Calibri"/>
          <w:color w:val="000000"/>
        </w:rPr>
        <w:t>VMBO LWOO</w:t>
      </w:r>
      <w:r w:rsidR="00E030E4" w:rsidRPr="0006577C">
        <w:rPr>
          <w:rFonts w:ascii="Calibri" w:hAnsi="Calibri" w:cs="Calibri"/>
          <w:color w:val="000000"/>
        </w:rPr>
        <w:t xml:space="preserve"> of VSO</w:t>
      </w:r>
      <w:r w:rsidRPr="0006577C">
        <w:rPr>
          <w:rFonts w:ascii="Calibri" w:hAnsi="Calibri" w:cs="Calibri"/>
          <w:color w:val="000000"/>
        </w:rPr>
        <w:t>), stelt d</w:t>
      </w:r>
      <w:r w:rsidR="0063544A" w:rsidRPr="0006577C">
        <w:rPr>
          <w:rFonts w:ascii="Calibri" w:hAnsi="Calibri" w:cs="Calibri"/>
          <w:color w:val="000000"/>
        </w:rPr>
        <w:t>e le</w:t>
      </w:r>
      <w:r w:rsidR="001A1325">
        <w:rPr>
          <w:rFonts w:ascii="Calibri" w:hAnsi="Calibri" w:cs="Calibri"/>
          <w:color w:val="000000"/>
        </w:rPr>
        <w:t xml:space="preserve">erkracht </w:t>
      </w:r>
      <w:r w:rsidR="0063544A" w:rsidRPr="0006577C">
        <w:rPr>
          <w:rFonts w:ascii="Calibri" w:hAnsi="Calibri" w:cs="Calibri"/>
          <w:color w:val="000000"/>
        </w:rPr>
        <w:t xml:space="preserve">een individuele leerlijn </w:t>
      </w:r>
      <w:r w:rsidRPr="0006577C">
        <w:rPr>
          <w:rFonts w:ascii="Calibri" w:hAnsi="Calibri" w:cs="Calibri"/>
          <w:color w:val="000000"/>
        </w:rPr>
        <w:t>(OPP)</w:t>
      </w:r>
      <w:r w:rsidR="0063544A" w:rsidRPr="0006577C">
        <w:rPr>
          <w:rFonts w:ascii="Calibri" w:hAnsi="Calibri" w:cs="Calibri"/>
          <w:color w:val="000000"/>
        </w:rPr>
        <w:t xml:space="preserve"> op</w:t>
      </w:r>
      <w:r w:rsidRPr="0006577C">
        <w:rPr>
          <w:rFonts w:ascii="Calibri" w:hAnsi="Calibri" w:cs="Calibri"/>
          <w:color w:val="000000"/>
        </w:rPr>
        <w:t>. Hiervoor is een format beschik</w:t>
      </w:r>
      <w:r w:rsidR="0063544A" w:rsidRPr="0006577C">
        <w:rPr>
          <w:rFonts w:ascii="Calibri" w:hAnsi="Calibri" w:cs="Calibri"/>
          <w:color w:val="000000"/>
        </w:rPr>
        <w:t>baar van</w:t>
      </w:r>
      <w:r w:rsidR="001A1325">
        <w:rPr>
          <w:rFonts w:ascii="Calibri" w:hAnsi="Calibri" w:cs="Calibri"/>
          <w:color w:val="000000"/>
        </w:rPr>
        <w:t xml:space="preserve"> het samenwerkingsverband.</w:t>
      </w:r>
    </w:p>
    <w:p w:rsidR="00E030E4" w:rsidRPr="0006577C" w:rsidRDefault="00FC38EC" w:rsidP="00595868">
      <w:pPr>
        <w:autoSpaceDE w:val="0"/>
        <w:autoSpaceDN w:val="0"/>
        <w:adjustRightInd w:val="0"/>
        <w:spacing w:after="0"/>
        <w:rPr>
          <w:rFonts w:ascii="Calibri" w:hAnsi="Calibri" w:cs="Calibri"/>
        </w:rPr>
      </w:pPr>
      <w:r w:rsidRPr="0006577C">
        <w:rPr>
          <w:rFonts w:ascii="Calibri" w:hAnsi="Calibri" w:cs="Calibri"/>
        </w:rPr>
        <w:t>Een eigen leer</w:t>
      </w:r>
      <w:r w:rsidR="0049258B" w:rsidRPr="0006577C">
        <w:rPr>
          <w:rFonts w:ascii="Calibri" w:hAnsi="Calibri" w:cs="Calibri"/>
        </w:rPr>
        <w:t xml:space="preserve">lijn/OPP </w:t>
      </w:r>
      <w:r w:rsidRPr="0006577C">
        <w:rPr>
          <w:rFonts w:ascii="Calibri" w:hAnsi="Calibri" w:cs="Calibri"/>
        </w:rPr>
        <w:t>wordt incidentee</w:t>
      </w:r>
      <w:r w:rsidR="00E030E4" w:rsidRPr="0006577C">
        <w:rPr>
          <w:rFonts w:ascii="Calibri" w:hAnsi="Calibri" w:cs="Calibri"/>
        </w:rPr>
        <w:t>l ingezet voor kinderen die op één</w:t>
      </w:r>
      <w:r w:rsidRPr="0006577C">
        <w:rPr>
          <w:rFonts w:ascii="Calibri" w:hAnsi="Calibri" w:cs="Calibri"/>
        </w:rPr>
        <w:t xml:space="preserve"> of meerdere gebieden een ander programma dan het reguliere programma moeten volgen. </w:t>
      </w:r>
    </w:p>
    <w:p w:rsidR="00E030E4" w:rsidRPr="0006577C" w:rsidRDefault="00E030E4" w:rsidP="00E030E4">
      <w:pPr>
        <w:autoSpaceDE w:val="0"/>
        <w:autoSpaceDN w:val="0"/>
        <w:adjustRightInd w:val="0"/>
        <w:spacing w:after="0"/>
        <w:rPr>
          <w:rFonts w:ascii="Calibri" w:hAnsi="Calibri" w:cs="Verdana"/>
          <w:color w:val="000000"/>
        </w:rPr>
      </w:pPr>
      <w:r w:rsidRPr="0006577C">
        <w:rPr>
          <w:rFonts w:ascii="Calibri" w:hAnsi="Calibri" w:cs="Verdana"/>
          <w:color w:val="000000"/>
        </w:rPr>
        <w:t xml:space="preserve">De </w:t>
      </w:r>
      <w:r w:rsidR="00595868" w:rsidRPr="0006577C">
        <w:rPr>
          <w:rFonts w:ascii="Calibri" w:hAnsi="Calibri" w:cs="Verdana"/>
          <w:color w:val="000000"/>
        </w:rPr>
        <w:t>leerling</w:t>
      </w:r>
      <w:r w:rsidRPr="0006577C">
        <w:rPr>
          <w:rFonts w:ascii="Calibri" w:hAnsi="Calibri" w:cs="Verdana"/>
          <w:color w:val="000000"/>
        </w:rPr>
        <w:t xml:space="preserve">criteria voor het opstellen van een ontwikkelingsperspectief: </w:t>
      </w:r>
    </w:p>
    <w:p w:rsidR="00E030E4" w:rsidRPr="0006577C" w:rsidRDefault="00E030E4" w:rsidP="000F3F0E">
      <w:pPr>
        <w:pStyle w:val="Lijstalinea"/>
        <w:numPr>
          <w:ilvl w:val="0"/>
          <w:numId w:val="32"/>
        </w:numPr>
        <w:autoSpaceDE w:val="0"/>
        <w:autoSpaceDN w:val="0"/>
        <w:adjustRightInd w:val="0"/>
        <w:spacing w:after="21"/>
        <w:rPr>
          <w:rFonts w:ascii="Calibri" w:hAnsi="Calibri" w:cs="Verdana"/>
          <w:color w:val="000000"/>
        </w:rPr>
      </w:pPr>
      <w:r w:rsidRPr="0006577C">
        <w:rPr>
          <w:rFonts w:ascii="Calibri" w:hAnsi="Calibri" w:cs="Verdana"/>
          <w:color w:val="000000"/>
        </w:rPr>
        <w:t xml:space="preserve">Leerling met een leerachterstand van minimaal één jaar op één of meerdere kernvakken. Bij leerlingen met bijkomende sociaal-emotionele problematiek, die niet gediagnosticeerd hoeft te zijn, mag het ontwikkelingsperspectief opgesteld worden bij een achterstand vanaf 8 maanden zijn; </w:t>
      </w:r>
    </w:p>
    <w:p w:rsidR="00E030E4" w:rsidRPr="0006577C" w:rsidRDefault="00E030E4" w:rsidP="000F3F0E">
      <w:pPr>
        <w:pStyle w:val="Lijstalinea"/>
        <w:numPr>
          <w:ilvl w:val="0"/>
          <w:numId w:val="32"/>
        </w:numPr>
        <w:autoSpaceDE w:val="0"/>
        <w:autoSpaceDN w:val="0"/>
        <w:adjustRightInd w:val="0"/>
        <w:spacing w:after="21"/>
        <w:rPr>
          <w:rFonts w:ascii="Calibri" w:hAnsi="Calibri" w:cs="Verdana"/>
          <w:color w:val="000000"/>
        </w:rPr>
      </w:pPr>
      <w:r w:rsidRPr="0006577C">
        <w:rPr>
          <w:rFonts w:ascii="Calibri" w:hAnsi="Calibri" w:cs="Verdana"/>
          <w:color w:val="000000"/>
        </w:rPr>
        <w:t xml:space="preserve">Leerling die drie keer achtereen op genormeerde toetsen (bijv. CITO) een E </w:t>
      </w:r>
      <w:r w:rsidR="008A15D3">
        <w:rPr>
          <w:rFonts w:ascii="Calibri" w:hAnsi="Calibri" w:cs="Verdana"/>
          <w:color w:val="000000"/>
        </w:rPr>
        <w:t xml:space="preserve">en/of V </w:t>
      </w:r>
      <w:r w:rsidRPr="0006577C">
        <w:rPr>
          <w:rFonts w:ascii="Calibri" w:hAnsi="Calibri" w:cs="Verdana"/>
          <w:color w:val="000000"/>
        </w:rPr>
        <w:t xml:space="preserve">scoort; </w:t>
      </w:r>
    </w:p>
    <w:p w:rsidR="00E030E4" w:rsidRPr="0006577C" w:rsidRDefault="00E030E4" w:rsidP="000F3F0E">
      <w:pPr>
        <w:pStyle w:val="Lijstalinea"/>
        <w:numPr>
          <w:ilvl w:val="0"/>
          <w:numId w:val="32"/>
        </w:numPr>
        <w:autoSpaceDE w:val="0"/>
        <w:autoSpaceDN w:val="0"/>
        <w:adjustRightInd w:val="0"/>
        <w:spacing w:after="21"/>
        <w:rPr>
          <w:rFonts w:ascii="Calibri" w:hAnsi="Calibri" w:cs="Verdana"/>
          <w:color w:val="000000"/>
        </w:rPr>
      </w:pPr>
      <w:r w:rsidRPr="0006577C">
        <w:rPr>
          <w:rFonts w:ascii="Calibri" w:hAnsi="Calibri" w:cs="Verdana"/>
          <w:color w:val="000000"/>
        </w:rPr>
        <w:t>Leerling met een S(B)O profiel</w:t>
      </w:r>
      <w:r w:rsidR="008A15D3">
        <w:rPr>
          <w:rFonts w:ascii="Calibri" w:hAnsi="Calibri" w:cs="Verdana"/>
          <w:color w:val="000000"/>
        </w:rPr>
        <w:t xml:space="preserve"> waarbij sprake is/kan gaan zijn van een TLV</w:t>
      </w:r>
      <w:r w:rsidRPr="0006577C">
        <w:rPr>
          <w:rFonts w:ascii="Calibri" w:hAnsi="Calibri" w:cs="Verdana"/>
          <w:color w:val="000000"/>
        </w:rPr>
        <w:t xml:space="preserve">; </w:t>
      </w:r>
    </w:p>
    <w:p w:rsidR="00E030E4" w:rsidRPr="0006577C" w:rsidRDefault="00E030E4" w:rsidP="000F3F0E">
      <w:pPr>
        <w:pStyle w:val="Lijstalinea"/>
        <w:numPr>
          <w:ilvl w:val="0"/>
          <w:numId w:val="32"/>
        </w:numPr>
        <w:autoSpaceDE w:val="0"/>
        <w:autoSpaceDN w:val="0"/>
        <w:adjustRightInd w:val="0"/>
        <w:spacing w:after="22"/>
        <w:rPr>
          <w:rFonts w:ascii="Calibri" w:hAnsi="Calibri" w:cs="Verdana"/>
          <w:color w:val="000000"/>
        </w:rPr>
      </w:pPr>
      <w:r w:rsidRPr="0006577C">
        <w:rPr>
          <w:rFonts w:ascii="Calibri" w:hAnsi="Calibri" w:cs="Verdana"/>
          <w:color w:val="000000"/>
        </w:rPr>
        <w:t xml:space="preserve">Leerling met een uitstroom verwachting richting Praktijkonderwijs, VSO of LWOO; </w:t>
      </w:r>
    </w:p>
    <w:p w:rsidR="00E030E4" w:rsidRPr="0006577C" w:rsidRDefault="00E030E4" w:rsidP="000F3F0E">
      <w:pPr>
        <w:pStyle w:val="Lijstalinea"/>
        <w:numPr>
          <w:ilvl w:val="0"/>
          <w:numId w:val="32"/>
        </w:numPr>
        <w:autoSpaceDE w:val="0"/>
        <w:autoSpaceDN w:val="0"/>
        <w:adjustRightInd w:val="0"/>
        <w:spacing w:after="22"/>
        <w:rPr>
          <w:rFonts w:ascii="Calibri" w:hAnsi="Calibri" w:cs="Verdana"/>
          <w:color w:val="000000"/>
        </w:rPr>
      </w:pPr>
      <w:r w:rsidRPr="0006577C">
        <w:rPr>
          <w:rFonts w:ascii="Calibri" w:hAnsi="Calibri" w:cs="Verdana"/>
          <w:color w:val="000000"/>
        </w:rPr>
        <w:t>Bij voorkeur voo</w:t>
      </w:r>
      <w:r w:rsidR="00595868" w:rsidRPr="0006577C">
        <w:rPr>
          <w:rFonts w:ascii="Calibri" w:hAnsi="Calibri" w:cs="Verdana"/>
          <w:color w:val="000000"/>
        </w:rPr>
        <w:t xml:space="preserve">r een leerling vanaf </w:t>
      </w:r>
      <w:r w:rsidRPr="0006577C">
        <w:rPr>
          <w:rFonts w:ascii="Calibri" w:hAnsi="Calibri" w:cs="Verdana"/>
          <w:color w:val="000000"/>
        </w:rPr>
        <w:t xml:space="preserve">groep 6, of eerder indien er gedoubleerd is; </w:t>
      </w:r>
    </w:p>
    <w:p w:rsidR="00E030E4" w:rsidRPr="0006577C" w:rsidRDefault="00E030E4" w:rsidP="000F3F0E">
      <w:pPr>
        <w:pStyle w:val="Lijstalinea"/>
        <w:numPr>
          <w:ilvl w:val="0"/>
          <w:numId w:val="32"/>
        </w:numPr>
        <w:autoSpaceDE w:val="0"/>
        <w:autoSpaceDN w:val="0"/>
        <w:adjustRightInd w:val="0"/>
        <w:spacing w:after="22"/>
        <w:rPr>
          <w:rFonts w:ascii="Calibri" w:hAnsi="Calibri" w:cs="Verdana"/>
          <w:color w:val="000000"/>
        </w:rPr>
      </w:pPr>
      <w:r w:rsidRPr="0006577C">
        <w:rPr>
          <w:rFonts w:ascii="Calibri" w:hAnsi="Calibri" w:cs="Verdana"/>
          <w:color w:val="000000"/>
        </w:rPr>
        <w:t>Wanneer d</w:t>
      </w:r>
      <w:r w:rsidR="00E411D9" w:rsidRPr="0006577C">
        <w:rPr>
          <w:rFonts w:ascii="Calibri" w:hAnsi="Calibri" w:cs="Verdana"/>
          <w:color w:val="000000"/>
        </w:rPr>
        <w:t>e leerling maximaal eind groep 5</w:t>
      </w:r>
      <w:r w:rsidRPr="0006577C">
        <w:rPr>
          <w:rFonts w:ascii="Calibri" w:hAnsi="Calibri" w:cs="Verdana"/>
          <w:color w:val="000000"/>
        </w:rPr>
        <w:t xml:space="preserve"> zal halen voor één of meerdere vakgebieden: rekenen, taal of begrijpend lezen; </w:t>
      </w:r>
    </w:p>
    <w:p w:rsidR="00E030E4" w:rsidRPr="0006577C" w:rsidRDefault="00E030E4" w:rsidP="000F3F0E">
      <w:pPr>
        <w:pStyle w:val="Lijstalinea"/>
        <w:numPr>
          <w:ilvl w:val="0"/>
          <w:numId w:val="32"/>
        </w:numPr>
        <w:autoSpaceDE w:val="0"/>
        <w:autoSpaceDN w:val="0"/>
        <w:adjustRightInd w:val="0"/>
        <w:spacing w:after="22"/>
        <w:rPr>
          <w:rFonts w:ascii="Calibri" w:hAnsi="Calibri" w:cs="Verdana"/>
          <w:color w:val="000000"/>
        </w:rPr>
      </w:pPr>
      <w:r w:rsidRPr="0006577C">
        <w:rPr>
          <w:rFonts w:ascii="Calibri" w:hAnsi="Calibri" w:cs="Verdana"/>
          <w:color w:val="000000"/>
        </w:rPr>
        <w:t xml:space="preserve">Met cognitieve of sociaal-emotionele belemmeringen op één of meerdere vakgebieden (rekenen, technisch of begrijpend lezen); </w:t>
      </w:r>
    </w:p>
    <w:p w:rsidR="00E030E4" w:rsidRPr="0006577C" w:rsidRDefault="00E030E4" w:rsidP="000F3F0E">
      <w:pPr>
        <w:pStyle w:val="Lijstalinea"/>
        <w:numPr>
          <w:ilvl w:val="0"/>
          <w:numId w:val="32"/>
        </w:numPr>
        <w:autoSpaceDE w:val="0"/>
        <w:autoSpaceDN w:val="0"/>
        <w:adjustRightInd w:val="0"/>
        <w:spacing w:after="22"/>
        <w:rPr>
          <w:rFonts w:ascii="Calibri" w:hAnsi="Calibri" w:cs="Verdana"/>
          <w:color w:val="000000"/>
        </w:rPr>
      </w:pPr>
      <w:r w:rsidRPr="0006577C">
        <w:rPr>
          <w:rFonts w:ascii="Calibri" w:hAnsi="Calibri" w:cs="Verdana"/>
          <w:color w:val="000000"/>
        </w:rPr>
        <w:t xml:space="preserve">Leerlingen, die eind groep 5 een achterstand vertonen van 10 DLE of meer; </w:t>
      </w:r>
    </w:p>
    <w:p w:rsidR="00E030E4" w:rsidRPr="0006577C" w:rsidRDefault="00E030E4" w:rsidP="000F3F0E">
      <w:pPr>
        <w:pStyle w:val="Lijstalinea"/>
        <w:numPr>
          <w:ilvl w:val="0"/>
          <w:numId w:val="32"/>
        </w:numPr>
        <w:autoSpaceDE w:val="0"/>
        <w:autoSpaceDN w:val="0"/>
        <w:adjustRightInd w:val="0"/>
        <w:rPr>
          <w:rFonts w:ascii="Calibri" w:hAnsi="Calibri" w:cs="Verdana"/>
          <w:color w:val="000000"/>
        </w:rPr>
      </w:pPr>
      <w:r w:rsidRPr="0006577C">
        <w:rPr>
          <w:rFonts w:ascii="Calibri" w:hAnsi="Calibri" w:cs="Verdana"/>
          <w:color w:val="000000"/>
        </w:rPr>
        <w:t>Leerling moet bespr</w:t>
      </w:r>
      <w:r w:rsidR="00E411D9" w:rsidRPr="0006577C">
        <w:rPr>
          <w:rFonts w:ascii="Calibri" w:hAnsi="Calibri" w:cs="Verdana"/>
          <w:color w:val="000000"/>
        </w:rPr>
        <w:t xml:space="preserve">oken zijn in het </w:t>
      </w:r>
      <w:r w:rsidR="001A1325">
        <w:rPr>
          <w:rFonts w:ascii="Calibri" w:hAnsi="Calibri" w:cs="Verdana"/>
          <w:color w:val="000000"/>
        </w:rPr>
        <w:t>SOT/</w:t>
      </w:r>
      <w:r w:rsidR="00E411D9" w:rsidRPr="0006577C">
        <w:rPr>
          <w:rFonts w:ascii="Calibri" w:hAnsi="Calibri" w:cs="Verdana"/>
          <w:color w:val="000000"/>
        </w:rPr>
        <w:t>BOT</w:t>
      </w:r>
      <w:r w:rsidRPr="0006577C">
        <w:rPr>
          <w:rFonts w:ascii="Calibri" w:hAnsi="Calibri" w:cs="Verdana"/>
          <w:color w:val="000000"/>
        </w:rPr>
        <w:t>, alvorens er wordt overgegaan tot een eigen leerlijn. Een eigen leerlijn is een overeen</w:t>
      </w:r>
      <w:r w:rsidR="00E411D9" w:rsidRPr="0006577C">
        <w:rPr>
          <w:rFonts w:ascii="Calibri" w:hAnsi="Calibri" w:cs="Verdana"/>
          <w:color w:val="000000"/>
        </w:rPr>
        <w:t xml:space="preserve">komst tussen het </w:t>
      </w:r>
      <w:r w:rsidR="001A1325">
        <w:rPr>
          <w:rFonts w:ascii="Calibri" w:hAnsi="Calibri" w:cs="Verdana"/>
          <w:color w:val="000000"/>
        </w:rPr>
        <w:t>SOT/</w:t>
      </w:r>
      <w:r w:rsidR="00E411D9" w:rsidRPr="0006577C">
        <w:rPr>
          <w:rFonts w:ascii="Calibri" w:hAnsi="Calibri" w:cs="Verdana"/>
          <w:color w:val="000000"/>
        </w:rPr>
        <w:t>BOT</w:t>
      </w:r>
      <w:r w:rsidRPr="0006577C">
        <w:rPr>
          <w:rFonts w:ascii="Calibri" w:hAnsi="Calibri" w:cs="Verdana"/>
          <w:color w:val="000000"/>
        </w:rPr>
        <w:t xml:space="preserve"> en ouders. </w:t>
      </w:r>
    </w:p>
    <w:p w:rsidR="00FC38EC" w:rsidRPr="0006577C" w:rsidRDefault="00FC38EC" w:rsidP="00595868">
      <w:pPr>
        <w:autoSpaceDE w:val="0"/>
        <w:autoSpaceDN w:val="0"/>
        <w:adjustRightInd w:val="0"/>
        <w:spacing w:after="0"/>
        <w:rPr>
          <w:rFonts w:ascii="Calibri" w:hAnsi="Calibri" w:cs="Calibri"/>
        </w:rPr>
      </w:pPr>
      <w:r w:rsidRPr="0006577C">
        <w:rPr>
          <w:rFonts w:ascii="Calibri" w:hAnsi="Calibri" w:cs="Calibri"/>
        </w:rPr>
        <w:t xml:space="preserve">De eigen leerlijn bevat: </w:t>
      </w:r>
    </w:p>
    <w:p w:rsidR="00595868" w:rsidRPr="0006577C" w:rsidRDefault="00FC38EC" w:rsidP="000F3F0E">
      <w:pPr>
        <w:pStyle w:val="Lijstalinea"/>
        <w:numPr>
          <w:ilvl w:val="0"/>
          <w:numId w:val="32"/>
        </w:numPr>
        <w:autoSpaceDE w:val="0"/>
        <w:autoSpaceDN w:val="0"/>
        <w:adjustRightInd w:val="0"/>
        <w:spacing w:after="30"/>
        <w:rPr>
          <w:rFonts w:ascii="Calibri" w:hAnsi="Calibri" w:cs="Calibri"/>
        </w:rPr>
      </w:pPr>
      <w:r w:rsidRPr="0006577C">
        <w:rPr>
          <w:rFonts w:ascii="Calibri" w:hAnsi="Calibri" w:cs="Calibri"/>
        </w:rPr>
        <w:t xml:space="preserve">Een ontwikkelperspectief voor het betreffende vakgebied dat is bepaald aan de hand van het verwachte uitstroomniveau van de leerling. </w:t>
      </w:r>
    </w:p>
    <w:p w:rsidR="00595868" w:rsidRPr="0006577C" w:rsidRDefault="00FC38EC" w:rsidP="000F3F0E">
      <w:pPr>
        <w:pStyle w:val="Lijstalinea"/>
        <w:numPr>
          <w:ilvl w:val="0"/>
          <w:numId w:val="32"/>
        </w:numPr>
        <w:autoSpaceDE w:val="0"/>
        <w:autoSpaceDN w:val="0"/>
        <w:adjustRightInd w:val="0"/>
        <w:spacing w:after="30"/>
        <w:rPr>
          <w:rFonts w:ascii="Calibri" w:hAnsi="Calibri" w:cs="Calibri"/>
        </w:rPr>
      </w:pPr>
      <w:r w:rsidRPr="0006577C">
        <w:rPr>
          <w:rFonts w:ascii="Calibri" w:hAnsi="Calibri" w:cs="Calibri"/>
        </w:rPr>
        <w:t xml:space="preserve">Tussendoelen die bepaald zijn aan de hand van het ontwikkelperspectief. </w:t>
      </w:r>
    </w:p>
    <w:p w:rsidR="00FC38EC" w:rsidRPr="0006577C" w:rsidRDefault="00FC38EC" w:rsidP="000F3F0E">
      <w:pPr>
        <w:pStyle w:val="Lijstalinea"/>
        <w:numPr>
          <w:ilvl w:val="0"/>
          <w:numId w:val="32"/>
        </w:numPr>
        <w:autoSpaceDE w:val="0"/>
        <w:autoSpaceDN w:val="0"/>
        <w:adjustRightInd w:val="0"/>
        <w:spacing w:after="30"/>
        <w:rPr>
          <w:rFonts w:ascii="Calibri" w:hAnsi="Calibri" w:cs="Calibri"/>
        </w:rPr>
      </w:pPr>
      <w:r w:rsidRPr="0006577C">
        <w:rPr>
          <w:rFonts w:ascii="Calibri" w:hAnsi="Calibri" w:cs="Calibri"/>
        </w:rPr>
        <w:t xml:space="preserve">Een beredeneerd, gepland aanbod dat is bepaald op basis van de tussendoelen. </w:t>
      </w:r>
    </w:p>
    <w:p w:rsidR="003D56D4" w:rsidRPr="0006577C" w:rsidRDefault="00595868" w:rsidP="003D56D4">
      <w:pPr>
        <w:pStyle w:val="Lijstalinea"/>
        <w:numPr>
          <w:ilvl w:val="0"/>
          <w:numId w:val="32"/>
        </w:numPr>
        <w:autoSpaceDE w:val="0"/>
        <w:autoSpaceDN w:val="0"/>
        <w:adjustRightInd w:val="0"/>
        <w:spacing w:after="30"/>
        <w:rPr>
          <w:rFonts w:ascii="Calibri" w:hAnsi="Calibri" w:cs="Calibri"/>
        </w:rPr>
      </w:pPr>
      <w:r w:rsidRPr="0006577C">
        <w:rPr>
          <w:rFonts w:ascii="Calibri" w:hAnsi="Calibri" w:cs="Calibri"/>
        </w:rPr>
        <w:t>Een tweejaarlijkse evaluatie.</w:t>
      </w:r>
    </w:p>
    <w:p w:rsidR="0006577C" w:rsidRPr="00D66EE6" w:rsidRDefault="00F656D5" w:rsidP="0006577C">
      <w:pPr>
        <w:pStyle w:val="Kop2"/>
        <w:rPr>
          <w:rFonts w:ascii="Calibri" w:hAnsi="Calibri"/>
        </w:rPr>
      </w:pPr>
      <w:bookmarkStart w:id="24" w:name="_Toc430609601"/>
      <w:r w:rsidRPr="00D66EE6">
        <w:rPr>
          <w:rFonts w:ascii="Calibri" w:hAnsi="Calibri"/>
        </w:rPr>
        <w:t xml:space="preserve">4.2.3 </w:t>
      </w:r>
      <w:r w:rsidR="00595868" w:rsidRPr="00D66EE6">
        <w:rPr>
          <w:rFonts w:ascii="Calibri" w:hAnsi="Calibri"/>
        </w:rPr>
        <w:t>Werken met dyslexie</w:t>
      </w:r>
      <w:bookmarkEnd w:id="24"/>
    </w:p>
    <w:p w:rsidR="00FC38EC" w:rsidRPr="0006577C" w:rsidRDefault="00C04C22" w:rsidP="003D56D4">
      <w:pPr>
        <w:autoSpaceDE w:val="0"/>
        <w:autoSpaceDN w:val="0"/>
        <w:adjustRightInd w:val="0"/>
        <w:rPr>
          <w:rFonts w:ascii="Calibri" w:hAnsi="Calibri" w:cs="Calibri"/>
          <w:sz w:val="24"/>
          <w:szCs w:val="24"/>
        </w:rPr>
      </w:pPr>
      <w:r w:rsidRPr="0006577C">
        <w:rPr>
          <w:rFonts w:ascii="Calibri" w:hAnsi="Calibri" w:cs="Calibri"/>
        </w:rPr>
        <w:t xml:space="preserve">Obs Herman Gorter </w:t>
      </w:r>
      <w:r w:rsidR="00FC38EC" w:rsidRPr="0006577C">
        <w:rPr>
          <w:rFonts w:ascii="Calibri" w:hAnsi="Calibri" w:cs="Calibri"/>
        </w:rPr>
        <w:t xml:space="preserve">heeft een aanbod voor leerlingen met een vertraagde leesontwikkeling. Vanaf het moment dat vanuit de kleuterperiode signalen richting dyslexie komen of de ontwikkeling na intensieve interventie nog niet voldoende op gang komt, dan wordt het protocol Leesproblemen en Dyslexie (Expertisecentrum Nederlands) in werking gesteld. Leerlingen met een vertraagde leesontwikkeling krijgen de hele schoolloopbaan door extra instructie voor het technisch lezen. </w:t>
      </w:r>
    </w:p>
    <w:p w:rsidR="00595868" w:rsidRPr="0006577C" w:rsidRDefault="00C04C22" w:rsidP="00FC38EC">
      <w:pPr>
        <w:autoSpaceDE w:val="0"/>
        <w:autoSpaceDN w:val="0"/>
        <w:adjustRightInd w:val="0"/>
        <w:spacing w:after="0"/>
        <w:rPr>
          <w:rFonts w:ascii="Calibri" w:hAnsi="Calibri" w:cs="Calibri"/>
        </w:rPr>
      </w:pPr>
      <w:r w:rsidRPr="0006577C">
        <w:rPr>
          <w:rFonts w:ascii="Calibri" w:hAnsi="Calibri" w:cs="Calibri"/>
        </w:rPr>
        <w:t xml:space="preserve">Indien de criteria/kenmerken sterk wijzen naar dyslexie, zal bij voorkeur vanaf de middenbouw een verdiepend onderzoek gedaan worden naar </w:t>
      </w:r>
      <w:r w:rsidR="0006577C">
        <w:rPr>
          <w:rFonts w:ascii="Calibri" w:hAnsi="Calibri" w:cs="Calibri"/>
        </w:rPr>
        <w:t>deze ernstige leesproblematiek.</w:t>
      </w:r>
    </w:p>
    <w:p w:rsidR="00FC38EC" w:rsidRPr="00D66EE6" w:rsidRDefault="00F656D5" w:rsidP="0006577C">
      <w:pPr>
        <w:pStyle w:val="Kop2"/>
        <w:rPr>
          <w:rFonts w:ascii="Calibri" w:hAnsi="Calibri"/>
        </w:rPr>
      </w:pPr>
      <w:bookmarkStart w:id="25" w:name="_Toc430609602"/>
      <w:r w:rsidRPr="00D66EE6">
        <w:rPr>
          <w:rFonts w:ascii="Calibri" w:hAnsi="Calibri"/>
        </w:rPr>
        <w:t xml:space="preserve">4.2.4 </w:t>
      </w:r>
      <w:r w:rsidR="00595868" w:rsidRPr="00D66EE6">
        <w:rPr>
          <w:rFonts w:ascii="Calibri" w:hAnsi="Calibri"/>
        </w:rPr>
        <w:t>Werken met dyscalculie</w:t>
      </w:r>
      <w:bookmarkEnd w:id="25"/>
    </w:p>
    <w:p w:rsidR="00FC38EC" w:rsidRPr="0006577C" w:rsidRDefault="00C04C22" w:rsidP="00595868">
      <w:pPr>
        <w:autoSpaceDE w:val="0"/>
        <w:autoSpaceDN w:val="0"/>
        <w:adjustRightInd w:val="0"/>
        <w:spacing w:after="0"/>
        <w:rPr>
          <w:rFonts w:ascii="Calibri" w:hAnsi="Calibri" w:cs="Calibri"/>
        </w:rPr>
      </w:pPr>
      <w:r w:rsidRPr="0006577C">
        <w:rPr>
          <w:rFonts w:ascii="Calibri" w:hAnsi="Calibri" w:cs="Calibri"/>
        </w:rPr>
        <w:t>Bij obs Herman Gorter</w:t>
      </w:r>
      <w:r w:rsidR="00FC38EC" w:rsidRPr="0006577C">
        <w:rPr>
          <w:rFonts w:ascii="Calibri" w:hAnsi="Calibri" w:cs="Calibri"/>
        </w:rPr>
        <w:t xml:space="preserve"> volgen wij het protocol Ernstige Reken</w:t>
      </w:r>
      <w:r w:rsidRPr="0006577C">
        <w:rPr>
          <w:rFonts w:ascii="Calibri" w:hAnsi="Calibri" w:cs="Calibri"/>
        </w:rPr>
        <w:t xml:space="preserve"> </w:t>
      </w:r>
      <w:r w:rsidR="00FC38EC" w:rsidRPr="0006577C">
        <w:rPr>
          <w:rFonts w:ascii="Calibri" w:hAnsi="Calibri" w:cs="Calibri"/>
        </w:rPr>
        <w:t xml:space="preserve">Wiskunde problemen en Dyscalculie. </w:t>
      </w:r>
    </w:p>
    <w:p w:rsidR="00FC38EC" w:rsidRPr="0006577C" w:rsidRDefault="00FC38EC" w:rsidP="00595868">
      <w:pPr>
        <w:autoSpaceDE w:val="0"/>
        <w:autoSpaceDN w:val="0"/>
        <w:adjustRightInd w:val="0"/>
        <w:spacing w:after="0"/>
        <w:rPr>
          <w:rFonts w:ascii="Calibri" w:hAnsi="Calibri" w:cs="Calibri"/>
        </w:rPr>
      </w:pPr>
      <w:r w:rsidRPr="0006577C">
        <w:rPr>
          <w:rFonts w:ascii="Calibri" w:hAnsi="Calibri" w:cs="Calibri"/>
        </w:rPr>
        <w:t>Naa</w:t>
      </w:r>
      <w:r w:rsidR="00C04C22" w:rsidRPr="0006577C">
        <w:rPr>
          <w:rFonts w:ascii="Calibri" w:hAnsi="Calibri" w:cs="Calibri"/>
        </w:rPr>
        <w:t>st dit landelijke protocol hanteren wij</w:t>
      </w:r>
      <w:r w:rsidRPr="0006577C">
        <w:rPr>
          <w:rFonts w:ascii="Calibri" w:hAnsi="Calibri" w:cs="Calibri"/>
        </w:rPr>
        <w:t xml:space="preserve"> een reken</w:t>
      </w:r>
      <w:r w:rsidR="00C04C22" w:rsidRPr="0006577C">
        <w:rPr>
          <w:rFonts w:ascii="Calibri" w:hAnsi="Calibri" w:cs="Calibri"/>
        </w:rPr>
        <w:t>beleidsplan, d</w:t>
      </w:r>
      <w:r w:rsidRPr="0006577C">
        <w:rPr>
          <w:rFonts w:ascii="Calibri" w:hAnsi="Calibri" w:cs="Calibri"/>
        </w:rPr>
        <w:t>it rekenbeleidsplan is</w:t>
      </w:r>
      <w:r w:rsidR="00C04C22" w:rsidRPr="0006577C">
        <w:rPr>
          <w:rFonts w:ascii="Calibri" w:hAnsi="Calibri" w:cs="Calibri"/>
        </w:rPr>
        <w:t xml:space="preserve"> op school in te zien.</w:t>
      </w:r>
    </w:p>
    <w:p w:rsidR="00C04C22" w:rsidRPr="0006577C" w:rsidRDefault="00C04C22" w:rsidP="00165DFF">
      <w:pPr>
        <w:autoSpaceDE w:val="0"/>
        <w:autoSpaceDN w:val="0"/>
        <w:adjustRightInd w:val="0"/>
        <w:rPr>
          <w:rFonts w:ascii="Calibri" w:hAnsi="Calibri" w:cs="Calibri"/>
        </w:rPr>
      </w:pPr>
      <w:r w:rsidRPr="0006577C">
        <w:rPr>
          <w:rFonts w:ascii="Calibri" w:hAnsi="Calibri" w:cs="Calibri"/>
        </w:rPr>
        <w:t>Indien de criteria/kenmerken sterk wijzen naar dyscalculie, zal bij voorkeur vanaf de middenbouw een verdiepend onderzoek gedaan worden naar deze ernstige rekenproblematiek.</w:t>
      </w:r>
    </w:p>
    <w:p w:rsidR="0006577C" w:rsidRPr="00D66EE6" w:rsidRDefault="00F656D5" w:rsidP="0006577C">
      <w:pPr>
        <w:pStyle w:val="Kop2"/>
        <w:rPr>
          <w:rFonts w:ascii="Calibri" w:hAnsi="Calibri"/>
        </w:rPr>
      </w:pPr>
      <w:bookmarkStart w:id="26" w:name="_Toc430609603"/>
      <w:r w:rsidRPr="00D66EE6">
        <w:rPr>
          <w:rFonts w:ascii="Calibri" w:hAnsi="Calibri"/>
        </w:rPr>
        <w:t xml:space="preserve">4.2.5 </w:t>
      </w:r>
      <w:r w:rsidR="00595868" w:rsidRPr="00D66EE6">
        <w:rPr>
          <w:rFonts w:ascii="Calibri" w:hAnsi="Calibri"/>
        </w:rPr>
        <w:t>Werken met h</w:t>
      </w:r>
      <w:r w:rsidR="00FC38EC" w:rsidRPr="00D66EE6">
        <w:rPr>
          <w:rFonts w:ascii="Calibri" w:hAnsi="Calibri"/>
        </w:rPr>
        <w:t>oogbegaa</w:t>
      </w:r>
      <w:r w:rsidR="00595868" w:rsidRPr="00D66EE6">
        <w:rPr>
          <w:rFonts w:ascii="Calibri" w:hAnsi="Calibri"/>
        </w:rPr>
        <w:t>fdheid (excellente leerlingen)</w:t>
      </w:r>
      <w:bookmarkEnd w:id="26"/>
    </w:p>
    <w:p w:rsidR="007E0030" w:rsidRPr="0006577C" w:rsidRDefault="001A1325" w:rsidP="007E0030">
      <w:pPr>
        <w:autoSpaceDE w:val="0"/>
        <w:autoSpaceDN w:val="0"/>
        <w:adjustRightInd w:val="0"/>
        <w:spacing w:after="0"/>
        <w:rPr>
          <w:rFonts w:ascii="Calibri" w:hAnsi="Calibri" w:cs="Calibri"/>
        </w:rPr>
      </w:pPr>
      <w:r>
        <w:rPr>
          <w:rFonts w:ascii="Calibri" w:hAnsi="Calibri" w:cs="Calibri"/>
        </w:rPr>
        <w:t>Obs Herman Gorter gebruikt voor</w:t>
      </w:r>
      <w:r w:rsidR="00FC38EC" w:rsidRPr="0006577C">
        <w:rPr>
          <w:rFonts w:ascii="Calibri" w:hAnsi="Calibri" w:cs="Calibri"/>
        </w:rPr>
        <w:t xml:space="preserve"> </w:t>
      </w:r>
      <w:r>
        <w:rPr>
          <w:rFonts w:ascii="Calibri" w:hAnsi="Calibri" w:cs="Calibri"/>
        </w:rPr>
        <w:t xml:space="preserve">alle </w:t>
      </w:r>
      <w:r w:rsidR="00FC38EC" w:rsidRPr="0006577C">
        <w:rPr>
          <w:rFonts w:ascii="Calibri" w:hAnsi="Calibri" w:cs="Calibri"/>
        </w:rPr>
        <w:t xml:space="preserve">leerlingen </w:t>
      </w:r>
      <w:r>
        <w:rPr>
          <w:rFonts w:ascii="Calibri" w:hAnsi="Calibri" w:cs="Calibri"/>
        </w:rPr>
        <w:t xml:space="preserve">het SIDI-3 instrument om meer/hoogbegaafdheid tijdig te signaleren </w:t>
      </w:r>
      <w:r w:rsidR="00346D7C" w:rsidRPr="0006577C">
        <w:rPr>
          <w:rFonts w:ascii="Calibri" w:hAnsi="Calibri" w:cs="Calibri"/>
        </w:rPr>
        <w:t>. Sinds vier jaar maak</w:t>
      </w:r>
      <w:r w:rsidR="00FC38EC" w:rsidRPr="0006577C">
        <w:rPr>
          <w:rFonts w:ascii="Calibri" w:hAnsi="Calibri" w:cs="Calibri"/>
        </w:rPr>
        <w:t xml:space="preserve">t de school </w:t>
      </w:r>
      <w:r w:rsidR="00346D7C" w:rsidRPr="0006577C">
        <w:rPr>
          <w:rFonts w:ascii="Calibri" w:hAnsi="Calibri" w:cs="Calibri"/>
        </w:rPr>
        <w:t>gebruik van de Plus</w:t>
      </w:r>
      <w:r w:rsidR="00FC38EC" w:rsidRPr="0006577C">
        <w:rPr>
          <w:rFonts w:ascii="Calibri" w:hAnsi="Calibri" w:cs="Calibri"/>
        </w:rPr>
        <w:t xml:space="preserve">klas </w:t>
      </w:r>
      <w:r w:rsidR="00346D7C" w:rsidRPr="0006577C">
        <w:rPr>
          <w:rFonts w:ascii="Calibri" w:hAnsi="Calibri" w:cs="Calibri"/>
        </w:rPr>
        <w:t xml:space="preserve">(voorziening van Zaan Primair) </w:t>
      </w:r>
      <w:r w:rsidR="00FC38EC" w:rsidRPr="0006577C">
        <w:rPr>
          <w:rFonts w:ascii="Calibri" w:hAnsi="Calibri" w:cs="Calibri"/>
        </w:rPr>
        <w:t>voor hoogbegaafde kinderen</w:t>
      </w:r>
      <w:r w:rsidR="00346D7C" w:rsidRPr="0006577C">
        <w:rPr>
          <w:rFonts w:ascii="Calibri" w:hAnsi="Calibri" w:cs="Calibri"/>
        </w:rPr>
        <w:t xml:space="preserve"> met een IQ van ten minste 130.</w:t>
      </w:r>
      <w:r w:rsidR="007E0030" w:rsidRPr="0006577C">
        <w:rPr>
          <w:rFonts w:ascii="Calibri" w:hAnsi="Calibri" w:cs="Calibri"/>
        </w:rPr>
        <w:t xml:space="preserve"> </w:t>
      </w:r>
    </w:p>
    <w:p w:rsidR="001927FD" w:rsidRDefault="00346D7C" w:rsidP="001927FD">
      <w:pPr>
        <w:autoSpaceDE w:val="0"/>
        <w:autoSpaceDN w:val="0"/>
        <w:adjustRightInd w:val="0"/>
        <w:spacing w:before="0" w:after="0"/>
        <w:ind w:left="708" w:hanging="708"/>
        <w:rPr>
          <w:rFonts w:ascii="Calibri" w:hAnsi="Calibri" w:cs="Calibri"/>
        </w:rPr>
      </w:pPr>
      <w:r w:rsidRPr="0006577C">
        <w:rPr>
          <w:rFonts w:ascii="Calibri" w:hAnsi="Calibri" w:cs="Calibri"/>
        </w:rPr>
        <w:t>Een leerkracht van de school volgt de opleiding voor specialist Hoogbegaafdheid.</w:t>
      </w:r>
      <w:r w:rsidR="001A1325">
        <w:rPr>
          <w:rFonts w:ascii="Calibri" w:hAnsi="Calibri" w:cs="Calibri"/>
        </w:rPr>
        <w:t xml:space="preserve"> </w:t>
      </w:r>
    </w:p>
    <w:p w:rsidR="00BE4A32" w:rsidRPr="0006577C" w:rsidRDefault="001927FD" w:rsidP="001927FD">
      <w:pPr>
        <w:autoSpaceDE w:val="0"/>
        <w:autoSpaceDN w:val="0"/>
        <w:adjustRightInd w:val="0"/>
        <w:spacing w:before="0" w:after="0"/>
        <w:ind w:left="708" w:hanging="708"/>
        <w:rPr>
          <w:rFonts w:ascii="Calibri" w:hAnsi="Calibri" w:cs="Calibri"/>
        </w:rPr>
      </w:pPr>
      <w:r>
        <w:rPr>
          <w:rFonts w:ascii="Calibri" w:hAnsi="Calibri" w:cs="Calibri"/>
        </w:rPr>
        <w:t xml:space="preserve">Zij leidt de werkgroep begaafdheid. De werkgroep ontwikkelt een aanpak voor begaafdheid voor de school. </w:t>
      </w:r>
    </w:p>
    <w:p w:rsidR="00BE4A32" w:rsidRPr="00D66EE6" w:rsidRDefault="00F656D5" w:rsidP="0006577C">
      <w:pPr>
        <w:pStyle w:val="Kop2"/>
        <w:rPr>
          <w:rFonts w:ascii="Calibri" w:hAnsi="Calibri"/>
        </w:rPr>
      </w:pPr>
      <w:bookmarkStart w:id="27" w:name="_Toc430609604"/>
      <w:r w:rsidRPr="00D66EE6">
        <w:rPr>
          <w:rFonts w:ascii="Calibri" w:hAnsi="Calibri"/>
        </w:rPr>
        <w:t xml:space="preserve">4.2.6 </w:t>
      </w:r>
      <w:r w:rsidR="00BE4A32" w:rsidRPr="00D66EE6">
        <w:rPr>
          <w:rFonts w:ascii="Calibri" w:hAnsi="Calibri"/>
        </w:rPr>
        <w:t>Werken met dienstencentrum Dynamica XL</w:t>
      </w:r>
      <w:bookmarkEnd w:id="27"/>
    </w:p>
    <w:p w:rsidR="00BE4A32" w:rsidRPr="0006577C" w:rsidRDefault="00BE4A32" w:rsidP="00BE4A32">
      <w:pPr>
        <w:autoSpaceDE w:val="0"/>
        <w:autoSpaceDN w:val="0"/>
        <w:adjustRightInd w:val="0"/>
        <w:spacing w:after="0"/>
        <w:rPr>
          <w:rFonts w:ascii="Calibri" w:hAnsi="Calibri" w:cs="Arial"/>
          <w:color w:val="343434"/>
        </w:rPr>
      </w:pPr>
      <w:r w:rsidRPr="0006577C">
        <w:rPr>
          <w:rFonts w:ascii="Calibri" w:hAnsi="Calibri" w:cs="Arial"/>
          <w:color w:val="343434"/>
        </w:rPr>
        <w:t>Obs Herman Gorter maakt gebruik van de diensten van dienstencentrum Dynamica XL (voorziening van Zaan Primair).</w:t>
      </w:r>
    </w:p>
    <w:p w:rsidR="00D66EE6" w:rsidRDefault="00BE4A32" w:rsidP="00BE4A32">
      <w:pPr>
        <w:autoSpaceDE w:val="0"/>
        <w:autoSpaceDN w:val="0"/>
        <w:adjustRightInd w:val="0"/>
        <w:spacing w:after="0"/>
        <w:rPr>
          <w:rFonts w:ascii="Calibri" w:hAnsi="Calibri" w:cs="Arial"/>
          <w:color w:val="343434"/>
        </w:rPr>
      </w:pPr>
      <w:r w:rsidRPr="0006577C">
        <w:rPr>
          <w:rFonts w:ascii="Calibri" w:hAnsi="Calibri" w:cs="Arial"/>
          <w:color w:val="343434"/>
        </w:rPr>
        <w:t xml:space="preserve">Dynamica XL ondersteunt basisscholen, onder meer door onderwijsondersteuningsbehoeften van een kind in kaart te brengen. Dit kan bijvoorbeeld via psychodiagnostisch onderzoek, gezinsonderzoek of </w:t>
      </w:r>
      <w:r w:rsidR="009D0717" w:rsidRPr="0006577C">
        <w:rPr>
          <w:rFonts w:ascii="Calibri" w:hAnsi="Calibri" w:cs="Arial"/>
          <w:color w:val="343434"/>
        </w:rPr>
        <w:t>taalvaardigheidsonderzoek. Daar</w:t>
      </w:r>
      <w:r w:rsidRPr="0006577C">
        <w:rPr>
          <w:rFonts w:ascii="Calibri" w:hAnsi="Calibri" w:cs="Arial"/>
          <w:color w:val="343434"/>
        </w:rPr>
        <w:t>op volgend verleent Dynamica XL alle</w:t>
      </w:r>
      <w:r w:rsidR="009D0717" w:rsidRPr="0006577C">
        <w:rPr>
          <w:rFonts w:ascii="Calibri" w:hAnsi="Calibri" w:cs="Arial"/>
          <w:color w:val="343434"/>
        </w:rPr>
        <w:t>rlei</w:t>
      </w:r>
      <w:r w:rsidRPr="0006577C">
        <w:rPr>
          <w:rFonts w:ascii="Calibri" w:hAnsi="Calibri" w:cs="Arial"/>
          <w:color w:val="343434"/>
        </w:rPr>
        <w:t xml:space="preserve"> vormen van lichte en extra ondersteunin</w:t>
      </w:r>
      <w:r w:rsidR="009D0717" w:rsidRPr="0006577C">
        <w:rPr>
          <w:rFonts w:ascii="Calibri" w:hAnsi="Calibri" w:cs="Arial"/>
          <w:color w:val="343434"/>
        </w:rPr>
        <w:t xml:space="preserve">g zoals de lees-, spelling- of rekenwerkplaats, specialistische observaties, schoolmaatschappelijk werk, specialisme autisme etc. </w:t>
      </w:r>
      <w:r w:rsidR="008E5C43" w:rsidRPr="0006577C">
        <w:rPr>
          <w:rFonts w:ascii="Calibri" w:hAnsi="Calibri" w:cs="Arial"/>
          <w:color w:val="343434"/>
        </w:rPr>
        <w:br/>
        <w:t>Schoolondersteuners van het d</w:t>
      </w:r>
      <w:r w:rsidRPr="0006577C">
        <w:rPr>
          <w:rFonts w:ascii="Calibri" w:hAnsi="Calibri" w:cs="Arial"/>
          <w:color w:val="343434"/>
        </w:rPr>
        <w:t>ienstencentrum van Dynamica XL zijn verder vertegenwoordigd in de ondersteuningsteams van de basisscholen, zodat externe expertise snel ingezet kan worden als die nodig is.</w:t>
      </w:r>
    </w:p>
    <w:p w:rsidR="00D66EE6" w:rsidRDefault="00D66EE6">
      <w:pPr>
        <w:rPr>
          <w:rFonts w:ascii="Calibri" w:hAnsi="Calibri" w:cs="Arial"/>
          <w:color w:val="343434"/>
        </w:rPr>
      </w:pPr>
      <w:r>
        <w:rPr>
          <w:rFonts w:ascii="Calibri" w:hAnsi="Calibri" w:cs="Arial"/>
          <w:color w:val="343434"/>
        </w:rPr>
        <w:br w:type="page"/>
      </w:r>
    </w:p>
    <w:p w:rsidR="00B318CF" w:rsidRPr="00D66EE6" w:rsidRDefault="00327C07" w:rsidP="00327C07">
      <w:pPr>
        <w:pStyle w:val="Kop2"/>
        <w:rPr>
          <w:rFonts w:ascii="Calibri" w:eastAsia="Times New Roman" w:hAnsi="Calibri"/>
          <w:lang w:eastAsia="nl-NL"/>
        </w:rPr>
      </w:pPr>
      <w:bookmarkStart w:id="28" w:name="_Toc430609605"/>
      <w:r w:rsidRPr="00D66EE6">
        <w:rPr>
          <w:rFonts w:ascii="Calibri" w:eastAsia="Times New Roman" w:hAnsi="Calibri"/>
          <w:lang w:eastAsia="nl-NL"/>
        </w:rPr>
        <w:t>4.</w:t>
      </w:r>
      <w:r w:rsidR="00D66EE6">
        <w:rPr>
          <w:rFonts w:ascii="Calibri" w:eastAsia="Times New Roman" w:hAnsi="Calibri"/>
          <w:lang w:eastAsia="nl-NL"/>
        </w:rPr>
        <w:t>3</w:t>
      </w:r>
      <w:r w:rsidRPr="00D66EE6">
        <w:rPr>
          <w:rFonts w:ascii="Calibri" w:eastAsia="Times New Roman" w:hAnsi="Calibri"/>
          <w:u w:val="single"/>
          <w:lang w:eastAsia="nl-NL"/>
        </w:rPr>
        <w:t xml:space="preserve"> </w:t>
      </w:r>
      <w:r w:rsidR="00D16E5C" w:rsidRPr="00D66EE6">
        <w:rPr>
          <w:rFonts w:ascii="Calibri" w:eastAsia="Times New Roman" w:hAnsi="Calibri"/>
          <w:u w:val="single"/>
          <w:lang w:eastAsia="nl-NL"/>
        </w:rPr>
        <w:t>Niveau 3</w:t>
      </w:r>
      <w:r w:rsidR="00D16E5C" w:rsidRPr="00D66EE6">
        <w:rPr>
          <w:rFonts w:ascii="Calibri" w:eastAsia="Times New Roman" w:hAnsi="Calibri"/>
          <w:lang w:eastAsia="nl-NL"/>
        </w:rPr>
        <w:t>: Extra ondersteuning met maatwerkarrangement in de eigen basisschool</w:t>
      </w:r>
      <w:bookmarkEnd w:id="28"/>
    </w:p>
    <w:p w:rsidR="00836630" w:rsidRPr="0006577C" w:rsidRDefault="00CB7939" w:rsidP="00B318CF">
      <w:pPr>
        <w:rPr>
          <w:rFonts w:ascii="Calibri" w:eastAsia="Times New Roman" w:hAnsi="Calibri" w:cs="Arial"/>
          <w:b/>
          <w:sz w:val="24"/>
          <w:szCs w:val="24"/>
          <w:lang w:eastAsia="nl-NL"/>
        </w:rPr>
      </w:pPr>
      <w:r w:rsidRPr="0006577C">
        <w:rPr>
          <w:rFonts w:ascii="Calibri" w:hAnsi="Calibri"/>
        </w:rPr>
        <w:t>Als de voorgaande maatre</w:t>
      </w:r>
      <w:r w:rsidR="005B0D58" w:rsidRPr="0006577C">
        <w:rPr>
          <w:rFonts w:ascii="Calibri" w:hAnsi="Calibri"/>
        </w:rPr>
        <w:t>gelen tot onvoldoende progressie</w:t>
      </w:r>
      <w:r w:rsidRPr="0006577C">
        <w:rPr>
          <w:rFonts w:ascii="Calibri" w:hAnsi="Calibri"/>
        </w:rPr>
        <w:t xml:space="preserve"> leiden</w:t>
      </w:r>
      <w:r w:rsidR="00D07441">
        <w:rPr>
          <w:rFonts w:ascii="Calibri" w:hAnsi="Calibri"/>
        </w:rPr>
        <w:t xml:space="preserve">, brengt de leerkracht na overleg met de </w:t>
      </w:r>
      <w:r w:rsidRPr="0006577C">
        <w:rPr>
          <w:rFonts w:ascii="Calibri" w:hAnsi="Calibri"/>
        </w:rPr>
        <w:t xml:space="preserve"> IB</w:t>
      </w:r>
      <w:r w:rsidR="00D07441">
        <w:rPr>
          <w:rFonts w:ascii="Calibri" w:hAnsi="Calibri"/>
        </w:rPr>
        <w:t>er</w:t>
      </w:r>
      <w:r w:rsidRPr="0006577C">
        <w:rPr>
          <w:rFonts w:ascii="Calibri" w:hAnsi="Calibri"/>
        </w:rPr>
        <w:t xml:space="preserve"> </w:t>
      </w:r>
      <w:r w:rsidR="005B0D58" w:rsidRPr="0006577C">
        <w:rPr>
          <w:rFonts w:ascii="Calibri" w:hAnsi="Calibri"/>
        </w:rPr>
        <w:t>de leerling in bij het Breed ondersteuningsteam (BO</w:t>
      </w:r>
      <w:r w:rsidRPr="0006577C">
        <w:rPr>
          <w:rFonts w:ascii="Calibri" w:hAnsi="Calibri"/>
        </w:rPr>
        <w:t xml:space="preserve">T). </w:t>
      </w:r>
      <w:r w:rsidR="00B318CF" w:rsidRPr="0006577C">
        <w:rPr>
          <w:rFonts w:ascii="Calibri" w:eastAsia="Times New Roman" w:hAnsi="Calibri" w:cs="Arial"/>
          <w:b/>
          <w:sz w:val="24"/>
          <w:szCs w:val="24"/>
          <w:lang w:eastAsia="nl-NL"/>
        </w:rPr>
        <w:br/>
      </w:r>
      <w:r w:rsidRPr="0006577C">
        <w:rPr>
          <w:rFonts w:ascii="Calibri" w:hAnsi="Calibri"/>
        </w:rPr>
        <w:t>Het team wordt gevor</w:t>
      </w:r>
      <w:r w:rsidR="005B0D58" w:rsidRPr="0006577C">
        <w:rPr>
          <w:rFonts w:ascii="Calibri" w:hAnsi="Calibri"/>
        </w:rPr>
        <w:t>md door de directie</w:t>
      </w:r>
      <w:r w:rsidRPr="0006577C">
        <w:rPr>
          <w:rFonts w:ascii="Calibri" w:hAnsi="Calibri"/>
        </w:rPr>
        <w:t xml:space="preserve">, een </w:t>
      </w:r>
      <w:r w:rsidR="005B0D58" w:rsidRPr="0006577C">
        <w:rPr>
          <w:rFonts w:ascii="Calibri" w:hAnsi="Calibri"/>
        </w:rPr>
        <w:t>schoolondersteuner</w:t>
      </w:r>
      <w:r w:rsidRPr="0006577C">
        <w:rPr>
          <w:rFonts w:ascii="Calibri" w:hAnsi="Calibri"/>
        </w:rPr>
        <w:t xml:space="preserve">, een </w:t>
      </w:r>
      <w:r w:rsidR="005B0D58" w:rsidRPr="0006577C">
        <w:rPr>
          <w:rFonts w:ascii="Calibri" w:hAnsi="Calibri"/>
        </w:rPr>
        <w:t>gezinsondersteuner (op afroep)</w:t>
      </w:r>
      <w:r w:rsidRPr="0006577C">
        <w:rPr>
          <w:rFonts w:ascii="Calibri" w:hAnsi="Calibri"/>
        </w:rPr>
        <w:t xml:space="preserve">, </w:t>
      </w:r>
      <w:r w:rsidR="005B0D58" w:rsidRPr="0006577C">
        <w:rPr>
          <w:rFonts w:ascii="Calibri" w:hAnsi="Calibri"/>
        </w:rPr>
        <w:t>een specialist (op afroep)</w:t>
      </w:r>
      <w:r w:rsidR="00FA6607" w:rsidRPr="0006577C">
        <w:rPr>
          <w:rFonts w:ascii="Calibri" w:hAnsi="Calibri"/>
        </w:rPr>
        <w:t>, de schoolarts (op afroep),</w:t>
      </w:r>
      <w:r w:rsidR="005B0D58" w:rsidRPr="0006577C">
        <w:rPr>
          <w:rFonts w:ascii="Calibri" w:hAnsi="Calibri"/>
        </w:rPr>
        <w:t xml:space="preserve"> </w:t>
      </w:r>
      <w:r w:rsidRPr="0006577C">
        <w:rPr>
          <w:rFonts w:ascii="Calibri" w:hAnsi="Calibri"/>
        </w:rPr>
        <w:t>I</w:t>
      </w:r>
      <w:r w:rsidR="00836630" w:rsidRPr="0006577C">
        <w:rPr>
          <w:rFonts w:ascii="Calibri" w:hAnsi="Calibri"/>
        </w:rPr>
        <w:t xml:space="preserve">B van de school, de leerkracht </w:t>
      </w:r>
      <w:r w:rsidRPr="0006577C">
        <w:rPr>
          <w:rFonts w:ascii="Calibri" w:hAnsi="Calibri"/>
          <w:b/>
        </w:rPr>
        <w:t>en de ouders</w:t>
      </w:r>
      <w:r w:rsidRPr="0006577C">
        <w:rPr>
          <w:rFonts w:ascii="Calibri" w:hAnsi="Calibri"/>
        </w:rPr>
        <w:t xml:space="preserve">. </w:t>
      </w:r>
    </w:p>
    <w:p w:rsidR="00CB7939" w:rsidRPr="0006577C" w:rsidRDefault="00CB7939" w:rsidP="00CB7939">
      <w:pPr>
        <w:spacing w:after="0"/>
        <w:rPr>
          <w:rFonts w:ascii="Calibri" w:hAnsi="Calibri"/>
        </w:rPr>
      </w:pPr>
      <w:r w:rsidRPr="0006577C">
        <w:rPr>
          <w:rFonts w:ascii="Calibri" w:hAnsi="Calibri"/>
        </w:rPr>
        <w:t>Dit overleg leidt tot:</w:t>
      </w:r>
    </w:p>
    <w:p w:rsidR="00CB7939" w:rsidRPr="0006577C" w:rsidRDefault="00836630" w:rsidP="00CB7939">
      <w:pPr>
        <w:numPr>
          <w:ilvl w:val="2"/>
          <w:numId w:val="10"/>
        </w:numPr>
        <w:spacing w:after="0"/>
        <w:rPr>
          <w:rFonts w:ascii="Calibri" w:hAnsi="Calibri"/>
        </w:rPr>
      </w:pPr>
      <w:r w:rsidRPr="0006577C">
        <w:rPr>
          <w:rFonts w:ascii="Calibri" w:hAnsi="Calibri"/>
        </w:rPr>
        <w:t>het starten van een specifiek en/of verdiepend ondersteuningstraject</w:t>
      </w:r>
    </w:p>
    <w:p w:rsidR="00CB7939" w:rsidRPr="0006577C" w:rsidRDefault="00836630" w:rsidP="00CB7939">
      <w:pPr>
        <w:numPr>
          <w:ilvl w:val="2"/>
          <w:numId w:val="10"/>
        </w:numPr>
        <w:spacing w:after="0"/>
        <w:rPr>
          <w:rFonts w:ascii="Calibri" w:hAnsi="Calibri"/>
        </w:rPr>
      </w:pPr>
      <w:r w:rsidRPr="0006577C">
        <w:rPr>
          <w:rFonts w:ascii="Calibri" w:hAnsi="Calibri"/>
        </w:rPr>
        <w:t>het star</w:t>
      </w:r>
      <w:r w:rsidR="00D07441">
        <w:rPr>
          <w:rFonts w:ascii="Calibri" w:hAnsi="Calibri"/>
        </w:rPr>
        <w:t>ten of het voortzetten van een g</w:t>
      </w:r>
      <w:r w:rsidRPr="0006577C">
        <w:rPr>
          <w:rFonts w:ascii="Calibri" w:hAnsi="Calibri"/>
        </w:rPr>
        <w:t>roeidocument</w:t>
      </w:r>
      <w:r w:rsidR="00CB7939" w:rsidRPr="0006577C">
        <w:rPr>
          <w:rFonts w:ascii="Calibri" w:hAnsi="Calibri"/>
        </w:rPr>
        <w:t xml:space="preserve"> </w:t>
      </w:r>
    </w:p>
    <w:p w:rsidR="00CB7939" w:rsidRPr="00327C07" w:rsidRDefault="00836630" w:rsidP="00CB7939">
      <w:pPr>
        <w:numPr>
          <w:ilvl w:val="2"/>
          <w:numId w:val="10"/>
        </w:numPr>
        <w:spacing w:after="0"/>
        <w:rPr>
          <w:rFonts w:ascii="Calibri" w:hAnsi="Calibri"/>
        </w:rPr>
      </w:pPr>
      <w:r w:rsidRPr="0006577C">
        <w:rPr>
          <w:rFonts w:ascii="Calibri" w:hAnsi="Calibri"/>
        </w:rPr>
        <w:t xml:space="preserve">aanvullend </w:t>
      </w:r>
      <w:r w:rsidR="00CB7939" w:rsidRPr="0006577C">
        <w:rPr>
          <w:rFonts w:ascii="Calibri" w:hAnsi="Calibri"/>
        </w:rPr>
        <w:t>onderzoek door externe deskundigen</w:t>
      </w:r>
    </w:p>
    <w:p w:rsidR="00CB7939" w:rsidRPr="0006577C" w:rsidRDefault="00CB7939" w:rsidP="00CB7939">
      <w:pPr>
        <w:spacing w:after="0"/>
        <w:rPr>
          <w:rFonts w:ascii="Calibri" w:hAnsi="Calibri"/>
        </w:rPr>
      </w:pPr>
      <w:r w:rsidRPr="0006577C">
        <w:rPr>
          <w:rFonts w:ascii="Calibri" w:hAnsi="Calibri"/>
        </w:rPr>
        <w:t xml:space="preserve">Hierna kan de conclusie van het </w:t>
      </w:r>
      <w:r w:rsidR="00836630" w:rsidRPr="0006577C">
        <w:rPr>
          <w:rFonts w:ascii="Calibri" w:hAnsi="Calibri"/>
        </w:rPr>
        <w:t>BOT</w:t>
      </w:r>
      <w:r w:rsidRPr="0006577C">
        <w:rPr>
          <w:rFonts w:ascii="Calibri" w:hAnsi="Calibri"/>
        </w:rPr>
        <w:t xml:space="preserve"> zijn dat:</w:t>
      </w:r>
    </w:p>
    <w:p w:rsidR="00CB7939" w:rsidRPr="0006577C" w:rsidRDefault="00CB7939" w:rsidP="00CB7939">
      <w:pPr>
        <w:numPr>
          <w:ilvl w:val="2"/>
          <w:numId w:val="11"/>
        </w:numPr>
        <w:spacing w:after="0"/>
        <w:rPr>
          <w:rFonts w:ascii="Calibri" w:hAnsi="Calibri"/>
        </w:rPr>
      </w:pPr>
      <w:r w:rsidRPr="0006577C">
        <w:rPr>
          <w:rFonts w:ascii="Calibri" w:hAnsi="Calibri"/>
        </w:rPr>
        <w:t>de leerling in zijn ontwikkeling stagneert of terugvalt</w:t>
      </w:r>
      <w:r w:rsidR="00836630" w:rsidRPr="0006577C">
        <w:rPr>
          <w:rFonts w:ascii="Calibri" w:hAnsi="Calibri"/>
        </w:rPr>
        <w:t>, de school heeft meer</w:t>
      </w:r>
      <w:r w:rsidR="00B73F4F" w:rsidRPr="0006577C">
        <w:rPr>
          <w:rFonts w:ascii="Calibri" w:hAnsi="Calibri"/>
        </w:rPr>
        <w:t xml:space="preserve"> specialistische (</w:t>
      </w:r>
      <w:r w:rsidR="00836630" w:rsidRPr="0006577C">
        <w:rPr>
          <w:rFonts w:ascii="Calibri" w:hAnsi="Calibri"/>
        </w:rPr>
        <w:t xml:space="preserve"> externe</w:t>
      </w:r>
      <w:r w:rsidR="00B73F4F" w:rsidRPr="0006577C">
        <w:rPr>
          <w:rFonts w:ascii="Calibri" w:hAnsi="Calibri"/>
        </w:rPr>
        <w:t>)</w:t>
      </w:r>
      <w:r w:rsidR="00836630" w:rsidRPr="0006577C">
        <w:rPr>
          <w:rFonts w:ascii="Calibri" w:hAnsi="Calibri"/>
        </w:rPr>
        <w:t xml:space="preserve"> ondersteuning nodig.</w:t>
      </w:r>
      <w:r w:rsidRPr="0006577C">
        <w:rPr>
          <w:rFonts w:ascii="Calibri" w:hAnsi="Calibri"/>
        </w:rPr>
        <w:t xml:space="preserve"> </w:t>
      </w:r>
    </w:p>
    <w:p w:rsidR="00CB7939" w:rsidRPr="0006577C" w:rsidRDefault="00CB7939" w:rsidP="00CB7939">
      <w:pPr>
        <w:numPr>
          <w:ilvl w:val="2"/>
          <w:numId w:val="11"/>
        </w:numPr>
        <w:spacing w:after="0"/>
        <w:rPr>
          <w:rFonts w:ascii="Calibri" w:hAnsi="Calibri"/>
        </w:rPr>
      </w:pPr>
      <w:r w:rsidRPr="0006577C">
        <w:rPr>
          <w:rFonts w:ascii="Calibri" w:hAnsi="Calibri"/>
        </w:rPr>
        <w:t>de leerkracht en de school adequate hulp kunnen bieden</w:t>
      </w:r>
      <w:r w:rsidR="00B73F4F" w:rsidRPr="0006577C">
        <w:rPr>
          <w:rFonts w:ascii="Calibri" w:hAnsi="Calibri"/>
        </w:rPr>
        <w:t xml:space="preserve"> met behulp van een specialistisch </w:t>
      </w:r>
      <w:r w:rsidR="00B73F4F" w:rsidRPr="0006577C">
        <w:rPr>
          <w:rFonts w:ascii="Calibri" w:hAnsi="Calibri"/>
          <w:b/>
        </w:rPr>
        <w:t>ondersteuningsarrangement</w:t>
      </w:r>
      <w:r w:rsidR="00B73F4F" w:rsidRPr="0006577C">
        <w:rPr>
          <w:rFonts w:ascii="Calibri" w:hAnsi="Calibri"/>
        </w:rPr>
        <w:t>.</w:t>
      </w:r>
    </w:p>
    <w:p w:rsidR="00781B3C" w:rsidRPr="0006577C" w:rsidRDefault="00781B3C" w:rsidP="00781B3C">
      <w:pPr>
        <w:pStyle w:val="Lijstalinea"/>
        <w:spacing w:after="240"/>
        <w:ind w:left="2112"/>
        <w:rPr>
          <w:rFonts w:ascii="Calibri" w:eastAsia="Times New Roman" w:hAnsi="Calibri" w:cs="Arial"/>
          <w:color w:val="343434"/>
          <w:lang w:eastAsia="nl-NL"/>
        </w:rPr>
      </w:pPr>
      <w:r w:rsidRPr="0006577C">
        <w:rPr>
          <w:rFonts w:ascii="Calibri" w:eastAsia="Times New Roman" w:hAnsi="Calibri" w:cs="Arial"/>
          <w:color w:val="343434"/>
          <w:lang w:eastAsia="nl-NL"/>
        </w:rPr>
        <w:t xml:space="preserve">Wij organiseren extra ondersteuning zoveel mogelijk in onze eigen school. </w:t>
      </w:r>
      <w:r w:rsidRPr="0006577C">
        <w:rPr>
          <w:rFonts w:ascii="Calibri" w:eastAsia="Times New Roman" w:hAnsi="Calibri" w:cs="Arial"/>
          <w:color w:val="343434"/>
          <w:lang w:eastAsia="nl-NL"/>
        </w:rPr>
        <w:br/>
        <w:t>De onderwijsarrangementen zijn het resultaat van samenwerking tussen basisonderwijs, het dienstencentr</w:t>
      </w:r>
      <w:r w:rsidR="00EC2D59">
        <w:rPr>
          <w:rFonts w:ascii="Calibri" w:eastAsia="Times New Roman" w:hAnsi="Calibri" w:cs="Arial"/>
          <w:color w:val="343434"/>
          <w:lang w:eastAsia="nl-NL"/>
        </w:rPr>
        <w:t xml:space="preserve">um, jeugdhulp en </w:t>
      </w:r>
      <w:r w:rsidRPr="0006577C">
        <w:rPr>
          <w:rFonts w:ascii="Calibri" w:eastAsia="Times New Roman" w:hAnsi="Calibri" w:cs="Arial"/>
          <w:color w:val="343434"/>
          <w:lang w:eastAsia="nl-NL"/>
        </w:rPr>
        <w:t>ouders. We maken afspraken over de duur van het arrangement. Is er sprake van extra ondersteuning, dan wordt altijd een ontwikkelingsperspectiefplan gemaakt voor een kind.</w:t>
      </w:r>
    </w:p>
    <w:p w:rsidR="00781B3C" w:rsidRDefault="00781B3C" w:rsidP="00781B3C">
      <w:pPr>
        <w:pStyle w:val="Lijstalinea"/>
        <w:spacing w:before="240" w:after="240"/>
        <w:ind w:left="2112"/>
        <w:rPr>
          <w:rFonts w:ascii="Calibri" w:eastAsia="Times New Roman" w:hAnsi="Calibri" w:cs="Arial"/>
          <w:color w:val="343434"/>
          <w:lang w:eastAsia="nl-NL"/>
        </w:rPr>
      </w:pPr>
      <w:r w:rsidRPr="0006577C">
        <w:rPr>
          <w:rFonts w:ascii="Calibri" w:eastAsia="Times New Roman" w:hAnsi="Calibri" w:cs="Arial"/>
          <w:color w:val="343434"/>
          <w:lang w:eastAsia="nl-NL"/>
        </w:rPr>
        <w:t>Thema’s die worden beschreven in een arrangement zijn bijvoorbeeld: de hoeveelheid aandacht die nodig is (handen in de klas), moeten leermateriaal of het gebouw worden aangepast? Welke expertise is nodig uit of buiten het team? Streven is om de leerling altijd mederegisseur te maken van zijn/haar eigen arrangement. Bij het arrangeren kijken we ook goed naar de ondersteuningsbehoefte van de leerkracht/school.</w:t>
      </w:r>
    </w:p>
    <w:p w:rsidR="00EC2D59" w:rsidRPr="0006577C" w:rsidRDefault="00EC2D59" w:rsidP="00781B3C">
      <w:pPr>
        <w:pStyle w:val="Lijstalinea"/>
        <w:spacing w:before="240" w:after="240"/>
        <w:ind w:left="2112"/>
        <w:rPr>
          <w:rFonts w:ascii="Calibri" w:eastAsia="Times New Roman" w:hAnsi="Calibri" w:cs="Arial"/>
          <w:color w:val="343434"/>
          <w:lang w:eastAsia="nl-NL"/>
        </w:rPr>
      </w:pPr>
    </w:p>
    <w:p w:rsidR="00781B3C" w:rsidRPr="0006577C" w:rsidRDefault="00CB7939" w:rsidP="00781B3C">
      <w:pPr>
        <w:pStyle w:val="Lijstalinea"/>
        <w:numPr>
          <w:ilvl w:val="2"/>
          <w:numId w:val="11"/>
        </w:numPr>
        <w:spacing w:before="240" w:after="240"/>
        <w:rPr>
          <w:rFonts w:ascii="Calibri" w:eastAsia="Times New Roman" w:hAnsi="Calibri" w:cs="Arial"/>
          <w:color w:val="343434"/>
          <w:lang w:eastAsia="nl-NL"/>
        </w:rPr>
      </w:pPr>
      <w:r w:rsidRPr="0006577C">
        <w:rPr>
          <w:rFonts w:ascii="Calibri" w:hAnsi="Calibri"/>
        </w:rPr>
        <w:t xml:space="preserve">de leerkracht en de school geen adequate hulp meer kunnen bieden: </w:t>
      </w:r>
    </w:p>
    <w:p w:rsidR="00CB7939" w:rsidRPr="0006577C" w:rsidRDefault="00781B3C" w:rsidP="00781B3C">
      <w:pPr>
        <w:pStyle w:val="Lijstalinea"/>
        <w:spacing w:before="240" w:after="240"/>
        <w:ind w:left="2160"/>
        <w:rPr>
          <w:rFonts w:ascii="Calibri" w:eastAsia="Times New Roman" w:hAnsi="Calibri" w:cs="Arial"/>
          <w:color w:val="343434"/>
          <w:u w:val="single"/>
          <w:lang w:eastAsia="nl-NL"/>
        </w:rPr>
      </w:pPr>
      <w:r w:rsidRPr="0006577C">
        <w:rPr>
          <w:rFonts w:ascii="Calibri" w:hAnsi="Calibri"/>
        </w:rPr>
        <w:t xml:space="preserve">overstap naar </w:t>
      </w:r>
      <w:r w:rsidR="00B73F4F" w:rsidRPr="0006577C">
        <w:rPr>
          <w:rFonts w:ascii="Calibri" w:hAnsi="Calibri"/>
          <w:u w:val="single"/>
        </w:rPr>
        <w:t>niveau 4</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6379"/>
      </w:tblGrid>
      <w:tr w:rsidR="00CB7939" w:rsidRPr="0006577C" w:rsidTr="00225CBC">
        <w:tc>
          <w:tcPr>
            <w:tcW w:w="1134" w:type="dxa"/>
            <w:shd w:val="clear" w:color="auto" w:fill="F2F2F2" w:themeFill="background1" w:themeFillShade="F2"/>
          </w:tcPr>
          <w:p w:rsidR="00CB7939" w:rsidRPr="0006577C" w:rsidRDefault="00CB7939" w:rsidP="00CB7939">
            <w:pPr>
              <w:spacing w:after="0"/>
              <w:rPr>
                <w:rFonts w:ascii="Calibri" w:hAnsi="Calibri"/>
              </w:rPr>
            </w:pPr>
            <w:r w:rsidRPr="0006577C">
              <w:rPr>
                <w:rFonts w:ascii="Calibri" w:hAnsi="Calibri"/>
              </w:rPr>
              <w:t>WIE</w:t>
            </w:r>
          </w:p>
        </w:tc>
        <w:tc>
          <w:tcPr>
            <w:tcW w:w="6379" w:type="dxa"/>
            <w:shd w:val="clear" w:color="auto" w:fill="F2F2F2" w:themeFill="background1" w:themeFillShade="F2"/>
          </w:tcPr>
          <w:p w:rsidR="00CB7939" w:rsidRPr="0006577C" w:rsidRDefault="00CB7939" w:rsidP="00CB7939">
            <w:pPr>
              <w:spacing w:after="0"/>
              <w:rPr>
                <w:rFonts w:ascii="Calibri" w:hAnsi="Calibri"/>
              </w:rPr>
            </w:pPr>
            <w:r w:rsidRPr="0006577C">
              <w:rPr>
                <w:rFonts w:ascii="Calibri" w:hAnsi="Calibri"/>
              </w:rPr>
              <w:t>TAKEN EN VERANTWOORDELIJKHEDEN</w:t>
            </w:r>
          </w:p>
        </w:tc>
      </w:tr>
      <w:tr w:rsidR="00CB7939" w:rsidRPr="0006577C" w:rsidTr="00CB7939">
        <w:tc>
          <w:tcPr>
            <w:tcW w:w="1134" w:type="dxa"/>
          </w:tcPr>
          <w:p w:rsidR="00CB7939" w:rsidRPr="0006577C" w:rsidRDefault="00CB7939" w:rsidP="00CB7939">
            <w:pPr>
              <w:spacing w:after="0"/>
              <w:rPr>
                <w:rFonts w:ascii="Calibri" w:hAnsi="Calibri"/>
              </w:rPr>
            </w:pPr>
            <w:r w:rsidRPr="0006577C">
              <w:rPr>
                <w:rFonts w:ascii="Calibri" w:hAnsi="Calibri"/>
              </w:rPr>
              <w:t>leerkracht</w:t>
            </w: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lang w:val="en-GB"/>
              </w:rPr>
            </w:pPr>
          </w:p>
          <w:p w:rsidR="00CB7939" w:rsidRPr="0006577C" w:rsidRDefault="00D07441" w:rsidP="00CB7939">
            <w:pPr>
              <w:spacing w:after="0"/>
              <w:rPr>
                <w:rFonts w:ascii="Calibri" w:hAnsi="Calibri"/>
              </w:rPr>
            </w:pPr>
            <w:r>
              <w:rPr>
                <w:rFonts w:ascii="Calibri" w:hAnsi="Calibri"/>
              </w:rPr>
              <w:t>BOT</w:t>
            </w:r>
          </w:p>
          <w:p w:rsidR="00CB7939" w:rsidRPr="0006577C" w:rsidRDefault="00D07441" w:rsidP="00CB7939">
            <w:pPr>
              <w:spacing w:after="0"/>
              <w:rPr>
                <w:rFonts w:ascii="Calibri" w:hAnsi="Calibri"/>
              </w:rPr>
            </w:pPr>
            <w:r>
              <w:rPr>
                <w:rFonts w:ascii="Calibri" w:hAnsi="Calibri"/>
              </w:rPr>
              <w:t>Leerkracht</w:t>
            </w:r>
          </w:p>
          <w:p w:rsidR="00CB7939" w:rsidRPr="0006577C" w:rsidRDefault="00CB7939" w:rsidP="00CB7939">
            <w:pPr>
              <w:spacing w:after="0"/>
              <w:rPr>
                <w:rFonts w:ascii="Calibri" w:hAnsi="Calibri"/>
              </w:rPr>
            </w:pPr>
          </w:p>
          <w:p w:rsidR="00CB7939" w:rsidRDefault="00CB7939" w:rsidP="00CB7939">
            <w:pPr>
              <w:spacing w:after="0"/>
              <w:rPr>
                <w:rFonts w:ascii="Calibri" w:hAnsi="Calibri"/>
              </w:rPr>
            </w:pPr>
          </w:p>
          <w:p w:rsidR="00D07441" w:rsidRDefault="00D07441" w:rsidP="00CB7939">
            <w:pPr>
              <w:spacing w:after="0"/>
              <w:rPr>
                <w:rFonts w:ascii="Calibri" w:hAnsi="Calibri"/>
              </w:rPr>
            </w:pPr>
            <w:r>
              <w:rPr>
                <w:rFonts w:ascii="Calibri" w:hAnsi="Calibri"/>
              </w:rPr>
              <w:t>IB</w:t>
            </w:r>
          </w:p>
          <w:p w:rsidR="00D07441" w:rsidRPr="0006577C" w:rsidRDefault="00D07441" w:rsidP="00CB7939">
            <w:pPr>
              <w:spacing w:after="0"/>
              <w:rPr>
                <w:rFonts w:ascii="Calibri" w:hAnsi="Calibri"/>
              </w:rPr>
            </w:pPr>
            <w:r>
              <w:rPr>
                <w:rFonts w:ascii="Calibri" w:hAnsi="Calibri"/>
              </w:rPr>
              <w:t>Leerkracht</w:t>
            </w: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r w:rsidRPr="0006577C">
              <w:rPr>
                <w:rFonts w:ascii="Calibri" w:hAnsi="Calibri"/>
              </w:rPr>
              <w:t>IB</w:t>
            </w:r>
          </w:p>
          <w:p w:rsidR="00CB7939" w:rsidRPr="0006577C" w:rsidRDefault="00CB7939" w:rsidP="00CB7939">
            <w:pPr>
              <w:spacing w:after="0"/>
              <w:rPr>
                <w:rFonts w:ascii="Calibri" w:hAnsi="Calibri"/>
              </w:rPr>
            </w:pPr>
          </w:p>
          <w:p w:rsidR="00CB7939" w:rsidRDefault="00CB7939" w:rsidP="00CB7939">
            <w:pPr>
              <w:spacing w:after="0"/>
              <w:rPr>
                <w:rFonts w:ascii="Calibri" w:hAnsi="Calibri"/>
              </w:rPr>
            </w:pPr>
          </w:p>
          <w:p w:rsidR="00D07441" w:rsidRDefault="00D07441" w:rsidP="00CB7939">
            <w:pPr>
              <w:spacing w:after="0"/>
              <w:rPr>
                <w:rFonts w:ascii="Calibri" w:hAnsi="Calibri"/>
              </w:rPr>
            </w:pPr>
          </w:p>
          <w:p w:rsidR="00CB7939" w:rsidRPr="0006577C" w:rsidRDefault="00CB7939" w:rsidP="00CB7939">
            <w:pPr>
              <w:spacing w:after="0"/>
              <w:rPr>
                <w:rFonts w:ascii="Calibri" w:hAnsi="Calibri"/>
              </w:rPr>
            </w:pPr>
            <w:r w:rsidRPr="0006577C">
              <w:rPr>
                <w:rFonts w:ascii="Calibri" w:hAnsi="Calibri"/>
              </w:rPr>
              <w:t>ouders</w:t>
            </w:r>
          </w:p>
        </w:tc>
        <w:tc>
          <w:tcPr>
            <w:tcW w:w="6379" w:type="dxa"/>
          </w:tcPr>
          <w:p w:rsidR="00CB7939" w:rsidRPr="0006577C" w:rsidRDefault="00CB7939" w:rsidP="00CB7939">
            <w:pPr>
              <w:numPr>
                <w:ilvl w:val="0"/>
                <w:numId w:val="1"/>
              </w:numPr>
              <w:spacing w:after="0"/>
              <w:rPr>
                <w:rFonts w:ascii="Calibri" w:hAnsi="Calibri"/>
              </w:rPr>
            </w:pPr>
            <w:r w:rsidRPr="0006577C">
              <w:rPr>
                <w:rFonts w:ascii="Calibri" w:hAnsi="Calibri"/>
              </w:rPr>
              <w:t>vult bespreekformulier in</w:t>
            </w:r>
          </w:p>
          <w:p w:rsidR="00CB7939" w:rsidRPr="0006577C" w:rsidRDefault="00CB7939" w:rsidP="00CB7939">
            <w:pPr>
              <w:numPr>
                <w:ilvl w:val="0"/>
                <w:numId w:val="1"/>
              </w:numPr>
              <w:spacing w:after="0"/>
              <w:rPr>
                <w:rFonts w:ascii="Calibri" w:hAnsi="Calibri"/>
              </w:rPr>
            </w:pPr>
            <w:r w:rsidRPr="0006577C">
              <w:rPr>
                <w:rFonts w:ascii="Calibri" w:hAnsi="Calibri"/>
              </w:rPr>
              <w:t>nodigt ouders uit voor overleg</w:t>
            </w:r>
          </w:p>
          <w:p w:rsidR="00CB7939" w:rsidRPr="0006577C" w:rsidRDefault="00225CBC" w:rsidP="00CB7939">
            <w:pPr>
              <w:numPr>
                <w:ilvl w:val="0"/>
                <w:numId w:val="1"/>
              </w:numPr>
              <w:spacing w:after="0"/>
              <w:rPr>
                <w:rFonts w:ascii="Calibri" w:hAnsi="Calibri"/>
              </w:rPr>
            </w:pPr>
            <w:r w:rsidRPr="0006577C">
              <w:rPr>
                <w:rFonts w:ascii="Calibri" w:hAnsi="Calibri"/>
              </w:rPr>
              <w:t xml:space="preserve">bespreekt leerling met BOT en </w:t>
            </w:r>
            <w:r w:rsidR="00CB7939" w:rsidRPr="0006577C">
              <w:rPr>
                <w:rFonts w:ascii="Calibri" w:hAnsi="Calibri"/>
              </w:rPr>
              <w:t>met ouders</w:t>
            </w:r>
          </w:p>
          <w:p w:rsidR="00CB7939" w:rsidRPr="0006577C" w:rsidRDefault="00CB7939" w:rsidP="00CB7939">
            <w:pPr>
              <w:numPr>
                <w:ilvl w:val="0"/>
                <w:numId w:val="1"/>
              </w:numPr>
              <w:spacing w:after="0"/>
              <w:rPr>
                <w:rFonts w:ascii="Calibri" w:hAnsi="Calibri"/>
              </w:rPr>
            </w:pPr>
            <w:r w:rsidRPr="0006577C">
              <w:rPr>
                <w:rFonts w:ascii="Calibri" w:hAnsi="Calibri"/>
              </w:rPr>
              <w:t xml:space="preserve">bespreekt en neemt besluit </w:t>
            </w:r>
          </w:p>
          <w:p w:rsidR="00CB7939" w:rsidRPr="0006577C" w:rsidRDefault="00CB7939" w:rsidP="00CB7939">
            <w:pPr>
              <w:numPr>
                <w:ilvl w:val="0"/>
                <w:numId w:val="1"/>
              </w:numPr>
              <w:spacing w:after="0"/>
              <w:rPr>
                <w:rFonts w:ascii="Calibri" w:hAnsi="Calibri"/>
              </w:rPr>
            </w:pPr>
            <w:r w:rsidRPr="0006577C">
              <w:rPr>
                <w:rFonts w:ascii="Calibri" w:hAnsi="Calibri"/>
              </w:rPr>
              <w:t xml:space="preserve">voert besluit en </w:t>
            </w:r>
            <w:r w:rsidR="00225CBC" w:rsidRPr="0006577C">
              <w:rPr>
                <w:rFonts w:ascii="Calibri" w:hAnsi="Calibri"/>
              </w:rPr>
              <w:t>afspraken BOT</w:t>
            </w:r>
            <w:r w:rsidRPr="0006577C">
              <w:rPr>
                <w:rFonts w:ascii="Calibri" w:hAnsi="Calibri"/>
              </w:rPr>
              <w:t xml:space="preserve"> uit</w:t>
            </w:r>
          </w:p>
          <w:p w:rsidR="00CB7939" w:rsidRPr="0006577C" w:rsidRDefault="00225CBC" w:rsidP="00CB7939">
            <w:pPr>
              <w:numPr>
                <w:ilvl w:val="0"/>
                <w:numId w:val="1"/>
              </w:numPr>
              <w:spacing w:after="0"/>
              <w:rPr>
                <w:rFonts w:ascii="Calibri" w:hAnsi="Calibri"/>
              </w:rPr>
            </w:pPr>
            <w:r w:rsidRPr="0006577C">
              <w:rPr>
                <w:rFonts w:ascii="Calibri" w:hAnsi="Calibri"/>
              </w:rPr>
              <w:t>werkt met plan van aanpak</w:t>
            </w:r>
          </w:p>
          <w:p w:rsidR="00CB7939" w:rsidRPr="0006577C" w:rsidRDefault="00CB7939" w:rsidP="00CB7939">
            <w:pPr>
              <w:numPr>
                <w:ilvl w:val="0"/>
                <w:numId w:val="1"/>
              </w:numPr>
              <w:spacing w:after="0"/>
              <w:rPr>
                <w:rFonts w:ascii="Calibri" w:hAnsi="Calibri"/>
              </w:rPr>
            </w:pPr>
            <w:r w:rsidRPr="0006577C">
              <w:rPr>
                <w:rFonts w:ascii="Calibri" w:hAnsi="Calibri"/>
              </w:rPr>
              <w:t xml:space="preserve">vraagt ouders toestemming voor </w:t>
            </w:r>
            <w:r w:rsidR="00225CBC" w:rsidRPr="0006577C">
              <w:rPr>
                <w:rFonts w:ascii="Calibri" w:hAnsi="Calibri"/>
              </w:rPr>
              <w:t>(</w:t>
            </w:r>
            <w:r w:rsidRPr="0006577C">
              <w:rPr>
                <w:rFonts w:ascii="Calibri" w:hAnsi="Calibri"/>
              </w:rPr>
              <w:t>extern</w:t>
            </w:r>
            <w:r w:rsidR="00225CBC" w:rsidRPr="0006577C">
              <w:rPr>
                <w:rFonts w:ascii="Calibri" w:hAnsi="Calibri"/>
              </w:rPr>
              <w:t>)</w:t>
            </w:r>
            <w:r w:rsidRPr="0006577C">
              <w:rPr>
                <w:rFonts w:ascii="Calibri" w:hAnsi="Calibri"/>
              </w:rPr>
              <w:t xml:space="preserve"> onderzoek </w:t>
            </w:r>
          </w:p>
          <w:p w:rsidR="00CB7939" w:rsidRPr="0006577C" w:rsidRDefault="00CB7939" w:rsidP="00CB7939">
            <w:pPr>
              <w:numPr>
                <w:ilvl w:val="0"/>
                <w:numId w:val="1"/>
              </w:numPr>
              <w:spacing w:after="0"/>
              <w:rPr>
                <w:rFonts w:ascii="Calibri" w:hAnsi="Calibri"/>
              </w:rPr>
            </w:pPr>
            <w:r w:rsidRPr="0006577C">
              <w:rPr>
                <w:rFonts w:ascii="Calibri" w:hAnsi="Calibri"/>
              </w:rPr>
              <w:t>vraagt extern(e) onderzoek(en) aan</w:t>
            </w:r>
          </w:p>
          <w:p w:rsidR="00CB7939" w:rsidRPr="0006577C" w:rsidRDefault="00CB7939" w:rsidP="00CB7939">
            <w:pPr>
              <w:numPr>
                <w:ilvl w:val="0"/>
                <w:numId w:val="1"/>
              </w:numPr>
              <w:spacing w:after="0"/>
              <w:rPr>
                <w:rFonts w:ascii="Calibri" w:hAnsi="Calibri"/>
              </w:rPr>
            </w:pPr>
            <w:r w:rsidRPr="0006577C">
              <w:rPr>
                <w:rFonts w:ascii="Calibri" w:hAnsi="Calibri"/>
              </w:rPr>
              <w:t>zorgt voor aanleveren toetsgegevens</w:t>
            </w:r>
          </w:p>
          <w:p w:rsidR="00CB7939" w:rsidRPr="0006577C" w:rsidRDefault="00CB7939" w:rsidP="00CB7939">
            <w:pPr>
              <w:numPr>
                <w:ilvl w:val="0"/>
                <w:numId w:val="1"/>
              </w:numPr>
              <w:spacing w:after="0"/>
              <w:rPr>
                <w:rFonts w:ascii="Calibri" w:hAnsi="Calibri"/>
              </w:rPr>
            </w:pPr>
            <w:r w:rsidRPr="0006577C">
              <w:rPr>
                <w:rFonts w:ascii="Calibri" w:hAnsi="Calibri"/>
              </w:rPr>
              <w:t xml:space="preserve">vult onderwijskundig rapport  </w:t>
            </w:r>
            <w:r w:rsidR="00225CBC" w:rsidRPr="0006577C">
              <w:rPr>
                <w:rFonts w:ascii="Calibri" w:hAnsi="Calibri"/>
              </w:rPr>
              <w:t xml:space="preserve">en/of aanvraagformulieren </w:t>
            </w:r>
            <w:r w:rsidRPr="0006577C">
              <w:rPr>
                <w:rFonts w:ascii="Calibri" w:hAnsi="Calibri"/>
              </w:rPr>
              <w:t xml:space="preserve">in </w:t>
            </w:r>
          </w:p>
          <w:p w:rsidR="00CB7939" w:rsidRPr="0006577C" w:rsidRDefault="00CB7939" w:rsidP="00CB7939">
            <w:pPr>
              <w:numPr>
                <w:ilvl w:val="0"/>
                <w:numId w:val="1"/>
              </w:numPr>
              <w:spacing w:after="0"/>
              <w:rPr>
                <w:rFonts w:ascii="Calibri" w:hAnsi="Calibri"/>
              </w:rPr>
            </w:pPr>
            <w:r w:rsidRPr="0006577C">
              <w:rPr>
                <w:rFonts w:ascii="Calibri" w:hAnsi="Calibri"/>
              </w:rPr>
              <w:t>laat ouders benodigde vragenlijsten invullen</w:t>
            </w:r>
          </w:p>
          <w:p w:rsidR="00CB7939" w:rsidRPr="0006577C" w:rsidRDefault="00CB7939" w:rsidP="00CB7939">
            <w:pPr>
              <w:numPr>
                <w:ilvl w:val="0"/>
                <w:numId w:val="1"/>
              </w:numPr>
              <w:spacing w:after="0"/>
              <w:rPr>
                <w:rFonts w:ascii="Calibri" w:hAnsi="Calibri"/>
              </w:rPr>
            </w:pPr>
            <w:r w:rsidRPr="0006577C">
              <w:rPr>
                <w:rFonts w:ascii="Calibri" w:hAnsi="Calibri"/>
              </w:rPr>
              <w:t>houdt werkaantekeningen bij</w:t>
            </w:r>
          </w:p>
          <w:p w:rsidR="00CB7939" w:rsidRPr="0006577C" w:rsidRDefault="00CB7939" w:rsidP="00CB7939">
            <w:pPr>
              <w:numPr>
                <w:ilvl w:val="0"/>
                <w:numId w:val="1"/>
              </w:numPr>
              <w:spacing w:after="0"/>
              <w:rPr>
                <w:rFonts w:ascii="Calibri" w:hAnsi="Calibri"/>
              </w:rPr>
            </w:pPr>
            <w:r w:rsidRPr="0006577C">
              <w:rPr>
                <w:rFonts w:ascii="Calibri" w:hAnsi="Calibri"/>
              </w:rPr>
              <w:t>houdt leerlingdossier bij</w:t>
            </w:r>
          </w:p>
          <w:p w:rsidR="00CB7939" w:rsidRPr="0006577C" w:rsidRDefault="00CB7939" w:rsidP="00CB7939">
            <w:pPr>
              <w:numPr>
                <w:ilvl w:val="0"/>
                <w:numId w:val="1"/>
              </w:numPr>
              <w:spacing w:after="0"/>
              <w:rPr>
                <w:rFonts w:ascii="Calibri" w:hAnsi="Calibri"/>
              </w:rPr>
            </w:pPr>
            <w:r w:rsidRPr="0006577C">
              <w:rPr>
                <w:rFonts w:ascii="Calibri" w:hAnsi="Calibri"/>
              </w:rPr>
              <w:t>coördineert acties m.b.t. onderwijsondersteuning</w:t>
            </w:r>
          </w:p>
          <w:p w:rsidR="00225CBC" w:rsidRPr="0006577C" w:rsidRDefault="00225CBC" w:rsidP="00CB7939">
            <w:pPr>
              <w:numPr>
                <w:ilvl w:val="0"/>
                <w:numId w:val="1"/>
              </w:numPr>
              <w:spacing w:after="0"/>
              <w:rPr>
                <w:rFonts w:ascii="Calibri" w:hAnsi="Calibri"/>
              </w:rPr>
            </w:pPr>
            <w:r w:rsidRPr="0006577C">
              <w:rPr>
                <w:rFonts w:ascii="Calibri" w:hAnsi="Calibri"/>
              </w:rPr>
              <w:t xml:space="preserve">coördineert </w:t>
            </w:r>
            <w:r w:rsidR="00CB7939" w:rsidRPr="0006577C">
              <w:rPr>
                <w:rFonts w:ascii="Calibri" w:hAnsi="Calibri"/>
              </w:rPr>
              <w:t>onderzoek</w:t>
            </w:r>
            <w:r w:rsidRPr="0006577C">
              <w:rPr>
                <w:rFonts w:ascii="Calibri" w:hAnsi="Calibri"/>
              </w:rPr>
              <w:t>aanvragen</w:t>
            </w:r>
          </w:p>
          <w:p w:rsidR="00CB7939" w:rsidRPr="0006577C" w:rsidRDefault="00225CBC" w:rsidP="00CB7939">
            <w:pPr>
              <w:numPr>
                <w:ilvl w:val="0"/>
                <w:numId w:val="1"/>
              </w:numPr>
              <w:spacing w:after="0"/>
              <w:rPr>
                <w:rFonts w:ascii="Calibri" w:hAnsi="Calibri"/>
              </w:rPr>
            </w:pPr>
            <w:r w:rsidRPr="0006577C">
              <w:rPr>
                <w:rFonts w:ascii="Calibri" w:hAnsi="Calibri"/>
              </w:rPr>
              <w:t>coördineert de externe contacten</w:t>
            </w:r>
            <w:r w:rsidR="00CB7939" w:rsidRPr="0006577C">
              <w:rPr>
                <w:rFonts w:ascii="Calibri" w:hAnsi="Calibri"/>
              </w:rPr>
              <w:t xml:space="preserve"> </w:t>
            </w:r>
          </w:p>
          <w:p w:rsidR="00225CBC" w:rsidRPr="0006577C" w:rsidRDefault="00225CBC" w:rsidP="00CB7939">
            <w:pPr>
              <w:numPr>
                <w:ilvl w:val="0"/>
                <w:numId w:val="1"/>
              </w:numPr>
              <w:spacing w:after="0"/>
              <w:rPr>
                <w:rFonts w:ascii="Calibri" w:hAnsi="Calibri"/>
              </w:rPr>
            </w:pPr>
            <w:r w:rsidRPr="0006577C">
              <w:rPr>
                <w:rFonts w:ascii="Calibri" w:hAnsi="Calibri"/>
              </w:rPr>
              <w:t xml:space="preserve">coördineert de aanvraag bij </w:t>
            </w:r>
            <w:r w:rsidR="00D07441">
              <w:rPr>
                <w:rFonts w:ascii="Calibri" w:hAnsi="Calibri"/>
              </w:rPr>
              <w:t xml:space="preserve">externe </w:t>
            </w:r>
            <w:r w:rsidRPr="0006577C">
              <w:rPr>
                <w:rFonts w:ascii="Calibri" w:hAnsi="Calibri"/>
              </w:rPr>
              <w:t>specialisten</w:t>
            </w:r>
          </w:p>
          <w:p w:rsidR="00CB7939" w:rsidRPr="0006577C" w:rsidRDefault="00CB7939" w:rsidP="00CB7939">
            <w:pPr>
              <w:numPr>
                <w:ilvl w:val="0"/>
                <w:numId w:val="1"/>
              </w:numPr>
              <w:spacing w:after="0"/>
              <w:rPr>
                <w:rFonts w:ascii="Calibri" w:hAnsi="Calibri"/>
              </w:rPr>
            </w:pPr>
            <w:r w:rsidRPr="0006577C">
              <w:rPr>
                <w:rFonts w:ascii="Calibri" w:hAnsi="Calibri"/>
              </w:rPr>
              <w:t>komen voor informatie, overleg, toestemming en instemming</w:t>
            </w:r>
          </w:p>
        </w:tc>
      </w:tr>
    </w:tbl>
    <w:p w:rsidR="00781B3C" w:rsidRPr="0006577C" w:rsidRDefault="00781B3C" w:rsidP="00BF216F">
      <w:pPr>
        <w:spacing w:after="0"/>
        <w:rPr>
          <w:rFonts w:ascii="Calibri" w:eastAsia="Times New Roman" w:hAnsi="Calibri" w:cs="Arial"/>
          <w:color w:val="343434"/>
          <w:lang w:eastAsia="nl-NL"/>
        </w:rPr>
      </w:pPr>
    </w:p>
    <w:p w:rsidR="00D83A0D" w:rsidRDefault="00BF216F" w:rsidP="00BF216F">
      <w:pPr>
        <w:spacing w:after="0"/>
        <w:rPr>
          <w:rFonts w:ascii="Calibri" w:eastAsia="Times New Roman" w:hAnsi="Calibri" w:cs="Arial"/>
          <w:lang w:eastAsia="nl-NL"/>
        </w:rPr>
      </w:pPr>
      <w:r w:rsidRPr="0006577C">
        <w:rPr>
          <w:rFonts w:ascii="Calibri" w:hAnsi="Calibri"/>
        </w:rPr>
        <w:t>Tevens hoort het uitvoeren van de volgende</w:t>
      </w:r>
      <w:r w:rsidR="008A261C" w:rsidRPr="0006577C">
        <w:rPr>
          <w:rFonts w:ascii="Calibri" w:hAnsi="Calibri"/>
        </w:rPr>
        <w:t xml:space="preserve"> onderwijsaspecten tot de </w:t>
      </w:r>
      <w:r w:rsidR="008A261C" w:rsidRPr="0006577C">
        <w:rPr>
          <w:rFonts w:ascii="Calibri" w:eastAsia="Times New Roman" w:hAnsi="Calibri" w:cs="Arial"/>
          <w:lang w:eastAsia="nl-NL"/>
        </w:rPr>
        <w:t>extra ondersteuning met maatwerkarrangement in de eigen basisschool:</w:t>
      </w:r>
    </w:p>
    <w:p w:rsidR="00D07441" w:rsidRPr="00327C07" w:rsidRDefault="00D07441" w:rsidP="00BF216F">
      <w:pPr>
        <w:spacing w:after="0"/>
        <w:rPr>
          <w:rFonts w:ascii="Calibri" w:eastAsia="Times New Roman" w:hAnsi="Calibri" w:cs="Arial"/>
          <w:lang w:eastAsia="nl-NL"/>
        </w:rPr>
      </w:pPr>
    </w:p>
    <w:p w:rsidR="00327C07" w:rsidRPr="00D66EE6" w:rsidRDefault="00F0099D" w:rsidP="00327C07">
      <w:pPr>
        <w:pStyle w:val="Kop2"/>
        <w:rPr>
          <w:rFonts w:ascii="Calibri" w:eastAsia="Times New Roman" w:hAnsi="Calibri"/>
          <w:lang w:eastAsia="nl-NL"/>
        </w:rPr>
      </w:pPr>
      <w:bookmarkStart w:id="29" w:name="_Toc430609606"/>
      <w:r w:rsidRPr="00D66EE6">
        <w:rPr>
          <w:rFonts w:ascii="Calibri" w:eastAsia="Times New Roman" w:hAnsi="Calibri"/>
          <w:lang w:eastAsia="nl-NL"/>
        </w:rPr>
        <w:t>4.3.1 Werken met een onderwijsondersteuningsarrangement</w:t>
      </w:r>
      <w:r w:rsidR="00465823" w:rsidRPr="00D66EE6">
        <w:rPr>
          <w:rFonts w:ascii="Calibri" w:eastAsia="Times New Roman" w:hAnsi="Calibri"/>
          <w:lang w:eastAsia="nl-NL"/>
        </w:rPr>
        <w:t xml:space="preserve"> (OOA)</w:t>
      </w:r>
      <w:bookmarkEnd w:id="29"/>
    </w:p>
    <w:p w:rsidR="00F0099D" w:rsidRPr="0006577C" w:rsidRDefault="00F0099D" w:rsidP="00F0099D">
      <w:pPr>
        <w:spacing w:after="0"/>
        <w:rPr>
          <w:rFonts w:ascii="Calibri" w:eastAsia="Times New Roman" w:hAnsi="Calibri" w:cs="Arial"/>
          <w:b/>
          <w:sz w:val="24"/>
          <w:szCs w:val="24"/>
          <w:lang w:eastAsia="nl-NL"/>
        </w:rPr>
      </w:pPr>
      <w:r w:rsidRPr="0006577C">
        <w:rPr>
          <w:rFonts w:ascii="Calibri" w:hAnsi="Calibri" w:cs="Arial"/>
          <w:color w:val="343434"/>
        </w:rPr>
        <w:t>Bij SWV PO Zaanstreek zijn de volgende afspraken gemaakt over de toewijzing van onderwijsondersteuning:</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De basisschool arrangeert samen met ouders een onderwijsarrangement en houdt de regie (ook als het kind (tijdelijk/deels) naar het speciaal basisonderwijs of speciaal onderwijs gaat);</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De onderwijsondersteuningsbehoefte van een kind staat centraal;</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We kijken naar de ondersteuningsbehoeften in alle leefgebieden (wat is op school, thuis en in de vrije tijd nodig op het gebied van onderwijs en eventueel jeugdhulp);</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Snel en flexibel;</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We maken onderscheid tussen basisondersteuning en arrangementen (extra ondersteuning);</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We werken met heldere procedures en besluitvorming;</w:t>
      </w:r>
    </w:p>
    <w:p w:rsidR="00F0099D" w:rsidRPr="0006577C" w:rsidRDefault="00F0099D"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Startvraag: wat is nodig voor dit kind?;</w:t>
      </w:r>
    </w:p>
    <w:p w:rsidR="00F0099D" w:rsidRPr="0006577C" w:rsidRDefault="00E37747" w:rsidP="000F3F0E">
      <w:pPr>
        <w:numPr>
          <w:ilvl w:val="0"/>
          <w:numId w:val="34"/>
        </w:numPr>
        <w:spacing w:before="100" w:beforeAutospacing="1" w:after="100" w:afterAutospacing="1"/>
        <w:rPr>
          <w:rFonts w:ascii="Calibri" w:hAnsi="Calibri" w:cs="Arial"/>
          <w:color w:val="343434"/>
        </w:rPr>
      </w:pPr>
      <w:r w:rsidRPr="0006577C">
        <w:rPr>
          <w:rFonts w:ascii="Calibri" w:hAnsi="Calibri" w:cs="Arial"/>
          <w:color w:val="343434"/>
        </w:rPr>
        <w:t>Zo eenvoudig mogelijk.</w:t>
      </w:r>
    </w:p>
    <w:p w:rsidR="009D0717" w:rsidRPr="00D66EE6" w:rsidRDefault="00F0099D" w:rsidP="00327C07">
      <w:pPr>
        <w:pStyle w:val="Kop2"/>
        <w:rPr>
          <w:rFonts w:ascii="Calibri" w:eastAsia="Times New Roman" w:hAnsi="Calibri"/>
          <w:lang w:eastAsia="nl-NL"/>
        </w:rPr>
      </w:pPr>
      <w:bookmarkStart w:id="30" w:name="_Toc430609607"/>
      <w:r w:rsidRPr="00D66EE6">
        <w:rPr>
          <w:rFonts w:ascii="Calibri" w:eastAsia="Times New Roman" w:hAnsi="Calibri"/>
          <w:lang w:eastAsia="nl-NL"/>
        </w:rPr>
        <w:t>4.3.2</w:t>
      </w:r>
      <w:r w:rsidR="009D0717" w:rsidRPr="00D66EE6">
        <w:rPr>
          <w:rFonts w:ascii="Calibri" w:eastAsia="Times New Roman" w:hAnsi="Calibri"/>
          <w:lang w:eastAsia="nl-NL"/>
        </w:rPr>
        <w:t xml:space="preserve"> Werken met externe onderwijsspecialisten</w:t>
      </w:r>
      <w:bookmarkEnd w:id="30"/>
    </w:p>
    <w:p w:rsidR="003B2EDD" w:rsidRPr="0006577C" w:rsidRDefault="003B2EDD" w:rsidP="00CB7939">
      <w:pPr>
        <w:spacing w:after="0"/>
        <w:rPr>
          <w:rFonts w:ascii="Calibri" w:eastAsia="Times New Roman" w:hAnsi="Calibri" w:cs="Arial"/>
          <w:lang w:eastAsia="nl-NL"/>
        </w:rPr>
      </w:pPr>
      <w:r w:rsidRPr="0006577C">
        <w:rPr>
          <w:rFonts w:ascii="Calibri" w:eastAsia="Times New Roman" w:hAnsi="Calibri" w:cs="Arial"/>
          <w:lang w:eastAsia="nl-NL"/>
        </w:rPr>
        <w:t>Obs Herman Gorter heeft ervaring met motorische-, medische-, gedrags- en ontwikkelingshulpvrage</w:t>
      </w:r>
      <w:r w:rsidR="00D83457">
        <w:rPr>
          <w:rFonts w:ascii="Calibri" w:eastAsia="Times New Roman" w:hAnsi="Calibri" w:cs="Arial"/>
          <w:lang w:eastAsia="nl-NL"/>
        </w:rPr>
        <w:t xml:space="preserve">n. </w:t>
      </w:r>
      <w:r w:rsidR="00A24F1D" w:rsidRPr="0006577C">
        <w:rPr>
          <w:rFonts w:ascii="Calibri" w:eastAsia="Times New Roman" w:hAnsi="Calibri" w:cs="Arial"/>
          <w:lang w:eastAsia="nl-NL"/>
        </w:rPr>
        <w:t>Ten aanzien van deze specifieke ondersteuningsvragen zoeken wij de samenwerking met de specialisten passend onderwijs van Heliomare</w:t>
      </w:r>
      <w:r w:rsidR="001F5D8D" w:rsidRPr="0006577C">
        <w:rPr>
          <w:rFonts w:ascii="Calibri" w:eastAsia="Times New Roman" w:hAnsi="Calibri" w:cs="Arial"/>
          <w:lang w:eastAsia="nl-NL"/>
        </w:rPr>
        <w:t xml:space="preserve"> onderwijs</w:t>
      </w:r>
      <w:r w:rsidR="00A24F1D" w:rsidRPr="0006577C">
        <w:rPr>
          <w:rFonts w:ascii="Calibri" w:eastAsia="Times New Roman" w:hAnsi="Calibri" w:cs="Arial"/>
          <w:lang w:eastAsia="nl-NL"/>
        </w:rPr>
        <w:t xml:space="preserve">, </w:t>
      </w:r>
      <w:r w:rsidR="001F5D8D" w:rsidRPr="0006577C">
        <w:rPr>
          <w:rFonts w:ascii="Calibri" w:eastAsia="Times New Roman" w:hAnsi="Calibri" w:cs="Arial"/>
          <w:lang w:eastAsia="nl-NL"/>
        </w:rPr>
        <w:t xml:space="preserve">Koninklijke </w:t>
      </w:r>
      <w:r w:rsidR="00A24F1D" w:rsidRPr="0006577C">
        <w:rPr>
          <w:rFonts w:ascii="Calibri" w:eastAsia="Times New Roman" w:hAnsi="Calibri" w:cs="Arial"/>
          <w:lang w:eastAsia="nl-NL"/>
        </w:rPr>
        <w:t xml:space="preserve">Kentalis, de Waterlelie </w:t>
      </w:r>
      <w:r w:rsidR="001F5D8D" w:rsidRPr="0006577C">
        <w:rPr>
          <w:rFonts w:ascii="Calibri" w:eastAsia="Times New Roman" w:hAnsi="Calibri" w:cs="Arial"/>
          <w:lang w:eastAsia="nl-NL"/>
        </w:rPr>
        <w:t xml:space="preserve">onderwijs </w:t>
      </w:r>
      <w:r w:rsidR="00A24F1D" w:rsidRPr="0006577C">
        <w:rPr>
          <w:rFonts w:ascii="Calibri" w:eastAsia="Times New Roman" w:hAnsi="Calibri" w:cs="Arial"/>
          <w:lang w:eastAsia="nl-NL"/>
        </w:rPr>
        <w:t>en/of van het dienstencentrum</w:t>
      </w:r>
      <w:r w:rsidR="00C73F84" w:rsidRPr="0006577C">
        <w:rPr>
          <w:rFonts w:ascii="Calibri" w:eastAsia="Times New Roman" w:hAnsi="Calibri" w:cs="Arial"/>
          <w:lang w:eastAsia="nl-NL"/>
        </w:rPr>
        <w:t xml:space="preserve"> Dynamica XL</w:t>
      </w:r>
      <w:r w:rsidR="00A24F1D" w:rsidRPr="0006577C">
        <w:rPr>
          <w:rFonts w:ascii="Calibri" w:eastAsia="Times New Roman" w:hAnsi="Calibri" w:cs="Arial"/>
          <w:lang w:eastAsia="nl-NL"/>
        </w:rPr>
        <w:t>.</w:t>
      </w:r>
    </w:p>
    <w:p w:rsidR="003B2EDD" w:rsidRPr="0006577C" w:rsidRDefault="00A24F1D" w:rsidP="003B2EDD">
      <w:pPr>
        <w:spacing w:after="0"/>
        <w:rPr>
          <w:rFonts w:ascii="Calibri" w:hAnsi="Calibri" w:cs="Arial"/>
          <w:color w:val="323232"/>
        </w:rPr>
      </w:pPr>
      <w:r w:rsidRPr="0006577C">
        <w:rPr>
          <w:rFonts w:ascii="Calibri" w:hAnsi="Calibri" w:cs="Arial"/>
          <w:color w:val="323232"/>
        </w:rPr>
        <w:t>Deze specialisten ondersteunen leerling, school</w:t>
      </w:r>
      <w:r w:rsidR="003B2EDD" w:rsidRPr="0006577C">
        <w:rPr>
          <w:rFonts w:ascii="Calibri" w:hAnsi="Calibri" w:cs="Arial"/>
          <w:color w:val="323232"/>
        </w:rPr>
        <w:t xml:space="preserve"> en ouders/verzorgers bij het </w:t>
      </w:r>
      <w:r w:rsidRPr="0006577C">
        <w:rPr>
          <w:rFonts w:ascii="Calibri" w:hAnsi="Calibri" w:cs="Arial"/>
          <w:color w:val="323232"/>
        </w:rPr>
        <w:t>handelen naar een arrangement.</w:t>
      </w:r>
    </w:p>
    <w:p w:rsidR="003B2EDD" w:rsidRPr="0006577C" w:rsidRDefault="00977B7F" w:rsidP="00A24F1D">
      <w:pPr>
        <w:rPr>
          <w:rFonts w:ascii="Calibri" w:eastAsia="Times New Roman" w:hAnsi="Calibri" w:cs="Arial"/>
          <w:color w:val="323232"/>
          <w:lang w:eastAsia="nl-NL"/>
        </w:rPr>
      </w:pPr>
      <w:r w:rsidRPr="0006577C">
        <w:rPr>
          <w:rFonts w:ascii="Calibri" w:eastAsia="Times New Roman" w:hAnsi="Calibri" w:cs="Arial"/>
          <w:bCs/>
          <w:color w:val="323232"/>
          <w:lang w:eastAsia="nl-NL"/>
        </w:rPr>
        <w:t>Verder begeleid</w:t>
      </w:r>
      <w:r w:rsidR="00A24F1D" w:rsidRPr="0006577C">
        <w:rPr>
          <w:rFonts w:ascii="Calibri" w:eastAsia="Times New Roman" w:hAnsi="Calibri" w:cs="Arial"/>
          <w:bCs/>
          <w:color w:val="323232"/>
          <w:lang w:eastAsia="nl-NL"/>
        </w:rPr>
        <w:t xml:space="preserve">en zij </w:t>
      </w:r>
      <w:r w:rsidR="003B2EDD" w:rsidRPr="0006577C">
        <w:rPr>
          <w:rFonts w:ascii="Calibri" w:eastAsia="Times New Roman" w:hAnsi="Calibri" w:cs="Arial"/>
          <w:bCs/>
          <w:color w:val="323232"/>
          <w:lang w:eastAsia="nl-NL"/>
        </w:rPr>
        <w:t>bij:</w:t>
      </w:r>
      <w:r w:rsidR="00A24F1D" w:rsidRPr="0006577C">
        <w:rPr>
          <w:rFonts w:ascii="Calibri" w:eastAsia="Times New Roman" w:hAnsi="Calibri" w:cs="Arial"/>
          <w:color w:val="323232"/>
          <w:lang w:eastAsia="nl-NL"/>
        </w:rPr>
        <w:br/>
        <w:t xml:space="preserve">-  </w:t>
      </w:r>
      <w:r w:rsidR="003B2EDD" w:rsidRPr="0006577C">
        <w:rPr>
          <w:rFonts w:ascii="Calibri" w:eastAsia="Times New Roman" w:hAnsi="Calibri" w:cs="Arial"/>
          <w:color w:val="323232"/>
          <w:lang w:eastAsia="nl-NL"/>
        </w:rPr>
        <w:t>Het in kaart brengen</w:t>
      </w:r>
      <w:r w:rsidR="00A24F1D" w:rsidRPr="0006577C">
        <w:rPr>
          <w:rFonts w:ascii="Calibri" w:eastAsia="Times New Roman" w:hAnsi="Calibri" w:cs="Arial"/>
          <w:color w:val="323232"/>
          <w:lang w:eastAsia="nl-NL"/>
        </w:rPr>
        <w:t>/houden</w:t>
      </w:r>
      <w:r w:rsidR="003B2EDD" w:rsidRPr="0006577C">
        <w:rPr>
          <w:rFonts w:ascii="Calibri" w:eastAsia="Times New Roman" w:hAnsi="Calibri" w:cs="Arial"/>
          <w:color w:val="323232"/>
          <w:lang w:eastAsia="nl-NL"/>
        </w:rPr>
        <w:t xml:space="preserve"> van de onderwijsbehoefte van het kind op school door middel van signaler</w:t>
      </w:r>
      <w:r w:rsidR="00A24F1D" w:rsidRPr="0006577C">
        <w:rPr>
          <w:rFonts w:ascii="Calibri" w:eastAsia="Times New Roman" w:hAnsi="Calibri" w:cs="Arial"/>
          <w:color w:val="323232"/>
          <w:lang w:eastAsia="nl-NL"/>
        </w:rPr>
        <w:t>en en observeren</w:t>
      </w:r>
      <w:r w:rsidR="003B2EDD" w:rsidRPr="0006577C">
        <w:rPr>
          <w:rFonts w:ascii="Calibri" w:eastAsia="Times New Roman" w:hAnsi="Calibri" w:cs="Arial"/>
          <w:color w:val="323232"/>
          <w:lang w:eastAsia="nl-NL"/>
        </w:rPr>
        <w:t>.</w:t>
      </w:r>
      <w:r w:rsidR="00A24F1D" w:rsidRPr="0006577C">
        <w:rPr>
          <w:rFonts w:ascii="Calibri" w:eastAsia="Times New Roman" w:hAnsi="Calibri" w:cs="Arial"/>
          <w:color w:val="323232"/>
          <w:lang w:eastAsia="nl-NL"/>
        </w:rPr>
        <w:br/>
        <w:t xml:space="preserve">- </w:t>
      </w:r>
      <w:r w:rsidR="003B2EDD" w:rsidRPr="0006577C">
        <w:rPr>
          <w:rFonts w:ascii="Calibri" w:eastAsia="Times New Roman" w:hAnsi="Calibri" w:cs="Arial"/>
          <w:color w:val="323232"/>
          <w:lang w:eastAsia="nl-NL"/>
        </w:rPr>
        <w:t xml:space="preserve">Mogelijke aanpassingen in het lesprogramma, bijvoorbeeld: </w:t>
      </w:r>
      <w:r w:rsidR="003B2EDD" w:rsidRPr="007D6A89">
        <w:rPr>
          <w:rFonts w:ascii="Calibri" w:eastAsia="Times New Roman" w:hAnsi="Calibri" w:cs="Arial"/>
          <w:color w:val="323232"/>
          <w:highlight w:val="red"/>
          <w:lang w:eastAsia="nl-NL"/>
        </w:rPr>
        <w:t>tweede leerlij</w:t>
      </w:r>
      <w:r w:rsidR="00A24F1D" w:rsidRPr="007D6A89">
        <w:rPr>
          <w:rFonts w:ascii="Calibri" w:eastAsia="Times New Roman" w:hAnsi="Calibri" w:cs="Arial"/>
          <w:color w:val="323232"/>
          <w:highlight w:val="red"/>
          <w:lang w:eastAsia="nl-NL"/>
        </w:rPr>
        <w:t>n opzetten</w:t>
      </w:r>
      <w:r w:rsidR="00A24F1D" w:rsidRPr="0006577C">
        <w:rPr>
          <w:rFonts w:ascii="Calibri" w:eastAsia="Times New Roman" w:hAnsi="Calibri" w:cs="Arial"/>
          <w:color w:val="323232"/>
          <w:lang w:eastAsia="nl-NL"/>
        </w:rPr>
        <w:t>, aanpassen gymlessen</w:t>
      </w:r>
      <w:r w:rsidR="00986F0F" w:rsidRPr="0006577C">
        <w:rPr>
          <w:rFonts w:ascii="Calibri" w:eastAsia="Times New Roman" w:hAnsi="Calibri" w:cs="Arial"/>
          <w:color w:val="323232"/>
          <w:lang w:eastAsia="nl-NL"/>
        </w:rPr>
        <w:t>, begeleiden van de leerlingondersteuner(s)</w:t>
      </w:r>
      <w:r w:rsidR="00A24F1D" w:rsidRPr="0006577C">
        <w:rPr>
          <w:rFonts w:ascii="Calibri" w:eastAsia="Times New Roman" w:hAnsi="Calibri" w:cs="Arial"/>
          <w:color w:val="323232"/>
          <w:lang w:eastAsia="nl-NL"/>
        </w:rPr>
        <w:t>.</w:t>
      </w:r>
      <w:r w:rsidR="00A24F1D" w:rsidRPr="0006577C">
        <w:rPr>
          <w:rFonts w:ascii="Calibri" w:eastAsia="Times New Roman" w:hAnsi="Calibri" w:cs="Arial"/>
          <w:color w:val="323232"/>
          <w:lang w:eastAsia="nl-NL"/>
        </w:rPr>
        <w:br/>
        <w:t xml:space="preserve">- </w:t>
      </w:r>
      <w:r w:rsidR="003B2EDD" w:rsidRPr="0006577C">
        <w:rPr>
          <w:rFonts w:ascii="Calibri" w:eastAsia="Times New Roman" w:hAnsi="Calibri" w:cs="Arial"/>
          <w:color w:val="323232"/>
          <w:lang w:eastAsia="nl-NL"/>
        </w:rPr>
        <w:t>Het opstellen van ee</w:t>
      </w:r>
      <w:r w:rsidR="00A24F1D" w:rsidRPr="0006577C">
        <w:rPr>
          <w:rFonts w:ascii="Calibri" w:eastAsia="Times New Roman" w:hAnsi="Calibri" w:cs="Arial"/>
          <w:color w:val="323232"/>
          <w:lang w:eastAsia="nl-NL"/>
        </w:rPr>
        <w:t xml:space="preserve">n </w:t>
      </w:r>
      <w:r w:rsidR="003B2EDD" w:rsidRPr="0006577C">
        <w:rPr>
          <w:rFonts w:ascii="Calibri" w:eastAsia="Times New Roman" w:hAnsi="Calibri" w:cs="Arial"/>
          <w:color w:val="323232"/>
          <w:lang w:eastAsia="nl-NL"/>
        </w:rPr>
        <w:t>plan</w:t>
      </w:r>
      <w:r w:rsidR="00A24F1D" w:rsidRPr="0006577C">
        <w:rPr>
          <w:rFonts w:ascii="Calibri" w:eastAsia="Times New Roman" w:hAnsi="Calibri" w:cs="Arial"/>
          <w:color w:val="323232"/>
          <w:lang w:eastAsia="nl-NL"/>
        </w:rPr>
        <w:t xml:space="preserve"> van aanpak</w:t>
      </w:r>
      <w:r w:rsidR="003B2EDD" w:rsidRPr="0006577C">
        <w:rPr>
          <w:rFonts w:ascii="Calibri" w:eastAsia="Times New Roman" w:hAnsi="Calibri" w:cs="Arial"/>
          <w:color w:val="323232"/>
          <w:lang w:eastAsia="nl-NL"/>
        </w:rPr>
        <w:t>.</w:t>
      </w:r>
      <w:r w:rsidR="00A24F1D" w:rsidRPr="0006577C">
        <w:rPr>
          <w:rFonts w:ascii="Calibri" w:eastAsia="Times New Roman" w:hAnsi="Calibri" w:cs="Arial"/>
          <w:color w:val="323232"/>
          <w:lang w:eastAsia="nl-NL"/>
        </w:rPr>
        <w:br/>
        <w:t xml:space="preserve">- </w:t>
      </w:r>
      <w:r w:rsidR="003B2EDD" w:rsidRPr="0006577C">
        <w:rPr>
          <w:rFonts w:ascii="Calibri" w:eastAsia="Times New Roman" w:hAnsi="Calibri" w:cs="Arial"/>
          <w:color w:val="323232"/>
          <w:lang w:eastAsia="nl-NL"/>
        </w:rPr>
        <w:t xml:space="preserve">Het adviseren over materialen en middelen, bijvoorbeeld: aanpassen meubilair, gebruik laptop of het aanpassen van gymmaterialen. </w:t>
      </w:r>
    </w:p>
    <w:p w:rsidR="009D0717" w:rsidRPr="00D66EE6" w:rsidRDefault="00F0099D" w:rsidP="00327C07">
      <w:pPr>
        <w:pStyle w:val="Kop2"/>
        <w:rPr>
          <w:rFonts w:ascii="Calibri" w:eastAsia="Times New Roman" w:hAnsi="Calibri"/>
          <w:lang w:eastAsia="nl-NL"/>
        </w:rPr>
      </w:pPr>
      <w:bookmarkStart w:id="31" w:name="_Toc430609608"/>
      <w:r w:rsidRPr="00D66EE6">
        <w:rPr>
          <w:rFonts w:ascii="Calibri" w:eastAsia="Times New Roman" w:hAnsi="Calibri"/>
          <w:lang w:eastAsia="nl-NL"/>
        </w:rPr>
        <w:t>4.3.3</w:t>
      </w:r>
      <w:r w:rsidR="009D0717" w:rsidRPr="00D66EE6">
        <w:rPr>
          <w:rFonts w:ascii="Calibri" w:eastAsia="Times New Roman" w:hAnsi="Calibri"/>
          <w:lang w:eastAsia="nl-NL"/>
        </w:rPr>
        <w:t xml:space="preserve"> Werken met fysiotherapie</w:t>
      </w:r>
      <w:bookmarkEnd w:id="31"/>
    </w:p>
    <w:p w:rsidR="00FA6607" w:rsidRPr="00091CE7" w:rsidRDefault="00FA6607" w:rsidP="00091CE7">
      <w:pPr>
        <w:spacing w:after="0"/>
        <w:rPr>
          <w:rFonts w:ascii="Calibri" w:eastAsia="Times New Roman" w:hAnsi="Calibri" w:cs="Arial"/>
          <w:lang w:eastAsia="nl-NL"/>
        </w:rPr>
      </w:pPr>
      <w:r w:rsidRPr="00091CE7">
        <w:rPr>
          <w:rFonts w:ascii="Calibri" w:eastAsia="Times New Roman" w:hAnsi="Calibri" w:cs="Arial"/>
          <w:lang w:eastAsia="nl-NL"/>
        </w:rPr>
        <w:t xml:space="preserve">Obs Herman Gorter biedt </w:t>
      </w:r>
      <w:r w:rsidR="00CA2780" w:rsidRPr="00091CE7">
        <w:rPr>
          <w:rFonts w:ascii="Calibri" w:eastAsia="Times New Roman" w:hAnsi="Calibri" w:cs="Arial"/>
          <w:lang w:eastAsia="nl-NL"/>
        </w:rPr>
        <w:t xml:space="preserve">twee dagdelen per week </w:t>
      </w:r>
      <w:r w:rsidRPr="00091CE7">
        <w:rPr>
          <w:rFonts w:ascii="Calibri" w:eastAsia="Times New Roman" w:hAnsi="Calibri" w:cs="Arial"/>
          <w:lang w:eastAsia="nl-NL"/>
        </w:rPr>
        <w:t>kinderfysiotherapie in school</w:t>
      </w:r>
      <w:r w:rsidR="00091CE7" w:rsidRPr="00091CE7">
        <w:rPr>
          <w:rFonts w:ascii="Calibri" w:eastAsia="Times New Roman" w:hAnsi="Calibri" w:cs="Arial"/>
          <w:lang w:eastAsia="nl-NL"/>
        </w:rPr>
        <w:t>.</w:t>
      </w:r>
      <w:r w:rsidR="00091CE7" w:rsidRPr="00091CE7">
        <w:rPr>
          <w:rFonts w:ascii="Calibri" w:eastAsia="Times New Roman" w:hAnsi="Calibri" w:cs="Arial"/>
          <w:lang w:eastAsia="nl-NL"/>
        </w:rPr>
        <w:br/>
      </w:r>
      <w:r w:rsidRPr="00091CE7">
        <w:rPr>
          <w:rFonts w:ascii="Calibri" w:hAnsi="Calibri"/>
        </w:rPr>
        <w:t xml:space="preserve">De aanmelding </w:t>
      </w:r>
      <w:r w:rsidR="007D6A89">
        <w:rPr>
          <w:rFonts w:ascii="Calibri" w:hAnsi="Calibri"/>
        </w:rPr>
        <w:t xml:space="preserve">hiervoor verloopt hiervoor rechtstreeks bij de fysiotherapeut. </w:t>
      </w:r>
      <w:r w:rsidR="006B6B38" w:rsidRPr="00091CE7">
        <w:rPr>
          <w:rFonts w:ascii="Calibri" w:hAnsi="Calibri"/>
        </w:rPr>
        <w:t xml:space="preserve">Ouders kunnen van hun zorgverzekeraar </w:t>
      </w:r>
      <w:r w:rsidRPr="00091CE7">
        <w:rPr>
          <w:rFonts w:ascii="Calibri" w:hAnsi="Calibri"/>
        </w:rPr>
        <w:t xml:space="preserve">de kosten vergoed krijgen. </w:t>
      </w:r>
    </w:p>
    <w:p w:rsidR="00FA6607" w:rsidRPr="00091CE7" w:rsidRDefault="00FA6607" w:rsidP="00327C07">
      <w:pPr>
        <w:pStyle w:val="Default"/>
        <w:spacing w:line="276" w:lineRule="auto"/>
        <w:rPr>
          <w:sz w:val="20"/>
          <w:szCs w:val="20"/>
        </w:rPr>
      </w:pPr>
      <w:r w:rsidRPr="00091CE7">
        <w:rPr>
          <w:sz w:val="20"/>
          <w:szCs w:val="20"/>
        </w:rPr>
        <w:t>De kinderfysiotherapeut heeft zich gespecialiseerd in het bewegingsapparaat van kinderen in ontwikkelin</w:t>
      </w:r>
      <w:r w:rsidR="006B6B38" w:rsidRPr="00091CE7">
        <w:rPr>
          <w:sz w:val="20"/>
          <w:szCs w:val="20"/>
        </w:rPr>
        <w:t>g en hun bewegend functioneren in de dagelijkse- en schoolse omgeving. Te denken valt aan ondersteuningsvragen op het gebied van de grove- en/of fijne (schrijf)motoriek.</w:t>
      </w:r>
    </w:p>
    <w:p w:rsidR="009D0717" w:rsidRPr="00D66EE6" w:rsidRDefault="00F0099D" w:rsidP="00327C07">
      <w:pPr>
        <w:pStyle w:val="Kop2"/>
        <w:rPr>
          <w:rFonts w:ascii="Calibri" w:eastAsia="Times New Roman" w:hAnsi="Calibri"/>
          <w:lang w:eastAsia="nl-NL"/>
        </w:rPr>
      </w:pPr>
      <w:bookmarkStart w:id="32" w:name="_Toc430609609"/>
      <w:r w:rsidRPr="00D66EE6">
        <w:rPr>
          <w:rFonts w:ascii="Calibri" w:eastAsia="Times New Roman" w:hAnsi="Calibri"/>
          <w:lang w:eastAsia="nl-NL"/>
        </w:rPr>
        <w:t>4.3.4</w:t>
      </w:r>
      <w:r w:rsidR="009D0717" w:rsidRPr="00D66EE6">
        <w:rPr>
          <w:rFonts w:ascii="Calibri" w:eastAsia="Times New Roman" w:hAnsi="Calibri"/>
          <w:lang w:eastAsia="nl-NL"/>
        </w:rPr>
        <w:t xml:space="preserve"> Werken met logopedie</w:t>
      </w:r>
      <w:bookmarkEnd w:id="32"/>
    </w:p>
    <w:p w:rsidR="00666E0E" w:rsidRPr="002659E8" w:rsidRDefault="00666E0E" w:rsidP="002659E8">
      <w:pPr>
        <w:spacing w:after="0"/>
        <w:rPr>
          <w:rFonts w:ascii="Calibri" w:eastAsia="Times New Roman" w:hAnsi="Calibri" w:cs="Arial"/>
          <w:lang w:eastAsia="nl-NL"/>
        </w:rPr>
      </w:pPr>
      <w:r w:rsidRPr="002659E8">
        <w:rPr>
          <w:rFonts w:ascii="Calibri" w:eastAsia="Times New Roman" w:hAnsi="Calibri" w:cs="Arial"/>
          <w:lang w:eastAsia="nl-NL"/>
        </w:rPr>
        <w:t xml:space="preserve">Obs Herman Gorter biedt </w:t>
      </w:r>
      <w:r w:rsidR="00AE680C" w:rsidRPr="002659E8">
        <w:rPr>
          <w:rFonts w:ascii="Calibri" w:eastAsia="Times New Roman" w:hAnsi="Calibri" w:cs="Arial"/>
          <w:lang w:eastAsia="nl-NL"/>
        </w:rPr>
        <w:t xml:space="preserve">ook </w:t>
      </w:r>
      <w:r w:rsidR="002659E8" w:rsidRPr="002659E8">
        <w:rPr>
          <w:rFonts w:ascii="Calibri" w:eastAsia="Times New Roman" w:hAnsi="Calibri" w:cs="Arial"/>
          <w:lang w:eastAsia="nl-NL"/>
        </w:rPr>
        <w:t>logopedie in school!</w:t>
      </w:r>
      <w:r w:rsidR="002659E8" w:rsidRPr="002659E8">
        <w:rPr>
          <w:rFonts w:ascii="Calibri" w:eastAsia="Times New Roman" w:hAnsi="Calibri" w:cs="Arial"/>
          <w:lang w:eastAsia="nl-NL"/>
        </w:rPr>
        <w:br/>
      </w:r>
      <w:r w:rsidR="00AE680C" w:rsidRPr="002659E8">
        <w:rPr>
          <w:rFonts w:ascii="Calibri" w:hAnsi="Calibri"/>
        </w:rPr>
        <w:t>De logopedis</w:t>
      </w:r>
      <w:r w:rsidR="007D6A89">
        <w:rPr>
          <w:rFonts w:ascii="Calibri" w:hAnsi="Calibri"/>
        </w:rPr>
        <w:t>t van De Praatmaat groep is drie</w:t>
      </w:r>
      <w:r w:rsidR="00AE680C" w:rsidRPr="002659E8">
        <w:rPr>
          <w:rFonts w:ascii="Calibri" w:hAnsi="Calibri"/>
        </w:rPr>
        <w:t xml:space="preserve"> dagdelen per week in school aanwezig voor logopedische begeleiding. </w:t>
      </w:r>
      <w:r w:rsidR="002659E8" w:rsidRPr="002659E8">
        <w:rPr>
          <w:rFonts w:ascii="Calibri" w:hAnsi="Calibri"/>
        </w:rPr>
        <w:br/>
      </w:r>
      <w:r w:rsidRPr="002659E8">
        <w:rPr>
          <w:rFonts w:ascii="Calibri" w:hAnsi="Calibri"/>
        </w:rPr>
        <w:t>De aanmelding hiervoor v</w:t>
      </w:r>
      <w:r w:rsidR="007D6A89">
        <w:rPr>
          <w:rFonts w:ascii="Calibri" w:hAnsi="Calibri"/>
        </w:rPr>
        <w:t>erloopt rechtstreeks via de logopediste</w:t>
      </w:r>
      <w:r w:rsidRPr="002659E8">
        <w:rPr>
          <w:rFonts w:ascii="Calibri" w:hAnsi="Calibri"/>
        </w:rPr>
        <w:t xml:space="preserve">. Ouders kunnen van hun zorgverzekeraar de kosten vergoed krijgen. </w:t>
      </w:r>
    </w:p>
    <w:p w:rsidR="00646EBA" w:rsidRPr="002659E8" w:rsidRDefault="00646EBA" w:rsidP="00327C07">
      <w:pPr>
        <w:pStyle w:val="Default"/>
        <w:spacing w:line="276" w:lineRule="auto"/>
        <w:rPr>
          <w:sz w:val="20"/>
          <w:szCs w:val="20"/>
        </w:rPr>
      </w:pPr>
      <w:r w:rsidRPr="002659E8">
        <w:rPr>
          <w:sz w:val="20"/>
          <w:szCs w:val="20"/>
        </w:rPr>
        <w:t>Alle kind</w:t>
      </w:r>
      <w:r w:rsidR="00666E0E" w:rsidRPr="002659E8">
        <w:rPr>
          <w:sz w:val="20"/>
          <w:szCs w:val="20"/>
        </w:rPr>
        <w:t>eren worden in de kleuterperiode</w:t>
      </w:r>
      <w:r w:rsidR="00AE680C" w:rsidRPr="002659E8">
        <w:rPr>
          <w:sz w:val="20"/>
          <w:szCs w:val="20"/>
        </w:rPr>
        <w:t xml:space="preserve"> </w:t>
      </w:r>
      <w:r w:rsidR="00666E0E" w:rsidRPr="002659E8">
        <w:rPr>
          <w:sz w:val="20"/>
          <w:szCs w:val="20"/>
        </w:rPr>
        <w:t>logoped</w:t>
      </w:r>
      <w:r w:rsidR="00AE680C" w:rsidRPr="002659E8">
        <w:rPr>
          <w:sz w:val="20"/>
          <w:szCs w:val="20"/>
        </w:rPr>
        <w:t>isch</w:t>
      </w:r>
      <w:r w:rsidR="00666E0E" w:rsidRPr="002659E8">
        <w:rPr>
          <w:sz w:val="20"/>
          <w:szCs w:val="20"/>
        </w:rPr>
        <w:t xml:space="preserve"> gescreend</w:t>
      </w:r>
      <w:r w:rsidRPr="002659E8">
        <w:rPr>
          <w:sz w:val="20"/>
          <w:szCs w:val="20"/>
        </w:rPr>
        <w:t xml:space="preserve"> op de ontwikkeling van</w:t>
      </w:r>
      <w:r w:rsidR="00666E0E" w:rsidRPr="002659E8">
        <w:rPr>
          <w:sz w:val="20"/>
          <w:szCs w:val="20"/>
        </w:rPr>
        <w:t xml:space="preserve"> de spreekvaardigheden en het gebruik van de fijne mondmotoriek.</w:t>
      </w:r>
      <w:r w:rsidR="002659E8" w:rsidRPr="002659E8">
        <w:rPr>
          <w:sz w:val="20"/>
          <w:szCs w:val="20"/>
        </w:rPr>
        <w:br/>
      </w:r>
      <w:r w:rsidRPr="002659E8">
        <w:rPr>
          <w:sz w:val="20"/>
          <w:szCs w:val="20"/>
        </w:rPr>
        <w:t>Kinde</w:t>
      </w:r>
      <w:r w:rsidR="00666E0E" w:rsidRPr="002659E8">
        <w:rPr>
          <w:sz w:val="20"/>
          <w:szCs w:val="20"/>
        </w:rPr>
        <w:t>ren kunnen problemen hebben met</w:t>
      </w:r>
      <w:r w:rsidRPr="002659E8">
        <w:rPr>
          <w:sz w:val="20"/>
          <w:szCs w:val="20"/>
        </w:rPr>
        <w:t xml:space="preserve"> het verkeerd uitspreken van bepaalde letters, stotteren, een verkeerde ademhalingstechniek of een </w:t>
      </w:r>
      <w:r w:rsidR="00977B7F" w:rsidRPr="002659E8">
        <w:rPr>
          <w:sz w:val="20"/>
          <w:szCs w:val="20"/>
        </w:rPr>
        <w:t>verkeerde zinsbouw e.d</w:t>
      </w:r>
      <w:r w:rsidR="002659E8" w:rsidRPr="002659E8">
        <w:rPr>
          <w:sz w:val="20"/>
          <w:szCs w:val="20"/>
        </w:rPr>
        <w:t xml:space="preserve">. </w:t>
      </w:r>
      <w:r w:rsidR="002659E8" w:rsidRPr="002659E8">
        <w:rPr>
          <w:sz w:val="20"/>
          <w:szCs w:val="20"/>
        </w:rPr>
        <w:br/>
      </w:r>
      <w:r w:rsidRPr="002659E8">
        <w:rPr>
          <w:sz w:val="20"/>
          <w:szCs w:val="20"/>
        </w:rPr>
        <w:t xml:space="preserve">Samen met de ouders wordt </w:t>
      </w:r>
      <w:r w:rsidR="00AE680C" w:rsidRPr="002659E8">
        <w:rPr>
          <w:sz w:val="20"/>
          <w:szCs w:val="20"/>
        </w:rPr>
        <w:t xml:space="preserve">dan </w:t>
      </w:r>
      <w:r w:rsidRPr="002659E8">
        <w:rPr>
          <w:sz w:val="20"/>
          <w:szCs w:val="20"/>
        </w:rPr>
        <w:t xml:space="preserve">besproken hoe en wanneer de beste ondersteuning kan worden gegeven. </w:t>
      </w:r>
    </w:p>
    <w:p w:rsidR="009D0717" w:rsidRPr="00D66EE6" w:rsidRDefault="007D6A89" w:rsidP="00327C07">
      <w:pPr>
        <w:pStyle w:val="Kop2"/>
        <w:rPr>
          <w:rFonts w:ascii="Calibri" w:eastAsia="Times New Roman" w:hAnsi="Calibri"/>
          <w:lang w:eastAsia="nl-NL"/>
        </w:rPr>
      </w:pPr>
      <w:bookmarkStart w:id="33" w:name="_Toc430609610"/>
      <w:r>
        <w:rPr>
          <w:rFonts w:ascii="Calibri" w:eastAsia="Times New Roman" w:hAnsi="Calibri"/>
          <w:lang w:eastAsia="nl-NL"/>
        </w:rPr>
        <w:t>4.3.5</w:t>
      </w:r>
      <w:r w:rsidR="009D0717" w:rsidRPr="00D66EE6">
        <w:rPr>
          <w:rFonts w:ascii="Calibri" w:eastAsia="Times New Roman" w:hAnsi="Calibri"/>
          <w:lang w:eastAsia="nl-NL"/>
        </w:rPr>
        <w:t xml:space="preserve"> Werken met gemeentelijk ondersteuningsteams</w:t>
      </w:r>
      <w:bookmarkEnd w:id="33"/>
    </w:p>
    <w:p w:rsidR="00E47107" w:rsidRPr="0006577C" w:rsidRDefault="00775EA1" w:rsidP="00E47107">
      <w:pPr>
        <w:spacing w:after="240"/>
        <w:rPr>
          <w:rFonts w:ascii="Calibri" w:eastAsia="Times New Roman" w:hAnsi="Calibri" w:cs="Arial"/>
          <w:color w:val="343434"/>
          <w:lang w:eastAsia="nl-NL"/>
        </w:rPr>
      </w:pPr>
      <w:r w:rsidRPr="0006577C">
        <w:rPr>
          <w:rFonts w:ascii="Calibri" w:eastAsia="Times New Roman" w:hAnsi="Calibri" w:cs="Arial"/>
          <w:color w:val="343434"/>
          <w:lang w:eastAsia="nl-NL"/>
        </w:rPr>
        <w:t>Wij streven naar een vroegtijdige signalering van mogelijke ondersteuningsbehoeften in onderwijs of jeugdhulp, dit moet inzet van zwaardere ondersteuning voorkomen.</w:t>
      </w:r>
      <w:r w:rsidRPr="0006577C">
        <w:rPr>
          <w:rFonts w:ascii="Calibri" w:eastAsia="Times New Roman" w:hAnsi="Calibri" w:cs="Arial"/>
          <w:color w:val="343434"/>
          <w:lang w:eastAsia="nl-NL"/>
        </w:rPr>
        <w:br/>
      </w:r>
      <w:r w:rsidR="00E47107" w:rsidRPr="0006577C">
        <w:rPr>
          <w:rFonts w:ascii="Calibri" w:eastAsia="Times New Roman" w:hAnsi="Calibri" w:cs="Arial"/>
          <w:color w:val="343434"/>
          <w:lang w:eastAsia="nl-NL"/>
        </w:rPr>
        <w:t xml:space="preserve">Omdat vrijwel alle leerlingen gewoon in de buurt wonen van onze school, zoeken </w:t>
      </w:r>
      <w:r w:rsidRPr="0006577C">
        <w:rPr>
          <w:rFonts w:ascii="Calibri" w:eastAsia="Times New Roman" w:hAnsi="Calibri" w:cs="Arial"/>
          <w:color w:val="343434"/>
          <w:lang w:eastAsia="nl-NL"/>
        </w:rPr>
        <w:t xml:space="preserve">wij </w:t>
      </w:r>
      <w:r w:rsidR="00E47107" w:rsidRPr="0006577C">
        <w:rPr>
          <w:rFonts w:ascii="Calibri" w:eastAsia="Times New Roman" w:hAnsi="Calibri" w:cs="Arial"/>
          <w:color w:val="343434"/>
          <w:lang w:eastAsia="nl-NL"/>
        </w:rPr>
        <w:t xml:space="preserve"> </w:t>
      </w:r>
      <w:r w:rsidRPr="0006577C">
        <w:rPr>
          <w:rFonts w:ascii="Calibri" w:eastAsia="Times New Roman" w:hAnsi="Calibri" w:cs="Arial"/>
          <w:color w:val="343434"/>
          <w:lang w:eastAsia="nl-NL"/>
        </w:rPr>
        <w:t xml:space="preserve">regelmatig </w:t>
      </w:r>
      <w:r w:rsidR="00E47107" w:rsidRPr="0006577C">
        <w:rPr>
          <w:rFonts w:ascii="Calibri" w:eastAsia="Times New Roman" w:hAnsi="Calibri" w:cs="Arial"/>
          <w:color w:val="343434"/>
          <w:lang w:eastAsia="nl-NL"/>
        </w:rPr>
        <w:t xml:space="preserve">aansluiting bij </w:t>
      </w:r>
      <w:r w:rsidR="00415CD4" w:rsidRPr="0006577C">
        <w:rPr>
          <w:rFonts w:ascii="Calibri" w:eastAsia="Times New Roman" w:hAnsi="Calibri" w:cs="Arial"/>
          <w:color w:val="343434"/>
          <w:lang w:eastAsia="nl-NL"/>
        </w:rPr>
        <w:t xml:space="preserve">Centrum Jong en </w:t>
      </w:r>
      <w:r w:rsidR="00E47107" w:rsidRPr="0006577C">
        <w:rPr>
          <w:rFonts w:ascii="Calibri" w:eastAsia="Times New Roman" w:hAnsi="Calibri" w:cs="Arial"/>
          <w:color w:val="343434"/>
          <w:lang w:eastAsia="nl-NL"/>
        </w:rPr>
        <w:t>het Jeugdteam in onze wijk Zaandam Zuid</w:t>
      </w:r>
      <w:r w:rsidRPr="0006577C">
        <w:rPr>
          <w:rFonts w:ascii="Calibri" w:eastAsia="Times New Roman" w:hAnsi="Calibri" w:cs="Arial"/>
          <w:color w:val="343434"/>
          <w:lang w:eastAsia="nl-NL"/>
        </w:rPr>
        <w:t xml:space="preserve">. </w:t>
      </w:r>
      <w:r w:rsidR="00E47107" w:rsidRPr="0006577C">
        <w:rPr>
          <w:rFonts w:ascii="Calibri" w:eastAsia="Times New Roman" w:hAnsi="Calibri" w:cs="Arial"/>
          <w:color w:val="343434"/>
          <w:lang w:eastAsia="nl-NL"/>
        </w:rPr>
        <w:t>Wij zetten ondersteuning en jeugdhulp zo thuis nabij mogelijk in en beschouwen ouders als educatieve partners.</w:t>
      </w:r>
    </w:p>
    <w:p w:rsidR="00E47107" w:rsidRPr="0006577C" w:rsidRDefault="00E47107" w:rsidP="00CB7939">
      <w:pPr>
        <w:spacing w:after="0"/>
        <w:rPr>
          <w:rFonts w:ascii="Calibri" w:hAnsi="Calibri"/>
        </w:rPr>
      </w:pPr>
      <w:r w:rsidRPr="0006577C">
        <w:rPr>
          <w:rFonts w:ascii="Calibri" w:hAnsi="Calibri"/>
        </w:rPr>
        <w:t>Meer informatie over j</w:t>
      </w:r>
      <w:r w:rsidR="009B12F9" w:rsidRPr="0006577C">
        <w:rPr>
          <w:rFonts w:ascii="Calibri" w:hAnsi="Calibri"/>
        </w:rPr>
        <w:t>eugdteam Zaanstad</w:t>
      </w:r>
      <w:r w:rsidRPr="0006577C">
        <w:rPr>
          <w:rFonts w:ascii="Calibri" w:hAnsi="Calibri"/>
        </w:rPr>
        <w:t xml:space="preserve"> is te vinden bij: </w:t>
      </w:r>
      <w:hyperlink r:id="rId18" w:history="1">
        <w:r w:rsidR="009B12F9" w:rsidRPr="0006577C">
          <w:rPr>
            <w:rStyle w:val="Hyperlink"/>
            <w:rFonts w:ascii="Calibri" w:hAnsi="Calibri"/>
          </w:rPr>
          <w:t>http://www.jeugdteamzaanstad.nl</w:t>
        </w:r>
      </w:hyperlink>
    </w:p>
    <w:p w:rsidR="0072440E" w:rsidRPr="0006577C" w:rsidRDefault="003B02D3" w:rsidP="00CB7939">
      <w:pPr>
        <w:spacing w:after="0"/>
        <w:rPr>
          <w:rStyle w:val="Hyperlink"/>
          <w:rFonts w:ascii="Calibri" w:hAnsi="Calibri"/>
        </w:rPr>
      </w:pPr>
      <w:r w:rsidRPr="0006577C">
        <w:rPr>
          <w:rFonts w:ascii="Calibri" w:hAnsi="Calibri"/>
        </w:rPr>
        <w:t xml:space="preserve">Meer informatie over Centrum Jong: </w:t>
      </w:r>
      <w:hyperlink r:id="rId19" w:history="1">
        <w:r w:rsidRPr="0006577C">
          <w:rPr>
            <w:rStyle w:val="Hyperlink"/>
            <w:rFonts w:ascii="Calibri" w:hAnsi="Calibri"/>
          </w:rPr>
          <w:t>http://www.centrumjong.nl/</w:t>
        </w:r>
      </w:hyperlink>
    </w:p>
    <w:p w:rsidR="0072440E" w:rsidRPr="00D66EE6" w:rsidRDefault="0072440E" w:rsidP="00327C07">
      <w:pPr>
        <w:pStyle w:val="Kop2"/>
        <w:rPr>
          <w:rStyle w:val="Hyperlink"/>
          <w:rFonts w:ascii="Calibri" w:hAnsi="Calibri"/>
          <w:color w:val="auto"/>
          <w:u w:val="none"/>
        </w:rPr>
      </w:pPr>
      <w:bookmarkStart w:id="34" w:name="_Toc430609611"/>
      <w:r w:rsidRPr="00D66EE6">
        <w:rPr>
          <w:rStyle w:val="Hyperlink"/>
          <w:rFonts w:ascii="Calibri" w:hAnsi="Calibri"/>
          <w:color w:val="auto"/>
          <w:u w:val="none"/>
        </w:rPr>
        <w:t>4.3.7 Werken met de schoolarts</w:t>
      </w:r>
      <w:bookmarkEnd w:id="34"/>
    </w:p>
    <w:p w:rsidR="00CD597B" w:rsidRPr="0006577C" w:rsidRDefault="0072440E" w:rsidP="00387F23">
      <w:pPr>
        <w:autoSpaceDE w:val="0"/>
        <w:autoSpaceDN w:val="0"/>
        <w:adjustRightInd w:val="0"/>
        <w:spacing w:after="0"/>
        <w:rPr>
          <w:rFonts w:ascii="Calibri" w:hAnsi="Calibri" w:cs="Calibri"/>
          <w:color w:val="000000"/>
        </w:rPr>
      </w:pPr>
      <w:r w:rsidRPr="0006577C">
        <w:rPr>
          <w:rFonts w:ascii="Calibri" w:hAnsi="Calibri" w:cs="Calibri"/>
          <w:color w:val="000000"/>
        </w:rPr>
        <w:t>De kinderen</w:t>
      </w:r>
      <w:r w:rsidR="005201A7">
        <w:rPr>
          <w:rFonts w:ascii="Calibri" w:hAnsi="Calibri" w:cs="Calibri"/>
          <w:color w:val="000000"/>
        </w:rPr>
        <w:t xml:space="preserve"> van de groepen 2 </w:t>
      </w:r>
      <w:r w:rsidRPr="0006577C">
        <w:rPr>
          <w:rFonts w:ascii="Calibri" w:hAnsi="Calibri" w:cs="Calibri"/>
          <w:color w:val="000000"/>
        </w:rPr>
        <w:t xml:space="preserve">worden door de schoolarts opgeroepen. </w:t>
      </w:r>
      <w:r w:rsidR="005201A7">
        <w:rPr>
          <w:rFonts w:ascii="Calibri" w:hAnsi="Calibri" w:cs="Calibri"/>
          <w:color w:val="000000"/>
        </w:rPr>
        <w:t xml:space="preserve">De leerlingen van de groepen 7 worden door een jeugdverpleegkundige opgeroepen. </w:t>
      </w:r>
      <w:r w:rsidRPr="0006577C">
        <w:rPr>
          <w:rFonts w:ascii="Calibri" w:hAnsi="Calibri" w:cs="Calibri"/>
          <w:color w:val="000000"/>
        </w:rPr>
        <w:t xml:space="preserve">Ouders krijgen een uitnodiging hiervoor. </w:t>
      </w:r>
      <w:r w:rsidR="005201A7">
        <w:rPr>
          <w:rFonts w:ascii="Calibri" w:hAnsi="Calibri" w:cs="Calibri"/>
          <w:color w:val="000000"/>
        </w:rPr>
        <w:br/>
      </w:r>
      <w:r w:rsidRPr="0006577C">
        <w:rPr>
          <w:rFonts w:ascii="Calibri" w:hAnsi="Calibri" w:cs="Calibri"/>
          <w:color w:val="000000"/>
        </w:rPr>
        <w:t xml:space="preserve">De schoolarts </w:t>
      </w:r>
      <w:r w:rsidR="005201A7">
        <w:rPr>
          <w:rFonts w:ascii="Calibri" w:hAnsi="Calibri" w:cs="Calibri"/>
          <w:color w:val="000000"/>
        </w:rPr>
        <w:t>en de verpleegkundige ontvangen</w:t>
      </w:r>
      <w:r w:rsidRPr="0006577C">
        <w:rPr>
          <w:rFonts w:ascii="Calibri" w:hAnsi="Calibri" w:cs="Calibri"/>
          <w:color w:val="000000"/>
        </w:rPr>
        <w:t xml:space="preserve"> deze leerlingen in het gebouw van de GGD in Zaandam.</w:t>
      </w:r>
      <w:r w:rsidR="005201A7">
        <w:rPr>
          <w:rFonts w:ascii="Calibri" w:hAnsi="Calibri" w:cs="Calibri"/>
          <w:color w:val="000000"/>
        </w:rPr>
        <w:br/>
      </w:r>
      <w:r w:rsidR="00387F23">
        <w:rPr>
          <w:rFonts w:ascii="Calibri" w:hAnsi="Calibri" w:cs="Calibri"/>
          <w:color w:val="000000"/>
        </w:rPr>
        <w:br/>
      </w:r>
      <w:r w:rsidR="00977B7F" w:rsidRPr="0006577C">
        <w:rPr>
          <w:rFonts w:ascii="Calibri" w:hAnsi="Calibri" w:cs="Calibri"/>
          <w:color w:val="000000"/>
        </w:rPr>
        <w:t>De school krijgt van de schoolarts-bezoeken een korte terugkoppeling.</w:t>
      </w:r>
      <w:r w:rsidR="00387F23">
        <w:rPr>
          <w:rFonts w:ascii="Calibri" w:hAnsi="Calibri" w:cs="Calibri"/>
          <w:color w:val="000000"/>
        </w:rPr>
        <w:t xml:space="preserve"> </w:t>
      </w:r>
      <w:r w:rsidR="00387F23">
        <w:rPr>
          <w:rFonts w:ascii="Calibri" w:hAnsi="Calibri" w:cs="Calibri"/>
          <w:color w:val="000000"/>
        </w:rPr>
        <w:br/>
      </w:r>
      <w:r w:rsidRPr="0006577C">
        <w:rPr>
          <w:rFonts w:ascii="Calibri" w:hAnsi="Calibri" w:cs="Calibri"/>
          <w:color w:val="000000"/>
        </w:rPr>
        <w:t xml:space="preserve">De IB-er kan de schoolarts verzoeken een leerling </w:t>
      </w:r>
      <w:r w:rsidR="00977B7F" w:rsidRPr="0006577C">
        <w:rPr>
          <w:rFonts w:ascii="Calibri" w:hAnsi="Calibri" w:cs="Calibri"/>
          <w:color w:val="000000"/>
        </w:rPr>
        <w:t xml:space="preserve">extra </w:t>
      </w:r>
      <w:r w:rsidRPr="0006577C">
        <w:rPr>
          <w:rFonts w:ascii="Calibri" w:hAnsi="Calibri" w:cs="Calibri"/>
          <w:color w:val="000000"/>
        </w:rPr>
        <w:t>op te</w:t>
      </w:r>
      <w:r w:rsidR="00387F23">
        <w:rPr>
          <w:rFonts w:ascii="Calibri" w:hAnsi="Calibri" w:cs="Calibri"/>
          <w:color w:val="000000"/>
        </w:rPr>
        <w:t xml:space="preserve"> roepen namens het SOT of BOT. </w:t>
      </w:r>
      <w:r w:rsidR="00387F23">
        <w:rPr>
          <w:rFonts w:ascii="Calibri" w:hAnsi="Calibri" w:cs="Calibri"/>
          <w:color w:val="000000"/>
        </w:rPr>
        <w:br/>
      </w:r>
      <w:r w:rsidRPr="0006577C">
        <w:rPr>
          <w:rFonts w:ascii="Calibri" w:hAnsi="Calibri" w:cs="Calibri"/>
          <w:color w:val="000000"/>
        </w:rPr>
        <w:t>De schoolarts stuurt een verslag naar school als het een leerli</w:t>
      </w:r>
      <w:r w:rsidR="00CD597B" w:rsidRPr="0006577C">
        <w:rPr>
          <w:rFonts w:ascii="Calibri" w:hAnsi="Calibri" w:cs="Calibri"/>
          <w:color w:val="000000"/>
        </w:rPr>
        <w:t>ng van het BOT</w:t>
      </w:r>
      <w:r w:rsidRPr="0006577C">
        <w:rPr>
          <w:rFonts w:ascii="Calibri" w:hAnsi="Calibri" w:cs="Calibri"/>
          <w:color w:val="000000"/>
        </w:rPr>
        <w:t xml:space="preserve"> betreft. In andere gevallen is er telefonisch </w:t>
      </w:r>
      <w:r w:rsidR="00CD597B" w:rsidRPr="0006577C">
        <w:rPr>
          <w:rFonts w:ascii="Calibri" w:hAnsi="Calibri" w:cs="Calibri"/>
          <w:color w:val="000000"/>
        </w:rPr>
        <w:t xml:space="preserve">of digitaal </w:t>
      </w:r>
      <w:r w:rsidRPr="0006577C">
        <w:rPr>
          <w:rFonts w:ascii="Calibri" w:hAnsi="Calibri" w:cs="Calibri"/>
          <w:color w:val="000000"/>
        </w:rPr>
        <w:t>contact met de IB-er.</w:t>
      </w:r>
      <w:r w:rsidR="00CD597B" w:rsidRPr="0006577C">
        <w:rPr>
          <w:rFonts w:ascii="Calibri" w:hAnsi="Calibri" w:cs="Calibri"/>
          <w:color w:val="000000"/>
        </w:rPr>
        <w:br w:type="page"/>
      </w:r>
    </w:p>
    <w:p w:rsidR="005B0D58" w:rsidRPr="00D66EE6" w:rsidRDefault="005B0D58" w:rsidP="00327C07">
      <w:pPr>
        <w:pStyle w:val="Kop2"/>
        <w:rPr>
          <w:rFonts w:ascii="Calibri" w:hAnsi="Calibri"/>
        </w:rPr>
      </w:pPr>
      <w:bookmarkStart w:id="35" w:name="_Toc430609612"/>
      <w:r w:rsidRPr="00D66EE6">
        <w:rPr>
          <w:rFonts w:ascii="Calibri" w:eastAsia="Times New Roman" w:hAnsi="Calibri"/>
          <w:lang w:eastAsia="nl-NL"/>
        </w:rPr>
        <w:t xml:space="preserve">4.4 </w:t>
      </w:r>
      <w:r w:rsidRPr="00D66EE6">
        <w:rPr>
          <w:rFonts w:ascii="Calibri" w:eastAsia="Times New Roman" w:hAnsi="Calibri"/>
          <w:u w:val="single"/>
          <w:lang w:eastAsia="nl-NL"/>
        </w:rPr>
        <w:t>Niveau 4</w:t>
      </w:r>
      <w:r w:rsidRPr="00D66EE6">
        <w:rPr>
          <w:rFonts w:ascii="Calibri" w:eastAsia="Times New Roman" w:hAnsi="Calibri"/>
          <w:lang w:eastAsia="nl-NL"/>
        </w:rPr>
        <w:t>: Extra ondersteuning in het speciaal basisonderwijs of speciaal onderwijs</w:t>
      </w:r>
      <w:bookmarkEnd w:id="35"/>
    </w:p>
    <w:p w:rsidR="00864FE1" w:rsidRPr="0006577C" w:rsidRDefault="00CB7939" w:rsidP="00CB7939">
      <w:pPr>
        <w:spacing w:after="0"/>
        <w:rPr>
          <w:rFonts w:ascii="Calibri" w:hAnsi="Calibri"/>
        </w:rPr>
      </w:pPr>
      <w:r w:rsidRPr="0006577C">
        <w:rPr>
          <w:rFonts w:ascii="Calibri" w:hAnsi="Calibri"/>
        </w:rPr>
        <w:t xml:space="preserve">Als de school de grenzen van de ondersteuningsmogelijkheden heeft bereikt, adviseert het </w:t>
      </w:r>
      <w:r w:rsidR="00864FE1" w:rsidRPr="0006577C">
        <w:rPr>
          <w:rFonts w:ascii="Calibri" w:hAnsi="Calibri"/>
        </w:rPr>
        <w:t xml:space="preserve">BOT </w:t>
      </w:r>
      <w:r w:rsidRPr="0006577C">
        <w:rPr>
          <w:rFonts w:ascii="Calibri" w:hAnsi="Calibri"/>
        </w:rPr>
        <w:t xml:space="preserve">specialistische ondersteuning vanuit- en/of  plaatsing in het speciaal (basis)onderwijs. </w:t>
      </w:r>
    </w:p>
    <w:p w:rsidR="00864FE1" w:rsidRPr="0006577C" w:rsidRDefault="00864FE1" w:rsidP="00864FE1">
      <w:pPr>
        <w:spacing w:after="240"/>
        <w:rPr>
          <w:rFonts w:ascii="Calibri" w:eastAsia="Times New Roman" w:hAnsi="Calibri" w:cs="Arial"/>
          <w:color w:val="343434"/>
          <w:lang w:eastAsia="nl-NL"/>
        </w:rPr>
      </w:pPr>
      <w:r w:rsidRPr="0006577C">
        <w:rPr>
          <w:rFonts w:ascii="Calibri" w:eastAsia="Times New Roman" w:hAnsi="Calibri" w:cs="Arial"/>
          <w:color w:val="343434"/>
          <w:lang w:eastAsia="nl-NL"/>
        </w:rPr>
        <w:t xml:space="preserve">Voor plaatsing in het speciaal basisonderwijs of speciaal onderwijs is een zogenoemde </w:t>
      </w:r>
      <w:r w:rsidRPr="0006577C">
        <w:rPr>
          <w:rFonts w:ascii="Calibri" w:eastAsia="Times New Roman" w:hAnsi="Calibri" w:cs="Arial"/>
          <w:b/>
          <w:color w:val="343434"/>
          <w:lang w:eastAsia="nl-NL"/>
        </w:rPr>
        <w:t>toelaatbaarheidsverklaring</w:t>
      </w:r>
      <w:r w:rsidRPr="0006577C">
        <w:rPr>
          <w:rFonts w:ascii="Calibri" w:eastAsia="Times New Roman" w:hAnsi="Calibri" w:cs="Arial"/>
          <w:color w:val="343434"/>
          <w:lang w:eastAsia="nl-NL"/>
        </w:rPr>
        <w:t xml:space="preserve"> nodig. Die geeft het samenwerkingsverband af. Dat gebeurt op basis van een deskundigenadvies.</w:t>
      </w:r>
    </w:p>
    <w:p w:rsidR="00864FE1" w:rsidRPr="0006577C" w:rsidRDefault="00864FE1" w:rsidP="00864FE1">
      <w:pPr>
        <w:spacing w:after="240"/>
        <w:rPr>
          <w:rFonts w:ascii="Calibri" w:eastAsia="Times New Roman" w:hAnsi="Calibri" w:cs="Arial"/>
          <w:color w:val="343434"/>
          <w:lang w:eastAsia="nl-NL"/>
        </w:rPr>
      </w:pPr>
      <w:r w:rsidRPr="0006577C">
        <w:rPr>
          <w:rFonts w:ascii="Calibri" w:eastAsia="Times New Roman" w:hAnsi="Calibri" w:cs="Arial"/>
          <w:color w:val="343434"/>
          <w:lang w:eastAsia="nl-NL"/>
        </w:rPr>
        <w:t>Obs Herman Gorter kan een deskundigenadvies aanvragen. Ook een jeugdhulpinstelling waar een leerling is opgenomen of wordt behandeld, kan dit doen. Uiteraard gebeurt dit in nauwe afstemming met ouders.</w:t>
      </w:r>
    </w:p>
    <w:p w:rsidR="00864FE1" w:rsidRPr="0006577C" w:rsidRDefault="00864FE1" w:rsidP="00864FE1">
      <w:pPr>
        <w:spacing w:after="240"/>
        <w:rPr>
          <w:rFonts w:ascii="Calibri" w:eastAsia="Times New Roman" w:hAnsi="Calibri" w:cs="Arial"/>
          <w:color w:val="343434"/>
          <w:lang w:eastAsia="nl-NL"/>
        </w:rPr>
      </w:pPr>
      <w:r w:rsidRPr="0006577C">
        <w:rPr>
          <w:rFonts w:ascii="Calibri" w:eastAsia="Times New Roman" w:hAnsi="Calibri" w:cs="Arial"/>
          <w:color w:val="343434"/>
          <w:lang w:eastAsia="nl-NL"/>
        </w:rPr>
        <w:t>De deskundigencommissie bestaat minimaal uit twee deskundigen, waarvan één orthopedagoog. De deskundigencommissie toetst of het speciaal basisonderwijs of speciaal onderwijs inderdaad het beste antwoord is op de ondersteuningsb</w:t>
      </w:r>
      <w:r w:rsidR="00072DF0" w:rsidRPr="0006577C">
        <w:rPr>
          <w:rFonts w:ascii="Calibri" w:eastAsia="Times New Roman" w:hAnsi="Calibri" w:cs="Arial"/>
          <w:color w:val="343434"/>
          <w:lang w:eastAsia="nl-NL"/>
        </w:rPr>
        <w:t>ehoefte de betreffende leerling</w:t>
      </w:r>
      <w:r w:rsidRPr="0006577C">
        <w:rPr>
          <w:rFonts w:ascii="Calibri" w:eastAsia="Times New Roman" w:hAnsi="Calibri" w:cs="Arial"/>
          <w:color w:val="343434"/>
          <w:lang w:eastAsia="nl-NL"/>
        </w:rPr>
        <w:t>.</w:t>
      </w:r>
      <w:r w:rsidRPr="0006577C">
        <w:rPr>
          <w:rFonts w:ascii="Calibri" w:eastAsia="Times New Roman" w:hAnsi="Calibri" w:cs="Arial"/>
          <w:color w:val="343434"/>
          <w:lang w:eastAsia="nl-NL"/>
        </w:rPr>
        <w:br/>
        <w:t>Om goed advies uit te kunnen brengen, is het Groeidocument nodig dat is ingevuld, vanaf het</w:t>
      </w:r>
      <w:r w:rsidR="00072DF0" w:rsidRPr="0006577C">
        <w:rPr>
          <w:rFonts w:ascii="Calibri" w:eastAsia="Times New Roman" w:hAnsi="Calibri" w:cs="Arial"/>
          <w:color w:val="343434"/>
          <w:lang w:eastAsia="nl-NL"/>
        </w:rPr>
        <w:t xml:space="preserve"> moment dat de leerling op </w:t>
      </w:r>
      <w:r w:rsidRPr="0006577C">
        <w:rPr>
          <w:rFonts w:ascii="Calibri" w:eastAsia="Times New Roman" w:hAnsi="Calibri" w:cs="Arial"/>
          <w:color w:val="343434"/>
          <w:lang w:eastAsia="nl-NL"/>
        </w:rPr>
        <w:t>school extra ondersteuning kreeg. Zo nodig worden aanvullende gesprekken gevoerd. De deskundigencommissie checkt onder meer:</w:t>
      </w:r>
    </w:p>
    <w:p w:rsidR="00864FE1" w:rsidRPr="0006577C" w:rsidRDefault="00864FE1" w:rsidP="000F3F0E">
      <w:pPr>
        <w:numPr>
          <w:ilvl w:val="0"/>
          <w:numId w:val="35"/>
        </w:numPr>
        <w:spacing w:after="100" w:afterAutospacing="1"/>
        <w:ind w:left="240"/>
        <w:rPr>
          <w:rFonts w:ascii="Calibri" w:eastAsia="Times New Roman" w:hAnsi="Calibri" w:cs="Arial"/>
          <w:color w:val="343434"/>
          <w:lang w:eastAsia="nl-NL"/>
        </w:rPr>
      </w:pPr>
      <w:r w:rsidRPr="0006577C">
        <w:rPr>
          <w:rFonts w:ascii="Calibri" w:eastAsia="Times New Roman" w:hAnsi="Calibri" w:cs="Arial"/>
          <w:color w:val="343434"/>
          <w:lang w:eastAsia="nl-NL"/>
        </w:rPr>
        <w:t>Of alle betrokkenen zijn ‘gehoord’;</w:t>
      </w:r>
    </w:p>
    <w:p w:rsidR="00864FE1" w:rsidRPr="0006577C" w:rsidRDefault="00864FE1" w:rsidP="000F3F0E">
      <w:pPr>
        <w:numPr>
          <w:ilvl w:val="0"/>
          <w:numId w:val="35"/>
        </w:numPr>
        <w:spacing w:after="100" w:afterAutospacing="1"/>
        <w:ind w:left="240"/>
        <w:rPr>
          <w:rFonts w:ascii="Calibri" w:eastAsia="Times New Roman" w:hAnsi="Calibri" w:cs="Arial"/>
          <w:color w:val="343434"/>
          <w:lang w:eastAsia="nl-NL"/>
        </w:rPr>
      </w:pPr>
      <w:r w:rsidRPr="0006577C">
        <w:rPr>
          <w:rFonts w:ascii="Calibri" w:eastAsia="Times New Roman" w:hAnsi="Calibri" w:cs="Arial"/>
          <w:color w:val="343434"/>
          <w:lang w:eastAsia="nl-NL"/>
        </w:rPr>
        <w:t>Of integraal is gekeken (één kind, één gezin, één plan);</w:t>
      </w:r>
    </w:p>
    <w:p w:rsidR="00864FE1" w:rsidRPr="0006577C" w:rsidRDefault="00864FE1" w:rsidP="000F3F0E">
      <w:pPr>
        <w:numPr>
          <w:ilvl w:val="0"/>
          <w:numId w:val="35"/>
        </w:numPr>
        <w:spacing w:after="100" w:afterAutospacing="1"/>
        <w:ind w:left="240"/>
        <w:rPr>
          <w:rFonts w:ascii="Calibri" w:eastAsia="Times New Roman" w:hAnsi="Calibri" w:cs="Arial"/>
          <w:color w:val="343434"/>
          <w:lang w:eastAsia="nl-NL"/>
        </w:rPr>
      </w:pPr>
      <w:r w:rsidRPr="0006577C">
        <w:rPr>
          <w:rFonts w:ascii="Calibri" w:eastAsia="Times New Roman" w:hAnsi="Calibri" w:cs="Arial"/>
          <w:color w:val="343434"/>
          <w:lang w:eastAsia="nl-NL"/>
        </w:rPr>
        <w:t>Of tot nu toe alle noodzakelijke ondersteuning is geboden;</w:t>
      </w:r>
    </w:p>
    <w:p w:rsidR="00864FE1" w:rsidRPr="0006577C" w:rsidRDefault="00864FE1" w:rsidP="000F3F0E">
      <w:pPr>
        <w:numPr>
          <w:ilvl w:val="0"/>
          <w:numId w:val="35"/>
        </w:numPr>
        <w:spacing w:after="100" w:afterAutospacing="1"/>
        <w:ind w:left="240"/>
        <w:rPr>
          <w:rFonts w:ascii="Calibri" w:eastAsia="Times New Roman" w:hAnsi="Calibri" w:cs="Arial"/>
          <w:color w:val="343434"/>
          <w:lang w:eastAsia="nl-NL"/>
        </w:rPr>
      </w:pPr>
      <w:r w:rsidRPr="0006577C">
        <w:rPr>
          <w:rFonts w:ascii="Calibri" w:eastAsia="Times New Roman" w:hAnsi="Calibri" w:cs="Arial"/>
          <w:color w:val="343434"/>
          <w:lang w:eastAsia="nl-NL"/>
        </w:rPr>
        <w:t>Of alternatieve oplossingen zijn bekeken.</w:t>
      </w:r>
    </w:p>
    <w:p w:rsidR="00317252" w:rsidRPr="0006577C" w:rsidRDefault="00864FE1" w:rsidP="00072DF0">
      <w:pPr>
        <w:spacing w:after="240"/>
        <w:rPr>
          <w:rFonts w:ascii="Calibri" w:eastAsia="Times New Roman" w:hAnsi="Calibri" w:cs="Arial"/>
          <w:color w:val="343434"/>
          <w:lang w:eastAsia="nl-NL"/>
        </w:rPr>
      </w:pPr>
      <w:r w:rsidRPr="0006577C">
        <w:rPr>
          <w:rFonts w:ascii="Calibri" w:eastAsia="Times New Roman" w:hAnsi="Calibri" w:cs="Arial"/>
          <w:color w:val="343434"/>
          <w:lang w:eastAsia="nl-NL"/>
        </w:rPr>
        <w:t>Het deskundigenadvies komt tot stand tijdens een</w:t>
      </w:r>
      <w:r w:rsidR="00072DF0" w:rsidRPr="0006577C">
        <w:rPr>
          <w:rFonts w:ascii="Calibri" w:eastAsia="Times New Roman" w:hAnsi="Calibri" w:cs="Arial"/>
          <w:color w:val="343434"/>
          <w:lang w:eastAsia="nl-NL"/>
        </w:rPr>
        <w:t xml:space="preserve"> gesprek met ouders en </w:t>
      </w:r>
      <w:r w:rsidRPr="0006577C">
        <w:rPr>
          <w:rFonts w:ascii="Calibri" w:eastAsia="Times New Roman" w:hAnsi="Calibri" w:cs="Arial"/>
          <w:color w:val="343434"/>
          <w:lang w:eastAsia="nl-NL"/>
        </w:rPr>
        <w:t>school. Het samenwerkingsverband neemt het deskundigenadvies altijd over. Zijn ouder(s) het niet eens met de beslissing over toelaatbaarheid tot het speciaal basisonderwijs of speciaal onderwijs, dan kunnen zij een beroep doe</w:t>
      </w:r>
      <w:r w:rsidR="00317252" w:rsidRPr="0006577C">
        <w:rPr>
          <w:rFonts w:ascii="Calibri" w:eastAsia="Times New Roman" w:hAnsi="Calibri" w:cs="Arial"/>
          <w:color w:val="343434"/>
          <w:lang w:eastAsia="nl-NL"/>
        </w:rPr>
        <w:t>n op de Geschillenregeling (</w:t>
      </w:r>
      <w:hyperlink r:id="rId20" w:history="1">
        <w:r w:rsidR="00317252" w:rsidRPr="0006577C">
          <w:rPr>
            <w:rStyle w:val="Hyperlink"/>
            <w:rFonts w:ascii="Calibri" w:eastAsia="Times New Roman" w:hAnsi="Calibri" w:cs="Arial"/>
            <w:lang w:eastAsia="nl-NL"/>
          </w:rPr>
          <w:t>http://www.swvpozaanstreek.nl/diensten/voor-professionals/specialistisch-arrangement-hoe</w:t>
        </w:r>
      </w:hyperlink>
      <w:r w:rsidR="00317252" w:rsidRPr="0006577C">
        <w:rPr>
          <w:rFonts w:ascii="Calibri" w:eastAsia="Times New Roman" w:hAnsi="Calibri" w:cs="Arial"/>
          <w:color w:val="343434"/>
          <w:lang w:eastAsia="nl-NL"/>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6379"/>
      </w:tblGrid>
      <w:tr w:rsidR="00CB7939" w:rsidRPr="0006577C" w:rsidTr="00072DF0">
        <w:tc>
          <w:tcPr>
            <w:tcW w:w="1134" w:type="dxa"/>
            <w:shd w:val="clear" w:color="auto" w:fill="F2F2F2" w:themeFill="background1" w:themeFillShade="F2"/>
          </w:tcPr>
          <w:p w:rsidR="00CB7939" w:rsidRPr="0006577C" w:rsidRDefault="00CB7939" w:rsidP="00CB7939">
            <w:pPr>
              <w:spacing w:after="0"/>
              <w:rPr>
                <w:rFonts w:ascii="Calibri" w:hAnsi="Calibri"/>
              </w:rPr>
            </w:pPr>
            <w:r w:rsidRPr="0006577C">
              <w:rPr>
                <w:rFonts w:ascii="Calibri" w:hAnsi="Calibri"/>
              </w:rPr>
              <w:t>WIE</w:t>
            </w:r>
          </w:p>
        </w:tc>
        <w:tc>
          <w:tcPr>
            <w:tcW w:w="6379" w:type="dxa"/>
            <w:shd w:val="clear" w:color="auto" w:fill="F2F2F2" w:themeFill="background1" w:themeFillShade="F2"/>
          </w:tcPr>
          <w:p w:rsidR="00CB7939" w:rsidRPr="0006577C" w:rsidRDefault="00CB7939" w:rsidP="00CB7939">
            <w:pPr>
              <w:spacing w:after="0"/>
              <w:rPr>
                <w:rFonts w:ascii="Calibri" w:hAnsi="Calibri"/>
              </w:rPr>
            </w:pPr>
            <w:r w:rsidRPr="0006577C">
              <w:rPr>
                <w:rFonts w:ascii="Calibri" w:hAnsi="Calibri"/>
              </w:rPr>
              <w:t>TAKEN EN VERANTWOORDELIJKHEDEN</w:t>
            </w:r>
          </w:p>
        </w:tc>
      </w:tr>
      <w:tr w:rsidR="00CB7939" w:rsidRPr="0006577C" w:rsidTr="00CB7939">
        <w:tc>
          <w:tcPr>
            <w:tcW w:w="1134" w:type="dxa"/>
          </w:tcPr>
          <w:p w:rsidR="00CB7939" w:rsidRPr="0006577C" w:rsidRDefault="00D27DAF" w:rsidP="00CB7939">
            <w:pPr>
              <w:spacing w:after="0"/>
              <w:rPr>
                <w:rFonts w:ascii="Calibri" w:hAnsi="Calibri"/>
                <w:lang w:val="en-GB"/>
              </w:rPr>
            </w:pPr>
            <w:r w:rsidRPr="0006577C">
              <w:rPr>
                <w:rFonts w:ascii="Calibri" w:hAnsi="Calibri"/>
                <w:lang w:val="en-GB"/>
              </w:rPr>
              <w:t>l</w:t>
            </w:r>
            <w:r w:rsidR="00CB7939" w:rsidRPr="0006577C">
              <w:rPr>
                <w:rFonts w:ascii="Calibri" w:hAnsi="Calibri"/>
                <w:lang w:val="en-GB"/>
              </w:rPr>
              <w:t>eerkracht</w:t>
            </w:r>
            <w:r w:rsidR="00072DF0" w:rsidRPr="0006577C">
              <w:rPr>
                <w:rFonts w:ascii="Calibri" w:hAnsi="Calibri"/>
                <w:lang w:val="en-GB"/>
              </w:rPr>
              <w:t xml:space="preserve"> en IB</w:t>
            </w:r>
          </w:p>
          <w:p w:rsidR="00CB7939" w:rsidRPr="0006577C" w:rsidRDefault="00CB7939" w:rsidP="00CB7939">
            <w:pPr>
              <w:spacing w:after="0"/>
              <w:rPr>
                <w:rFonts w:ascii="Calibri" w:hAnsi="Calibri"/>
                <w:lang w:val="en-GB"/>
              </w:rPr>
            </w:pPr>
          </w:p>
          <w:p w:rsidR="00CB7939" w:rsidRPr="0006577C" w:rsidRDefault="00CB7939" w:rsidP="00CB7939">
            <w:pPr>
              <w:spacing w:after="0"/>
              <w:rPr>
                <w:rFonts w:ascii="Calibri" w:hAnsi="Calibri"/>
                <w:lang w:val="en-GB"/>
              </w:rPr>
            </w:pPr>
          </w:p>
          <w:p w:rsidR="00CB7939" w:rsidRPr="0006577C" w:rsidRDefault="00CB7939" w:rsidP="00CB7939">
            <w:pPr>
              <w:spacing w:after="0"/>
              <w:rPr>
                <w:rFonts w:ascii="Calibri" w:hAnsi="Calibri"/>
                <w:lang w:val="en-GB"/>
              </w:rPr>
            </w:pPr>
          </w:p>
          <w:p w:rsidR="00CB7939" w:rsidRPr="0006577C" w:rsidRDefault="00072DF0" w:rsidP="00CB7939">
            <w:pPr>
              <w:spacing w:after="0"/>
              <w:rPr>
                <w:rFonts w:ascii="Calibri" w:hAnsi="Calibri"/>
              </w:rPr>
            </w:pPr>
            <w:r w:rsidRPr="0006577C">
              <w:rPr>
                <w:rFonts w:ascii="Calibri" w:hAnsi="Calibri"/>
              </w:rPr>
              <w:t>BO</w:t>
            </w:r>
            <w:r w:rsidR="00CB7939" w:rsidRPr="0006577C">
              <w:rPr>
                <w:rFonts w:ascii="Calibri" w:hAnsi="Calibri"/>
              </w:rPr>
              <w:t>T</w:t>
            </w:r>
            <w:r w:rsidRPr="0006577C">
              <w:rPr>
                <w:rFonts w:ascii="Calibri" w:hAnsi="Calibri"/>
              </w:rPr>
              <w:t xml:space="preserve"> en</w:t>
            </w:r>
          </w:p>
          <w:p w:rsidR="00CB7939" w:rsidRPr="0006577C" w:rsidRDefault="00CB7939" w:rsidP="00CB7939">
            <w:pPr>
              <w:spacing w:after="0"/>
              <w:rPr>
                <w:rFonts w:ascii="Calibri" w:hAnsi="Calibri"/>
              </w:rPr>
            </w:pPr>
            <w:r w:rsidRPr="0006577C">
              <w:rPr>
                <w:rFonts w:ascii="Calibri" w:hAnsi="Calibri"/>
              </w:rPr>
              <w:t>IB</w:t>
            </w: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p>
          <w:p w:rsidR="00CB7939" w:rsidRPr="0006577C" w:rsidRDefault="00CB7939" w:rsidP="00CB7939">
            <w:pPr>
              <w:spacing w:after="0"/>
              <w:rPr>
                <w:rFonts w:ascii="Calibri" w:hAnsi="Calibri"/>
              </w:rPr>
            </w:pPr>
            <w:r w:rsidRPr="0006577C">
              <w:rPr>
                <w:rFonts w:ascii="Calibri" w:hAnsi="Calibri"/>
              </w:rPr>
              <w:t>ouders</w:t>
            </w:r>
          </w:p>
          <w:p w:rsidR="00CB7939" w:rsidRPr="0006577C" w:rsidRDefault="00072DF0" w:rsidP="00CB7939">
            <w:pPr>
              <w:spacing w:after="0"/>
              <w:rPr>
                <w:rFonts w:ascii="Calibri" w:hAnsi="Calibri"/>
              </w:rPr>
            </w:pPr>
            <w:r w:rsidRPr="0006577C">
              <w:rPr>
                <w:rFonts w:ascii="Calibri" w:hAnsi="Calibri"/>
              </w:rPr>
              <w:t>SWV/DC</w:t>
            </w:r>
          </w:p>
        </w:tc>
        <w:tc>
          <w:tcPr>
            <w:tcW w:w="6379" w:type="dxa"/>
          </w:tcPr>
          <w:p w:rsidR="00CB7939" w:rsidRPr="0006577C" w:rsidRDefault="00CB7939" w:rsidP="00CB7939">
            <w:pPr>
              <w:numPr>
                <w:ilvl w:val="0"/>
                <w:numId w:val="1"/>
              </w:numPr>
              <w:spacing w:after="0"/>
              <w:rPr>
                <w:rFonts w:ascii="Calibri" w:hAnsi="Calibri"/>
              </w:rPr>
            </w:pPr>
            <w:r w:rsidRPr="0006577C">
              <w:rPr>
                <w:rFonts w:ascii="Calibri" w:hAnsi="Calibri"/>
              </w:rPr>
              <w:t>informeert ouders</w:t>
            </w:r>
          </w:p>
          <w:p w:rsidR="00CB7939" w:rsidRPr="0006577C" w:rsidRDefault="00CB7939" w:rsidP="00CB7939">
            <w:pPr>
              <w:numPr>
                <w:ilvl w:val="0"/>
                <w:numId w:val="1"/>
              </w:numPr>
              <w:spacing w:after="0"/>
              <w:rPr>
                <w:rFonts w:ascii="Calibri" w:hAnsi="Calibri"/>
              </w:rPr>
            </w:pPr>
            <w:r w:rsidRPr="0006577C">
              <w:rPr>
                <w:rFonts w:ascii="Calibri" w:hAnsi="Calibri"/>
              </w:rPr>
              <w:t>completeert dossier met actueel OKR, onderzoeken, (para)medische rapporten, verslagen externen, toetsgegevens etc.</w:t>
            </w:r>
          </w:p>
          <w:p w:rsidR="00CB7939" w:rsidRPr="0006577C" w:rsidRDefault="00072DF0" w:rsidP="00CB7939">
            <w:pPr>
              <w:numPr>
                <w:ilvl w:val="0"/>
                <w:numId w:val="1"/>
              </w:numPr>
              <w:spacing w:after="0"/>
              <w:rPr>
                <w:rFonts w:ascii="Calibri" w:hAnsi="Calibri"/>
              </w:rPr>
            </w:pPr>
            <w:r w:rsidRPr="0006577C">
              <w:rPr>
                <w:rFonts w:ascii="Calibri" w:hAnsi="Calibri"/>
              </w:rPr>
              <w:t>formuleert (pré)</w:t>
            </w:r>
            <w:r w:rsidR="00CB7939" w:rsidRPr="0006577C">
              <w:rPr>
                <w:rFonts w:ascii="Calibri" w:hAnsi="Calibri"/>
              </w:rPr>
              <w:t xml:space="preserve">advies </w:t>
            </w:r>
          </w:p>
          <w:p w:rsidR="00CB7939" w:rsidRPr="0006577C" w:rsidRDefault="00CB7939" w:rsidP="00CB7939">
            <w:pPr>
              <w:numPr>
                <w:ilvl w:val="0"/>
                <w:numId w:val="1"/>
              </w:numPr>
              <w:spacing w:after="0"/>
              <w:rPr>
                <w:rFonts w:ascii="Calibri" w:hAnsi="Calibri"/>
              </w:rPr>
            </w:pPr>
            <w:r w:rsidRPr="0006577C">
              <w:rPr>
                <w:rFonts w:ascii="Calibri" w:hAnsi="Calibri"/>
              </w:rPr>
              <w:t>coördineert</w:t>
            </w:r>
            <w:r w:rsidR="00072DF0" w:rsidRPr="0006577C">
              <w:rPr>
                <w:rFonts w:ascii="Calibri" w:hAnsi="Calibri"/>
              </w:rPr>
              <w:t xml:space="preserve"> richting SWV</w:t>
            </w:r>
          </w:p>
          <w:p w:rsidR="00CB7939" w:rsidRPr="0006577C" w:rsidRDefault="00CB7939" w:rsidP="00CB7939">
            <w:pPr>
              <w:numPr>
                <w:ilvl w:val="0"/>
                <w:numId w:val="1"/>
              </w:numPr>
              <w:spacing w:after="0"/>
              <w:rPr>
                <w:rFonts w:ascii="Calibri" w:hAnsi="Calibri"/>
              </w:rPr>
            </w:pPr>
            <w:r w:rsidRPr="0006577C">
              <w:rPr>
                <w:rFonts w:ascii="Calibri" w:hAnsi="Calibri"/>
              </w:rPr>
              <w:t>geeft ouders inzage in aanvraagdossier; laat dit ondertekenen en verzendt het</w:t>
            </w:r>
          </w:p>
          <w:p w:rsidR="00CB7939" w:rsidRPr="0006577C" w:rsidRDefault="00CB7939" w:rsidP="00CB7939">
            <w:pPr>
              <w:numPr>
                <w:ilvl w:val="0"/>
                <w:numId w:val="1"/>
              </w:numPr>
              <w:spacing w:after="0"/>
              <w:rPr>
                <w:rFonts w:ascii="Calibri" w:hAnsi="Calibri"/>
              </w:rPr>
            </w:pPr>
            <w:r w:rsidRPr="0006577C">
              <w:rPr>
                <w:rFonts w:ascii="Calibri" w:hAnsi="Calibri"/>
              </w:rPr>
              <w:t>begeleidt ouders bij passende onderwijsondersteuning</w:t>
            </w:r>
          </w:p>
          <w:p w:rsidR="00CB7939" w:rsidRPr="0006577C" w:rsidRDefault="00CB7939" w:rsidP="00CB7939">
            <w:pPr>
              <w:numPr>
                <w:ilvl w:val="0"/>
                <w:numId w:val="1"/>
              </w:numPr>
              <w:spacing w:after="0"/>
              <w:rPr>
                <w:rFonts w:ascii="Calibri" w:hAnsi="Calibri"/>
              </w:rPr>
            </w:pPr>
            <w:r w:rsidRPr="0006577C">
              <w:rPr>
                <w:rFonts w:ascii="Calibri" w:hAnsi="Calibri"/>
              </w:rPr>
              <w:t>m</w:t>
            </w:r>
            <w:r w:rsidR="00072DF0" w:rsidRPr="0006577C">
              <w:rPr>
                <w:rFonts w:ascii="Calibri" w:hAnsi="Calibri"/>
              </w:rPr>
              <w:t>elden aan bij SWV/</w:t>
            </w:r>
            <w:r w:rsidR="00072DF0" w:rsidRPr="0006577C">
              <w:rPr>
                <w:rFonts w:ascii="Calibri" w:eastAsia="Times New Roman" w:hAnsi="Calibri" w:cs="Arial"/>
                <w:color w:val="343434"/>
                <w:lang w:eastAsia="nl-NL"/>
              </w:rPr>
              <w:t xml:space="preserve"> deskundigencommissie (DC)</w:t>
            </w:r>
          </w:p>
          <w:p w:rsidR="00CB7939" w:rsidRPr="0006577C" w:rsidRDefault="00072DF0" w:rsidP="00CB7939">
            <w:pPr>
              <w:numPr>
                <w:ilvl w:val="0"/>
                <w:numId w:val="1"/>
              </w:numPr>
              <w:spacing w:after="0"/>
              <w:rPr>
                <w:rFonts w:ascii="Calibri" w:hAnsi="Calibri"/>
              </w:rPr>
            </w:pPr>
            <w:r w:rsidRPr="0006577C">
              <w:rPr>
                <w:rFonts w:ascii="Calibri" w:hAnsi="Calibri"/>
              </w:rPr>
              <w:t>geeft wel/geen toelaatbaarheidsverklaring af</w:t>
            </w:r>
            <w:r w:rsidR="00CB7939" w:rsidRPr="0006577C">
              <w:rPr>
                <w:rFonts w:ascii="Calibri" w:hAnsi="Calibri"/>
              </w:rPr>
              <w:t>; ouders en school krijgen bericht</w:t>
            </w:r>
          </w:p>
        </w:tc>
      </w:tr>
    </w:tbl>
    <w:p w:rsidR="00B318CF" w:rsidRPr="0006577C" w:rsidRDefault="00CB7939" w:rsidP="00317252">
      <w:pPr>
        <w:spacing w:after="0"/>
        <w:rPr>
          <w:rFonts w:ascii="Calibri" w:hAnsi="Calibri"/>
        </w:rPr>
      </w:pPr>
      <w:r w:rsidRPr="0006577C">
        <w:rPr>
          <w:rFonts w:ascii="Calibri" w:hAnsi="Calibri"/>
        </w:rPr>
        <w:t>De school biedt de mogelijke ondersteuning totdat de leerling in het speciaal (basis)onderwijs is geplaatst of totdat de specialistische begeleiding vanuit het speciaal onderwijs van start zal gaan.</w:t>
      </w:r>
      <w:r w:rsidR="00B318CF" w:rsidRPr="0006577C">
        <w:rPr>
          <w:rFonts w:ascii="Calibri" w:hAnsi="Calibri"/>
        </w:rPr>
        <w:br w:type="page"/>
      </w:r>
    </w:p>
    <w:p w:rsidR="00CB7939" w:rsidRPr="0006577C" w:rsidRDefault="00327C07" w:rsidP="00327C07">
      <w:pPr>
        <w:pStyle w:val="Kop1"/>
      </w:pPr>
      <w:bookmarkStart w:id="36" w:name="_Toc430609613"/>
      <w:r>
        <w:t>Hoofdstuk 5</w:t>
      </w:r>
      <w:r>
        <w:tab/>
        <w:t>Overleg en ondersteuningsbesprekingen</w:t>
      </w:r>
      <w:bookmarkEnd w:id="36"/>
    </w:p>
    <w:p w:rsidR="004305C7" w:rsidRPr="0006577C" w:rsidRDefault="00DE71C6" w:rsidP="004305C7">
      <w:pPr>
        <w:rPr>
          <w:rFonts w:ascii="Calibri" w:hAnsi="Calibri"/>
          <w:i/>
        </w:rPr>
      </w:pPr>
      <w:r w:rsidRPr="0006577C">
        <w:rPr>
          <w:rFonts w:ascii="Calibri" w:hAnsi="Calibri"/>
        </w:rPr>
        <w:t xml:space="preserve">Om de kwaliteit van de onderwijsondersteuning goed tot uitvoer te brengen, is regelmatig </w:t>
      </w:r>
      <w:r w:rsidR="00FB65EC" w:rsidRPr="0006577C">
        <w:rPr>
          <w:rFonts w:ascii="Calibri" w:hAnsi="Calibri"/>
        </w:rPr>
        <w:t xml:space="preserve">handelingsgericht </w:t>
      </w:r>
      <w:r w:rsidRPr="0006577C">
        <w:rPr>
          <w:rFonts w:ascii="Calibri" w:hAnsi="Calibri"/>
        </w:rPr>
        <w:t xml:space="preserve">overleg tussen de verschillende partijen/betrokkenen noodzakelijk. </w:t>
      </w:r>
      <w:r w:rsidR="004305C7" w:rsidRPr="0006577C">
        <w:rPr>
          <w:rFonts w:ascii="Calibri" w:hAnsi="Calibri"/>
        </w:rPr>
        <w:t xml:space="preserve">Alle handelingsgerichte- en opbrengstgerichte activiteiten van obs Herman Gorter zijn vastgelegd in een jaarplanning voor HGW en OGW </w:t>
      </w:r>
      <w:r w:rsidR="004305C7" w:rsidRPr="0006577C">
        <w:rPr>
          <w:rFonts w:ascii="Calibri" w:hAnsi="Calibri" w:cs="Arial"/>
          <w:color w:val="000202"/>
        </w:rPr>
        <w:t xml:space="preserve">(zie ook </w:t>
      </w:r>
      <w:r w:rsidR="002E40CB" w:rsidRPr="0006577C">
        <w:rPr>
          <w:rFonts w:ascii="Calibri" w:hAnsi="Calibri"/>
        </w:rPr>
        <w:t>b</w:t>
      </w:r>
      <w:r w:rsidR="004305C7" w:rsidRPr="0006577C">
        <w:rPr>
          <w:rFonts w:ascii="Calibri" w:hAnsi="Calibri"/>
        </w:rPr>
        <w:t xml:space="preserve">ijlage IV: </w:t>
      </w:r>
      <w:r w:rsidR="004305C7" w:rsidRPr="0006577C">
        <w:rPr>
          <w:rFonts w:ascii="Calibri" w:hAnsi="Calibri"/>
          <w:i/>
        </w:rPr>
        <w:t>Jaarplanning HGW en OGW obs Herman Gorter).</w:t>
      </w:r>
    </w:p>
    <w:p w:rsidR="00DE71C6" w:rsidRPr="0006577C" w:rsidRDefault="00DE71C6" w:rsidP="00CB7939">
      <w:pPr>
        <w:spacing w:after="0"/>
        <w:rPr>
          <w:rFonts w:ascii="Calibri" w:hAnsi="Calibri"/>
        </w:rPr>
      </w:pPr>
      <w:r w:rsidRPr="0006577C">
        <w:rPr>
          <w:rFonts w:ascii="Calibri" w:hAnsi="Calibri"/>
        </w:rPr>
        <w:t>Bij obs Herman Gorter vinden de volgende overleggen plaats die betrekk</w:t>
      </w:r>
      <w:r w:rsidR="00327C07">
        <w:rPr>
          <w:rFonts w:ascii="Calibri" w:hAnsi="Calibri"/>
        </w:rPr>
        <w:t>ing hebben op de ondersteuning:</w:t>
      </w:r>
    </w:p>
    <w:p w:rsidR="00DE71C6" w:rsidRPr="00D66EE6" w:rsidRDefault="001500A7" w:rsidP="00327C07">
      <w:pPr>
        <w:pStyle w:val="Kop2"/>
        <w:rPr>
          <w:rFonts w:ascii="Calibri" w:hAnsi="Calibri"/>
        </w:rPr>
      </w:pPr>
      <w:bookmarkStart w:id="37" w:name="_Toc430609614"/>
      <w:r>
        <w:rPr>
          <w:rFonts w:ascii="Calibri" w:hAnsi="Calibri"/>
        </w:rPr>
        <w:t>5.1 KWALITEITS</w:t>
      </w:r>
      <w:r w:rsidR="00DE71C6" w:rsidRPr="00D66EE6">
        <w:rPr>
          <w:rFonts w:ascii="Calibri" w:hAnsi="Calibri"/>
        </w:rPr>
        <w:t>teamoverleg</w:t>
      </w:r>
      <w:bookmarkEnd w:id="37"/>
      <w:r w:rsidR="00DE71C6" w:rsidRPr="00D66EE6">
        <w:rPr>
          <w:rFonts w:ascii="Calibri" w:hAnsi="Calibri"/>
        </w:rPr>
        <w:t xml:space="preserve"> </w:t>
      </w:r>
    </w:p>
    <w:p w:rsidR="00DE71C6" w:rsidRPr="0006577C" w:rsidRDefault="001500A7" w:rsidP="00DE71C6">
      <w:pPr>
        <w:autoSpaceDE w:val="0"/>
        <w:autoSpaceDN w:val="0"/>
        <w:adjustRightInd w:val="0"/>
        <w:spacing w:after="0"/>
        <w:rPr>
          <w:rFonts w:ascii="Calibri" w:hAnsi="Calibri" w:cs="Calibri"/>
          <w:color w:val="000000"/>
        </w:rPr>
      </w:pPr>
      <w:r>
        <w:rPr>
          <w:rFonts w:ascii="Calibri" w:hAnsi="Calibri" w:cs="Calibri"/>
          <w:color w:val="000000"/>
        </w:rPr>
        <w:t>Het kwaliteits</w:t>
      </w:r>
      <w:r w:rsidR="00DE71C6" w:rsidRPr="0006577C">
        <w:rPr>
          <w:rFonts w:ascii="Calibri" w:hAnsi="Calibri" w:cs="Calibri"/>
          <w:color w:val="000000"/>
        </w:rPr>
        <w:t>teamoverleg vindt plaats tussen de directie</w:t>
      </w:r>
      <w:r>
        <w:rPr>
          <w:rFonts w:ascii="Calibri" w:hAnsi="Calibri" w:cs="Calibri"/>
          <w:color w:val="000000"/>
        </w:rPr>
        <w:t>, de kwaliteits</w:t>
      </w:r>
      <w:r w:rsidR="00CD4320" w:rsidRPr="0006577C">
        <w:rPr>
          <w:rFonts w:ascii="Calibri" w:hAnsi="Calibri" w:cs="Calibri"/>
          <w:color w:val="000000"/>
        </w:rPr>
        <w:t>coördinator</w:t>
      </w:r>
      <w:r>
        <w:rPr>
          <w:rFonts w:ascii="Calibri" w:hAnsi="Calibri" w:cs="Calibri"/>
          <w:color w:val="000000"/>
        </w:rPr>
        <w:t>en en de zorgspecialist</w:t>
      </w:r>
      <w:r w:rsidR="00DE71C6" w:rsidRPr="0006577C">
        <w:rPr>
          <w:rFonts w:ascii="Calibri" w:hAnsi="Calibri" w:cs="Calibri"/>
          <w:color w:val="000000"/>
        </w:rPr>
        <w:t xml:space="preserve"> en dient om d</w:t>
      </w:r>
      <w:r>
        <w:rPr>
          <w:rFonts w:ascii="Calibri" w:hAnsi="Calibri" w:cs="Calibri"/>
          <w:color w:val="000000"/>
        </w:rPr>
        <w:t>e kwaliteit van het onderwijs</w:t>
      </w:r>
      <w:r w:rsidR="00DE71C6" w:rsidRPr="0006577C">
        <w:rPr>
          <w:rFonts w:ascii="Calibri" w:hAnsi="Calibri" w:cs="Calibri"/>
          <w:color w:val="000000"/>
        </w:rPr>
        <w:t xml:space="preserve"> te besprek</w:t>
      </w:r>
      <w:r w:rsidR="00667969" w:rsidRPr="0006577C">
        <w:rPr>
          <w:rFonts w:ascii="Calibri" w:hAnsi="Calibri" w:cs="Calibri"/>
          <w:color w:val="000000"/>
        </w:rPr>
        <w:t xml:space="preserve">en, </w:t>
      </w:r>
      <w:r w:rsidR="00DE71C6" w:rsidRPr="0006577C">
        <w:rPr>
          <w:rFonts w:ascii="Calibri" w:hAnsi="Calibri" w:cs="Calibri"/>
          <w:color w:val="000000"/>
        </w:rPr>
        <w:t xml:space="preserve">te vernieuwen en te borgen. Deze overleggen worden opgenomen in de jaarplanning van de school. </w:t>
      </w:r>
    </w:p>
    <w:p w:rsidR="00DE71C6" w:rsidRPr="0006577C" w:rsidRDefault="00DE71C6" w:rsidP="00DE71C6">
      <w:pPr>
        <w:autoSpaceDE w:val="0"/>
        <w:autoSpaceDN w:val="0"/>
        <w:adjustRightInd w:val="0"/>
        <w:spacing w:after="0"/>
        <w:rPr>
          <w:rFonts w:ascii="Calibri" w:hAnsi="Calibri" w:cs="Calibri"/>
          <w:color w:val="000000"/>
        </w:rPr>
      </w:pPr>
      <w:r w:rsidRPr="0006577C">
        <w:rPr>
          <w:rFonts w:ascii="Calibri" w:hAnsi="Calibri" w:cs="Calibri"/>
          <w:color w:val="000000"/>
        </w:rPr>
        <w:t>Tijdens de overleggen</w:t>
      </w:r>
      <w:r w:rsidR="00E44D59">
        <w:rPr>
          <w:rStyle w:val="Verwijzingopmerking"/>
        </w:rPr>
        <w:t xml:space="preserve"> i</w:t>
      </w:r>
      <w:r w:rsidR="00DC1167" w:rsidRPr="0006577C">
        <w:rPr>
          <w:rFonts w:ascii="Calibri" w:hAnsi="Calibri" w:cs="Calibri"/>
          <w:color w:val="000000"/>
        </w:rPr>
        <w:t xml:space="preserve">s er gestructureerde aandacht voor: </w:t>
      </w:r>
      <w:r w:rsidRPr="0006577C">
        <w:rPr>
          <w:rFonts w:ascii="Calibri" w:hAnsi="Calibri" w:cs="Calibri"/>
          <w:color w:val="000000"/>
        </w:rPr>
        <w:t xml:space="preserve">de professionalisering van de leerkrachten, de evaluatie van de ondersteuningsstructuur, </w:t>
      </w:r>
      <w:r w:rsidR="00DC1167" w:rsidRPr="0006577C">
        <w:rPr>
          <w:rFonts w:ascii="Calibri" w:hAnsi="Calibri" w:cs="Calibri"/>
          <w:color w:val="000000"/>
        </w:rPr>
        <w:t>de evaluatie van de kwaliteitszorg, het ondersteu</w:t>
      </w:r>
      <w:r w:rsidR="001500A7">
        <w:rPr>
          <w:rFonts w:ascii="Calibri" w:hAnsi="Calibri" w:cs="Calibri"/>
          <w:color w:val="000000"/>
        </w:rPr>
        <w:t>ningsbeleid, het schoolklimaat en de onderwijs</w:t>
      </w:r>
      <w:r w:rsidR="00DC1167" w:rsidRPr="0006577C">
        <w:rPr>
          <w:rFonts w:ascii="Calibri" w:hAnsi="Calibri" w:cs="Calibri"/>
          <w:color w:val="000000"/>
        </w:rPr>
        <w:t>ontwikkelingen</w:t>
      </w:r>
      <w:r w:rsidR="001500A7">
        <w:rPr>
          <w:rFonts w:ascii="Calibri" w:hAnsi="Calibri" w:cs="Calibri"/>
          <w:color w:val="000000"/>
        </w:rPr>
        <w:t xml:space="preserve"> </w:t>
      </w:r>
      <w:r w:rsidR="00DC1167" w:rsidRPr="0006577C">
        <w:rPr>
          <w:rFonts w:ascii="Calibri" w:hAnsi="Calibri" w:cs="Calibri"/>
          <w:color w:val="000000"/>
        </w:rPr>
        <w:t>vanuit de school</w:t>
      </w:r>
      <w:r w:rsidRPr="0006577C">
        <w:rPr>
          <w:rFonts w:ascii="Calibri" w:hAnsi="Calibri" w:cs="Calibri"/>
          <w:color w:val="000000"/>
        </w:rPr>
        <w:t xml:space="preserve">. </w:t>
      </w:r>
    </w:p>
    <w:p w:rsidR="00DE71C6" w:rsidRPr="00D66EE6" w:rsidRDefault="00DC1167" w:rsidP="00327C07">
      <w:pPr>
        <w:pStyle w:val="Kop2"/>
        <w:rPr>
          <w:rFonts w:ascii="Calibri" w:hAnsi="Calibri"/>
        </w:rPr>
      </w:pPr>
      <w:bookmarkStart w:id="38" w:name="_Toc430609615"/>
      <w:r w:rsidRPr="00D66EE6">
        <w:rPr>
          <w:rFonts w:ascii="Calibri" w:hAnsi="Calibri"/>
        </w:rPr>
        <w:t>5</w:t>
      </w:r>
      <w:r w:rsidR="00DE71C6" w:rsidRPr="00D66EE6">
        <w:rPr>
          <w:rFonts w:ascii="Calibri" w:hAnsi="Calibri"/>
        </w:rPr>
        <w:t>.2 Groepsbesprekingen</w:t>
      </w:r>
      <w:bookmarkEnd w:id="38"/>
      <w:r w:rsidR="00DE71C6" w:rsidRPr="00D66EE6">
        <w:rPr>
          <w:rFonts w:ascii="Calibri" w:hAnsi="Calibri"/>
        </w:rPr>
        <w:t xml:space="preserve"> </w:t>
      </w:r>
    </w:p>
    <w:p w:rsidR="00DC1167" w:rsidRPr="0006577C" w:rsidRDefault="0045030C" w:rsidP="00DE71C6">
      <w:pPr>
        <w:autoSpaceDE w:val="0"/>
        <w:autoSpaceDN w:val="0"/>
        <w:adjustRightInd w:val="0"/>
        <w:spacing w:after="0"/>
        <w:rPr>
          <w:rFonts w:ascii="Calibri" w:hAnsi="Calibri" w:cs="Calibri"/>
          <w:color w:val="000000"/>
        </w:rPr>
      </w:pPr>
      <w:r w:rsidRPr="0006577C">
        <w:rPr>
          <w:rFonts w:ascii="Calibri" w:hAnsi="Calibri" w:cs="Calibri"/>
          <w:color w:val="000000"/>
        </w:rPr>
        <w:t>De</w:t>
      </w:r>
      <w:r w:rsidR="00DE71C6" w:rsidRPr="0006577C">
        <w:rPr>
          <w:rFonts w:ascii="Calibri" w:hAnsi="Calibri" w:cs="Calibri"/>
          <w:color w:val="000000"/>
        </w:rPr>
        <w:t xml:space="preserve"> groepsbespr</w:t>
      </w:r>
      <w:r w:rsidR="00DC1167" w:rsidRPr="0006577C">
        <w:rPr>
          <w:rFonts w:ascii="Calibri" w:hAnsi="Calibri" w:cs="Calibri"/>
          <w:color w:val="000000"/>
        </w:rPr>
        <w:t>eking</w:t>
      </w:r>
      <w:r w:rsidRPr="0006577C">
        <w:rPr>
          <w:rFonts w:ascii="Calibri" w:hAnsi="Calibri" w:cs="Calibri"/>
          <w:color w:val="000000"/>
        </w:rPr>
        <w:t>e</w:t>
      </w:r>
      <w:r w:rsidR="00AB7FAE">
        <w:rPr>
          <w:rFonts w:ascii="Calibri" w:hAnsi="Calibri" w:cs="Calibri"/>
          <w:color w:val="000000"/>
        </w:rPr>
        <w:t>n v</w:t>
      </w:r>
      <w:r w:rsidRPr="0006577C">
        <w:rPr>
          <w:rFonts w:ascii="Calibri" w:hAnsi="Calibri" w:cs="Calibri"/>
          <w:color w:val="000000"/>
        </w:rPr>
        <w:t>inden</w:t>
      </w:r>
      <w:r w:rsidR="00DC1167" w:rsidRPr="0006577C">
        <w:rPr>
          <w:rFonts w:ascii="Calibri" w:hAnsi="Calibri" w:cs="Calibri"/>
          <w:color w:val="000000"/>
        </w:rPr>
        <w:t xml:space="preserve"> plaats tussen </w:t>
      </w:r>
      <w:r w:rsidR="00DE71C6" w:rsidRPr="0006577C">
        <w:rPr>
          <w:rFonts w:ascii="Calibri" w:hAnsi="Calibri" w:cs="Calibri"/>
          <w:color w:val="000000"/>
        </w:rPr>
        <w:t>de groepsleerkracht</w:t>
      </w:r>
      <w:r w:rsidR="00CD4320" w:rsidRPr="0006577C">
        <w:rPr>
          <w:rFonts w:ascii="Calibri" w:hAnsi="Calibri" w:cs="Calibri"/>
          <w:color w:val="000000"/>
        </w:rPr>
        <w:t xml:space="preserve"> en de parallel</w:t>
      </w:r>
      <w:r w:rsidR="00DC1167" w:rsidRPr="0006577C">
        <w:rPr>
          <w:rFonts w:ascii="Calibri" w:hAnsi="Calibri" w:cs="Calibri"/>
          <w:color w:val="000000"/>
        </w:rPr>
        <w:t>collega’s van de school</w:t>
      </w:r>
      <w:r w:rsidR="00DE71C6" w:rsidRPr="0006577C">
        <w:rPr>
          <w:rFonts w:ascii="Calibri" w:hAnsi="Calibri" w:cs="Calibri"/>
          <w:color w:val="000000"/>
        </w:rPr>
        <w:t>.</w:t>
      </w:r>
      <w:r w:rsidR="00DC1167" w:rsidRPr="0006577C">
        <w:rPr>
          <w:rFonts w:ascii="Calibri" w:hAnsi="Calibri" w:cs="Calibri"/>
          <w:color w:val="000000"/>
        </w:rPr>
        <w:t xml:space="preserve"> Er wordt gesproken ove</w:t>
      </w:r>
      <w:r w:rsidR="001500A7">
        <w:rPr>
          <w:rFonts w:ascii="Calibri" w:hAnsi="Calibri" w:cs="Calibri"/>
          <w:color w:val="000000"/>
        </w:rPr>
        <w:t xml:space="preserve">r de groepsresultaten, de </w:t>
      </w:r>
      <w:r w:rsidR="001500A7" w:rsidRPr="001500A7">
        <w:rPr>
          <w:rFonts w:ascii="Calibri" w:hAnsi="Calibri" w:cs="Calibri"/>
          <w:color w:val="000000"/>
          <w:highlight w:val="yellow"/>
        </w:rPr>
        <w:t>onderwijsleer</w:t>
      </w:r>
      <w:r w:rsidR="00DC1167" w:rsidRPr="0006577C">
        <w:rPr>
          <w:rFonts w:ascii="Calibri" w:hAnsi="Calibri" w:cs="Calibri"/>
          <w:color w:val="000000"/>
        </w:rPr>
        <w:t>plannen, de gezamenlijke leerstofaanpak</w:t>
      </w:r>
      <w:r w:rsidR="00CD4320" w:rsidRPr="0006577C">
        <w:rPr>
          <w:rFonts w:ascii="Calibri" w:hAnsi="Calibri" w:cs="Calibri"/>
          <w:color w:val="000000"/>
        </w:rPr>
        <w:t>, de groepsadministratie, het groepsklimaat</w:t>
      </w:r>
      <w:r w:rsidR="00DC1167" w:rsidRPr="0006577C">
        <w:rPr>
          <w:rFonts w:ascii="Calibri" w:hAnsi="Calibri" w:cs="Calibri"/>
          <w:color w:val="000000"/>
        </w:rPr>
        <w:t xml:space="preserve"> e.d. </w:t>
      </w:r>
    </w:p>
    <w:p w:rsidR="00CD4320" w:rsidRPr="0006577C" w:rsidRDefault="00DE71C6" w:rsidP="00DE71C6">
      <w:pPr>
        <w:autoSpaceDE w:val="0"/>
        <w:autoSpaceDN w:val="0"/>
        <w:adjustRightInd w:val="0"/>
        <w:spacing w:after="0"/>
        <w:rPr>
          <w:rFonts w:ascii="Calibri" w:hAnsi="Calibri" w:cs="Calibri"/>
          <w:color w:val="000000"/>
        </w:rPr>
      </w:pPr>
      <w:r w:rsidRPr="0006577C">
        <w:rPr>
          <w:rFonts w:ascii="Calibri" w:hAnsi="Calibri" w:cs="Calibri"/>
          <w:color w:val="000000"/>
        </w:rPr>
        <w:t xml:space="preserve">Tijdens </w:t>
      </w:r>
      <w:r w:rsidR="00CD4320" w:rsidRPr="0006577C">
        <w:rPr>
          <w:rFonts w:ascii="Calibri" w:hAnsi="Calibri" w:cs="Calibri"/>
          <w:color w:val="000000"/>
        </w:rPr>
        <w:t>de groepsbesprekingen van okto</w:t>
      </w:r>
      <w:r w:rsidR="00EA7865" w:rsidRPr="0006577C">
        <w:rPr>
          <w:rFonts w:ascii="Calibri" w:hAnsi="Calibri" w:cs="Calibri"/>
          <w:color w:val="000000"/>
        </w:rPr>
        <w:t>ber en maart worden de leerlingen</w:t>
      </w:r>
      <w:r w:rsidRPr="0006577C">
        <w:rPr>
          <w:rFonts w:ascii="Calibri" w:hAnsi="Calibri" w:cs="Calibri"/>
          <w:color w:val="000000"/>
        </w:rPr>
        <w:t xml:space="preserve"> en de </w:t>
      </w:r>
      <w:r w:rsidR="00EA7865" w:rsidRPr="0006577C">
        <w:rPr>
          <w:rFonts w:ascii="Calibri" w:hAnsi="Calibri" w:cs="Calibri"/>
          <w:color w:val="000000"/>
        </w:rPr>
        <w:t xml:space="preserve">mogelijke </w:t>
      </w:r>
      <w:r w:rsidRPr="0006577C">
        <w:rPr>
          <w:rFonts w:ascii="Calibri" w:hAnsi="Calibri" w:cs="Calibri"/>
          <w:color w:val="000000"/>
        </w:rPr>
        <w:t xml:space="preserve">aanpassingen in de </w:t>
      </w:r>
      <w:r w:rsidRPr="001500A7">
        <w:rPr>
          <w:rFonts w:ascii="Calibri" w:hAnsi="Calibri" w:cs="Calibri"/>
          <w:color w:val="000000"/>
        </w:rPr>
        <w:t>groepspla</w:t>
      </w:r>
      <w:r w:rsidR="00EA7865" w:rsidRPr="001500A7">
        <w:rPr>
          <w:rFonts w:ascii="Calibri" w:hAnsi="Calibri" w:cs="Calibri"/>
          <w:color w:val="000000"/>
        </w:rPr>
        <w:t>nnen</w:t>
      </w:r>
      <w:r w:rsidR="00EA7865" w:rsidRPr="0006577C">
        <w:rPr>
          <w:rFonts w:ascii="Calibri" w:hAnsi="Calibri" w:cs="Calibri"/>
          <w:color w:val="000000"/>
        </w:rPr>
        <w:t xml:space="preserve"> besproken met de parallelcollega’s van de school. In maart en juni </w:t>
      </w:r>
      <w:r w:rsidRPr="0006577C">
        <w:rPr>
          <w:rFonts w:ascii="Calibri" w:hAnsi="Calibri" w:cs="Calibri"/>
          <w:color w:val="000000"/>
        </w:rPr>
        <w:t xml:space="preserve">worden </w:t>
      </w:r>
      <w:r w:rsidR="00EA7865" w:rsidRPr="0006577C">
        <w:rPr>
          <w:rFonts w:ascii="Calibri" w:hAnsi="Calibri" w:cs="Calibri"/>
          <w:color w:val="000000"/>
        </w:rPr>
        <w:t xml:space="preserve">tevens de Cito-resultaten van het betreffende leerjaar </w:t>
      </w:r>
      <w:r w:rsidR="00DF44D5" w:rsidRPr="0006577C">
        <w:rPr>
          <w:rFonts w:ascii="Calibri" w:hAnsi="Calibri" w:cs="Calibri"/>
          <w:color w:val="000000"/>
        </w:rPr>
        <w:t>besproken, e</w:t>
      </w:r>
      <w:r w:rsidR="00EA7865" w:rsidRPr="0006577C">
        <w:rPr>
          <w:rFonts w:ascii="Calibri" w:hAnsi="Calibri" w:cs="Calibri"/>
          <w:color w:val="000000"/>
        </w:rPr>
        <w:t>r is dan specifieke aandacht voor de ‘verle</w:t>
      </w:r>
      <w:r w:rsidR="001500A7">
        <w:rPr>
          <w:rFonts w:ascii="Calibri" w:hAnsi="Calibri" w:cs="Calibri"/>
          <w:color w:val="000000"/>
        </w:rPr>
        <w:t xml:space="preserve">ngde instructie’ </w:t>
      </w:r>
      <w:r w:rsidR="00EA7865" w:rsidRPr="0006577C">
        <w:rPr>
          <w:rFonts w:ascii="Calibri" w:hAnsi="Calibri" w:cs="Calibri"/>
          <w:color w:val="000000"/>
        </w:rPr>
        <w:t>met betr</w:t>
      </w:r>
      <w:r w:rsidR="00DF44D5" w:rsidRPr="0006577C">
        <w:rPr>
          <w:rFonts w:ascii="Calibri" w:hAnsi="Calibri" w:cs="Calibri"/>
          <w:color w:val="000000"/>
        </w:rPr>
        <w:t xml:space="preserve">ekking tot de onderwijsuitvoer en de </w:t>
      </w:r>
      <w:r w:rsidR="00EA7865" w:rsidRPr="0006577C">
        <w:rPr>
          <w:rFonts w:ascii="Calibri" w:hAnsi="Calibri" w:cs="Calibri"/>
          <w:color w:val="000000"/>
        </w:rPr>
        <w:t>groepsplannen.</w:t>
      </w:r>
    </w:p>
    <w:p w:rsidR="00CD4320" w:rsidRPr="00D66EE6" w:rsidRDefault="001500A7" w:rsidP="00327C07">
      <w:pPr>
        <w:pStyle w:val="Kop2"/>
        <w:rPr>
          <w:rFonts w:ascii="Calibri" w:hAnsi="Calibri"/>
        </w:rPr>
      </w:pPr>
      <w:bookmarkStart w:id="39" w:name="_Toc430609616"/>
      <w:r>
        <w:rPr>
          <w:rFonts w:ascii="Calibri" w:hAnsi="Calibri"/>
        </w:rPr>
        <w:t xml:space="preserve">5.3 </w:t>
      </w:r>
      <w:r w:rsidR="00CD4320" w:rsidRPr="00D66EE6">
        <w:rPr>
          <w:rFonts w:ascii="Calibri" w:hAnsi="Calibri"/>
        </w:rPr>
        <w:t>leerlingenoverleg</w:t>
      </w:r>
      <w:bookmarkEnd w:id="39"/>
    </w:p>
    <w:p w:rsidR="003E3FA1" w:rsidRDefault="001500A7" w:rsidP="00DE71C6">
      <w:pPr>
        <w:autoSpaceDE w:val="0"/>
        <w:autoSpaceDN w:val="0"/>
        <w:adjustRightInd w:val="0"/>
        <w:spacing w:after="0"/>
        <w:rPr>
          <w:rFonts w:ascii="Calibri" w:hAnsi="Calibri" w:cs="Calibri"/>
          <w:color w:val="000000"/>
        </w:rPr>
      </w:pPr>
      <w:r>
        <w:rPr>
          <w:rFonts w:ascii="Calibri" w:hAnsi="Calibri" w:cs="Calibri"/>
          <w:color w:val="000000"/>
        </w:rPr>
        <w:t xml:space="preserve">Op verzoek van de leerkracht </w:t>
      </w:r>
      <w:r w:rsidR="004B7731">
        <w:rPr>
          <w:rFonts w:ascii="Calibri" w:hAnsi="Calibri" w:cs="Calibri"/>
          <w:color w:val="000000"/>
        </w:rPr>
        <w:t>of intern begeleider kan</w:t>
      </w:r>
      <w:r w:rsidR="00B67239" w:rsidRPr="0006577C">
        <w:rPr>
          <w:rFonts w:ascii="Calibri" w:hAnsi="Calibri" w:cs="Calibri"/>
          <w:color w:val="000000"/>
        </w:rPr>
        <w:t xml:space="preserve"> een overleg plaats</w:t>
      </w:r>
      <w:r w:rsidR="004B7731">
        <w:rPr>
          <w:rFonts w:ascii="Calibri" w:hAnsi="Calibri" w:cs="Calibri"/>
          <w:color w:val="000000"/>
        </w:rPr>
        <w:t xml:space="preserve">vinden over een of meerdere leerlingen.  </w:t>
      </w:r>
      <w:r w:rsidR="00B67239" w:rsidRPr="0006577C">
        <w:rPr>
          <w:rFonts w:ascii="Calibri" w:eastAsia="Times New Roman" w:hAnsi="Calibri" w:cs="Arial"/>
          <w:lang w:eastAsia="nl-NL"/>
        </w:rPr>
        <w:t>Er is preventieve- en evaluerende aandacht voor de lopende en de sta</w:t>
      </w:r>
      <w:r w:rsidR="003E3FA1" w:rsidRPr="0006577C">
        <w:rPr>
          <w:rFonts w:ascii="Calibri" w:eastAsia="Times New Roman" w:hAnsi="Calibri" w:cs="Arial"/>
          <w:lang w:eastAsia="nl-NL"/>
        </w:rPr>
        <w:t xml:space="preserve">rtende </w:t>
      </w:r>
      <w:r w:rsidR="004B7731">
        <w:rPr>
          <w:rFonts w:ascii="Calibri" w:eastAsia="Times New Roman" w:hAnsi="Calibri" w:cs="Arial"/>
          <w:lang w:eastAsia="nl-NL"/>
        </w:rPr>
        <w:t xml:space="preserve"> ondersteuningstrajecten. </w:t>
      </w:r>
    </w:p>
    <w:p w:rsidR="004B7731" w:rsidRPr="0006577C" w:rsidRDefault="004B7731" w:rsidP="00DE71C6">
      <w:pPr>
        <w:autoSpaceDE w:val="0"/>
        <w:autoSpaceDN w:val="0"/>
        <w:adjustRightInd w:val="0"/>
        <w:spacing w:after="0"/>
        <w:rPr>
          <w:rFonts w:ascii="Calibri" w:hAnsi="Calibri" w:cs="Calibri"/>
          <w:color w:val="000000"/>
        </w:rPr>
      </w:pPr>
    </w:p>
    <w:p w:rsidR="00DE71C6" w:rsidRPr="00D66EE6" w:rsidRDefault="003E3FA1" w:rsidP="00327C07">
      <w:pPr>
        <w:pStyle w:val="Kop2"/>
        <w:rPr>
          <w:rFonts w:ascii="Calibri" w:hAnsi="Calibri"/>
        </w:rPr>
      </w:pPr>
      <w:bookmarkStart w:id="40" w:name="_Toc430609617"/>
      <w:r w:rsidRPr="00D66EE6">
        <w:rPr>
          <w:rFonts w:ascii="Calibri" w:hAnsi="Calibri"/>
        </w:rPr>
        <w:t>5.4 Smal ondersteuningsoverleg (SOT)</w:t>
      </w:r>
      <w:bookmarkEnd w:id="40"/>
      <w:r w:rsidR="00DE71C6" w:rsidRPr="00D66EE6">
        <w:rPr>
          <w:rFonts w:ascii="Calibri" w:hAnsi="Calibri"/>
        </w:rPr>
        <w:t xml:space="preserve"> </w:t>
      </w:r>
    </w:p>
    <w:p w:rsidR="00DE71C6" w:rsidRPr="0006577C" w:rsidRDefault="00DE71C6" w:rsidP="00722EE5">
      <w:pPr>
        <w:autoSpaceDE w:val="0"/>
        <w:autoSpaceDN w:val="0"/>
        <w:adjustRightInd w:val="0"/>
        <w:spacing w:after="0"/>
        <w:rPr>
          <w:rFonts w:ascii="Calibri" w:hAnsi="Calibri" w:cs="Calibri"/>
          <w:color w:val="000000"/>
        </w:rPr>
      </w:pPr>
      <w:r w:rsidRPr="0006577C">
        <w:rPr>
          <w:rFonts w:ascii="Calibri" w:hAnsi="Calibri" w:cs="Calibri"/>
          <w:color w:val="000000"/>
        </w:rPr>
        <w:t>Als de extra ondersteuning in de groep niet toe</w:t>
      </w:r>
      <w:r w:rsidR="00F43FB6" w:rsidRPr="0006577C">
        <w:rPr>
          <w:rFonts w:ascii="Calibri" w:hAnsi="Calibri" w:cs="Calibri"/>
          <w:color w:val="000000"/>
        </w:rPr>
        <w:t>reikend is, kan de leerkrach</w:t>
      </w:r>
      <w:r w:rsidR="004B7731">
        <w:rPr>
          <w:rFonts w:ascii="Calibri" w:hAnsi="Calibri" w:cs="Calibri"/>
          <w:color w:val="000000"/>
        </w:rPr>
        <w:t>t in samenspraak met een specialist</w:t>
      </w:r>
      <w:r w:rsidR="00F43FB6" w:rsidRPr="0006577C">
        <w:rPr>
          <w:rFonts w:ascii="Calibri" w:hAnsi="Calibri" w:cs="Calibri"/>
          <w:color w:val="000000"/>
        </w:rPr>
        <w:t xml:space="preserve"> besluiten om de leerling aan te melden bij het SOT</w:t>
      </w:r>
      <w:r w:rsidRPr="0006577C">
        <w:rPr>
          <w:rFonts w:ascii="Calibri" w:hAnsi="Calibri" w:cs="Calibri"/>
          <w:color w:val="000000"/>
        </w:rPr>
        <w:t>. Op dit niveau wordt de extra ondersteuning die nodig is besproken en va</w:t>
      </w:r>
      <w:r w:rsidR="00F43FB6" w:rsidRPr="0006577C">
        <w:rPr>
          <w:rFonts w:ascii="Calibri" w:hAnsi="Calibri" w:cs="Calibri"/>
          <w:color w:val="000000"/>
        </w:rPr>
        <w:t>stgelegd in de not</w:t>
      </w:r>
      <w:r w:rsidR="004B7731">
        <w:rPr>
          <w:rFonts w:ascii="Calibri" w:hAnsi="Calibri" w:cs="Calibri"/>
          <w:color w:val="000000"/>
        </w:rPr>
        <w:t xml:space="preserve">ulen.  </w:t>
      </w:r>
    </w:p>
    <w:p w:rsidR="00DE71C6" w:rsidRPr="0006577C" w:rsidRDefault="00DE71C6" w:rsidP="00722EE5">
      <w:pPr>
        <w:autoSpaceDE w:val="0"/>
        <w:autoSpaceDN w:val="0"/>
        <w:adjustRightInd w:val="0"/>
        <w:spacing w:after="0"/>
        <w:rPr>
          <w:rFonts w:ascii="Calibri" w:hAnsi="Calibri" w:cs="Calibri"/>
          <w:color w:val="000000"/>
        </w:rPr>
      </w:pPr>
      <w:r w:rsidRPr="0006577C">
        <w:rPr>
          <w:rFonts w:ascii="Calibri" w:hAnsi="Calibri" w:cs="Calibri"/>
          <w:color w:val="000000"/>
        </w:rPr>
        <w:t>De leerkracht brengt de leerlin</w:t>
      </w:r>
      <w:r w:rsidR="00F43FB6" w:rsidRPr="0006577C">
        <w:rPr>
          <w:rFonts w:ascii="Calibri" w:hAnsi="Calibri" w:cs="Calibri"/>
          <w:color w:val="000000"/>
        </w:rPr>
        <w:t>g in bij het SOT middels het aanleveren van een</w:t>
      </w:r>
      <w:r w:rsidR="00431608">
        <w:rPr>
          <w:rFonts w:ascii="Calibri" w:hAnsi="Calibri" w:cs="Calibri"/>
          <w:color w:val="000000"/>
        </w:rPr>
        <w:t xml:space="preserve"> aanvraagformulier </w:t>
      </w:r>
      <w:r w:rsidR="00127590" w:rsidRPr="0006577C">
        <w:rPr>
          <w:rFonts w:ascii="Calibri" w:hAnsi="Calibri" w:cs="Calibri"/>
          <w:color w:val="000000"/>
        </w:rPr>
        <w:t>met daarin een beschreven ondersteuningshulpvraag</w:t>
      </w:r>
      <w:r w:rsidR="00F43FB6" w:rsidRPr="0006577C">
        <w:rPr>
          <w:rFonts w:ascii="Calibri" w:hAnsi="Calibri" w:cs="Calibri"/>
          <w:color w:val="000000"/>
        </w:rPr>
        <w:t xml:space="preserve"> . Ouders</w:t>
      </w:r>
      <w:r w:rsidRPr="0006577C">
        <w:rPr>
          <w:rFonts w:ascii="Calibri" w:hAnsi="Calibri" w:cs="Calibri"/>
          <w:color w:val="000000"/>
        </w:rPr>
        <w:t>/verzorger</w:t>
      </w:r>
      <w:r w:rsidR="00F43FB6" w:rsidRPr="0006577C">
        <w:rPr>
          <w:rFonts w:ascii="Calibri" w:hAnsi="Calibri" w:cs="Calibri"/>
          <w:color w:val="000000"/>
        </w:rPr>
        <w:t>s</w:t>
      </w:r>
      <w:r w:rsidRPr="0006577C">
        <w:rPr>
          <w:rFonts w:ascii="Calibri" w:hAnsi="Calibri" w:cs="Calibri"/>
          <w:color w:val="000000"/>
        </w:rPr>
        <w:t xml:space="preserve"> hoeven hier geen mondelinge/schriftelijke toestemming voor te geven.</w:t>
      </w:r>
    </w:p>
    <w:p w:rsidR="00DE71C6" w:rsidRPr="0006577C" w:rsidRDefault="00F43FB6" w:rsidP="00722EE5">
      <w:pPr>
        <w:autoSpaceDE w:val="0"/>
        <w:autoSpaceDN w:val="0"/>
        <w:adjustRightInd w:val="0"/>
        <w:spacing w:after="0"/>
        <w:rPr>
          <w:rFonts w:ascii="Calibri" w:hAnsi="Calibri" w:cs="Calibri"/>
          <w:color w:val="000000"/>
        </w:rPr>
      </w:pPr>
      <w:r w:rsidRPr="0006577C">
        <w:rPr>
          <w:rFonts w:ascii="Calibri" w:hAnsi="Calibri" w:cs="Calibri"/>
          <w:color w:val="000000"/>
        </w:rPr>
        <w:t>Het SOT</w:t>
      </w:r>
      <w:r w:rsidR="00DE71C6" w:rsidRPr="0006577C">
        <w:rPr>
          <w:rFonts w:ascii="Calibri" w:hAnsi="Calibri" w:cs="Calibri"/>
          <w:color w:val="000000"/>
        </w:rPr>
        <w:t xml:space="preserve"> bestaat uit de volgende leden: </w:t>
      </w:r>
    </w:p>
    <w:p w:rsidR="00DE71C6" w:rsidRPr="0006577C" w:rsidRDefault="00DE71C6" w:rsidP="00722EE5">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color w:val="000000"/>
        </w:rPr>
        <w:t xml:space="preserve">de leerkracht van de leerling </w:t>
      </w:r>
    </w:p>
    <w:p w:rsidR="008D01B5" w:rsidRPr="0006577C" w:rsidRDefault="008D01B5" w:rsidP="00722EE5">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color w:val="000000"/>
        </w:rPr>
        <w:t>een directielid</w:t>
      </w:r>
      <w:r w:rsidR="00BF761B" w:rsidRPr="0006577C">
        <w:rPr>
          <w:rFonts w:ascii="Calibri" w:hAnsi="Calibri" w:cs="Calibri"/>
          <w:color w:val="000000"/>
        </w:rPr>
        <w:t xml:space="preserve"> (voorzitter)</w:t>
      </w:r>
    </w:p>
    <w:p w:rsidR="00DE71C6" w:rsidRPr="0006577C" w:rsidRDefault="004B7731" w:rsidP="00722EE5">
      <w:pPr>
        <w:pStyle w:val="Lijstalinea"/>
        <w:numPr>
          <w:ilvl w:val="0"/>
          <w:numId w:val="36"/>
        </w:numPr>
        <w:autoSpaceDE w:val="0"/>
        <w:autoSpaceDN w:val="0"/>
        <w:adjustRightInd w:val="0"/>
        <w:spacing w:after="30"/>
        <w:rPr>
          <w:rFonts w:ascii="Calibri" w:hAnsi="Calibri" w:cs="Calibri"/>
          <w:color w:val="000000"/>
        </w:rPr>
      </w:pPr>
      <w:r>
        <w:rPr>
          <w:rFonts w:ascii="Calibri" w:hAnsi="Calibri" w:cs="Calibri"/>
          <w:color w:val="000000"/>
        </w:rPr>
        <w:t xml:space="preserve">de </w:t>
      </w:r>
      <w:r w:rsidR="00DE71C6" w:rsidRPr="0006577C">
        <w:rPr>
          <w:rFonts w:ascii="Calibri" w:hAnsi="Calibri" w:cs="Calibri"/>
          <w:color w:val="000000"/>
        </w:rPr>
        <w:t xml:space="preserve">IB-er </w:t>
      </w:r>
    </w:p>
    <w:p w:rsidR="00DE71C6" w:rsidRPr="0006577C" w:rsidRDefault="008D01B5" w:rsidP="00722EE5">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color w:val="000000"/>
        </w:rPr>
        <w:t>mogelijk, op afroep, een specialist</w:t>
      </w:r>
    </w:p>
    <w:p w:rsidR="00BF761B" w:rsidRPr="00327C07" w:rsidRDefault="008D01B5" w:rsidP="00722EE5">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color w:val="000000"/>
        </w:rPr>
        <w:t>mogelijk, op afroep, de ouder(s)</w:t>
      </w:r>
      <w:r w:rsidR="00C45897" w:rsidRPr="0006577C">
        <w:rPr>
          <w:rFonts w:ascii="Calibri" w:hAnsi="Calibri" w:cs="Calibri"/>
          <w:color w:val="000000"/>
        </w:rPr>
        <w:t>/verzorger(s)</w:t>
      </w:r>
    </w:p>
    <w:p w:rsidR="00BF761B" w:rsidRPr="0006577C" w:rsidRDefault="00BF761B" w:rsidP="00722EE5">
      <w:pPr>
        <w:autoSpaceDE w:val="0"/>
        <w:autoSpaceDN w:val="0"/>
        <w:adjustRightInd w:val="0"/>
        <w:spacing w:after="30"/>
        <w:rPr>
          <w:rFonts w:ascii="Calibri" w:hAnsi="Calibri" w:cs="Calibri"/>
          <w:color w:val="000000"/>
        </w:rPr>
      </w:pPr>
      <w:r w:rsidRPr="0006577C">
        <w:rPr>
          <w:rFonts w:ascii="Calibri" w:hAnsi="Calibri" w:cs="Calibri"/>
          <w:color w:val="000000"/>
        </w:rPr>
        <w:t>De kenmerken van een SOT-overleg zijn:</w:t>
      </w:r>
    </w:p>
    <w:p w:rsidR="00BF761B" w:rsidRPr="0006577C" w:rsidRDefault="004B7731" w:rsidP="00722EE5">
      <w:pPr>
        <w:pStyle w:val="Lijstalinea"/>
        <w:numPr>
          <w:ilvl w:val="0"/>
          <w:numId w:val="36"/>
        </w:numPr>
        <w:autoSpaceDE w:val="0"/>
        <w:autoSpaceDN w:val="0"/>
        <w:adjustRightInd w:val="0"/>
        <w:spacing w:after="30"/>
        <w:rPr>
          <w:rFonts w:ascii="Calibri" w:hAnsi="Calibri" w:cs="Calibri"/>
        </w:rPr>
      </w:pPr>
      <w:r>
        <w:rPr>
          <w:rFonts w:ascii="Calibri" w:hAnsi="Calibri" w:cs="Calibri"/>
        </w:rPr>
        <w:t>De interne begeleider</w:t>
      </w:r>
      <w:r w:rsidR="00BF761B" w:rsidRPr="0006577C">
        <w:rPr>
          <w:rFonts w:ascii="Calibri" w:hAnsi="Calibri" w:cs="Calibri"/>
        </w:rPr>
        <w:t xml:space="preserve"> coördineert het geheel: samenstelling agenda, data, uitnodigingen, enz. </w:t>
      </w:r>
    </w:p>
    <w:p w:rsidR="00BF761B" w:rsidRPr="0006577C" w:rsidRDefault="00BF761B"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 xml:space="preserve">De leerkracht brengt de leerling in n.a.v. een groepsbespreking en/of leerlingbespreking met de ib-er. Afhankelijk van de hulpvraag van de leerling en/of de leerkracht wordt een HGW gesprek gevoerd of wordt de leerling direct ingebracht bij het SOT. </w:t>
      </w:r>
    </w:p>
    <w:p w:rsidR="00BF761B" w:rsidRPr="004B7731" w:rsidRDefault="00BF761B" w:rsidP="004B7731">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 leerkra</w:t>
      </w:r>
      <w:r w:rsidR="004B7731">
        <w:rPr>
          <w:rFonts w:ascii="Calibri" w:hAnsi="Calibri" w:cs="Calibri"/>
        </w:rPr>
        <w:t>cht formuleert de hulpvraag.</w:t>
      </w:r>
      <w:r w:rsidRPr="004B7731">
        <w:rPr>
          <w:rFonts w:ascii="Calibri" w:hAnsi="Calibri" w:cs="Calibri"/>
        </w:rPr>
        <w:t xml:space="preserve"> </w:t>
      </w:r>
    </w:p>
    <w:p w:rsidR="00BF761B" w:rsidRPr="0006577C" w:rsidRDefault="00BF761B"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w:t>
      </w:r>
      <w:r w:rsidR="004B7731">
        <w:rPr>
          <w:rFonts w:ascii="Calibri" w:hAnsi="Calibri" w:cs="Calibri"/>
        </w:rPr>
        <w:t xml:space="preserve"> interne begeleider</w:t>
      </w:r>
      <w:r w:rsidRPr="0006577C">
        <w:rPr>
          <w:rFonts w:ascii="Calibri" w:hAnsi="Calibri" w:cs="Calibri"/>
        </w:rPr>
        <w:t xml:space="preserve"> zorgt ervoor dat de leden van het SOT, het aanmeldformulier van tevoren kunnen inzien. </w:t>
      </w:r>
    </w:p>
    <w:p w:rsidR="00BF761B" w:rsidRPr="0006577C" w:rsidRDefault="00C45897"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 leerkracht licht de ouder(s)/</w:t>
      </w:r>
      <w:r w:rsidR="00BF761B" w:rsidRPr="0006577C">
        <w:rPr>
          <w:rFonts w:ascii="Calibri" w:hAnsi="Calibri" w:cs="Calibri"/>
        </w:rPr>
        <w:t xml:space="preserve">verzorger(s) in. Officieel hoeven ouders hier geen toestemming voor te geven.  </w:t>
      </w:r>
    </w:p>
    <w:p w:rsidR="00BF761B" w:rsidRPr="0006577C" w:rsidRDefault="00BF761B"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 xml:space="preserve">Er wordt gestreefd naar een oplossingsgericht overleg dat uitgaat van kansen en mogelijkheden. </w:t>
      </w:r>
    </w:p>
    <w:p w:rsidR="00BF761B" w:rsidRPr="0006577C" w:rsidRDefault="00BF761B"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Er wordt bepaald of het kind verder besproken mo</w:t>
      </w:r>
      <w:r w:rsidR="000F3F0E" w:rsidRPr="0006577C">
        <w:rPr>
          <w:rFonts w:ascii="Calibri" w:hAnsi="Calibri" w:cs="Calibri"/>
        </w:rPr>
        <w:t>et worden in een volgend overleg</w:t>
      </w:r>
      <w:r w:rsidRPr="0006577C">
        <w:rPr>
          <w:rFonts w:ascii="Calibri" w:hAnsi="Calibri" w:cs="Calibri"/>
        </w:rPr>
        <w:t xml:space="preserve"> of dat het kind aang</w:t>
      </w:r>
      <w:r w:rsidR="000F3F0E" w:rsidRPr="0006577C">
        <w:rPr>
          <w:rFonts w:ascii="Calibri" w:hAnsi="Calibri" w:cs="Calibri"/>
        </w:rPr>
        <w:t>emeld moet worden bij het BOT</w:t>
      </w:r>
      <w:r w:rsidRPr="0006577C">
        <w:rPr>
          <w:rFonts w:ascii="Calibri" w:hAnsi="Calibri" w:cs="Calibri"/>
        </w:rPr>
        <w:t xml:space="preserve">. </w:t>
      </w:r>
    </w:p>
    <w:p w:rsidR="00BF761B" w:rsidRPr="0006577C" w:rsidRDefault="000F3F0E"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 leden van het SOT</w:t>
      </w:r>
      <w:r w:rsidR="00BF761B" w:rsidRPr="0006577C">
        <w:rPr>
          <w:rFonts w:ascii="Calibri" w:hAnsi="Calibri" w:cs="Calibri"/>
        </w:rPr>
        <w:t xml:space="preserve"> beslissen voor elke</w:t>
      </w:r>
      <w:r w:rsidRPr="0006577C">
        <w:rPr>
          <w:rFonts w:ascii="Calibri" w:hAnsi="Calibri" w:cs="Calibri"/>
        </w:rPr>
        <w:t xml:space="preserve"> leerling of deze in het SOT</w:t>
      </w:r>
      <w:r w:rsidR="00BF761B" w:rsidRPr="0006577C">
        <w:rPr>
          <w:rFonts w:ascii="Calibri" w:hAnsi="Calibri" w:cs="Calibri"/>
        </w:rPr>
        <w:t xml:space="preserve"> moet blijven of dat hij of zij terug kan naar het niveau van de groepsbespreking en/of leerlingbespreking. </w:t>
      </w:r>
    </w:p>
    <w:p w:rsidR="00BF761B" w:rsidRPr="006A38EF" w:rsidRDefault="00BF761B" w:rsidP="00327C07">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rPr>
        <w:t>De leerkracht zorgt voor terugkoppeling van deze bespreking, naar de ouders toe</w:t>
      </w:r>
      <w:r w:rsidR="000F3F0E" w:rsidRPr="0006577C">
        <w:rPr>
          <w:rFonts w:ascii="Calibri" w:hAnsi="Calibri" w:cs="Calibri"/>
        </w:rPr>
        <w:t>.</w:t>
      </w:r>
    </w:p>
    <w:p w:rsidR="006A38EF" w:rsidRPr="00327C07" w:rsidRDefault="006A38EF" w:rsidP="006A38EF">
      <w:pPr>
        <w:pStyle w:val="Lijstalinea"/>
        <w:autoSpaceDE w:val="0"/>
        <w:autoSpaceDN w:val="0"/>
        <w:adjustRightInd w:val="0"/>
        <w:spacing w:after="30"/>
        <w:rPr>
          <w:rFonts w:ascii="Calibri" w:hAnsi="Calibri" w:cs="Calibri"/>
          <w:color w:val="000000"/>
        </w:rPr>
      </w:pPr>
    </w:p>
    <w:p w:rsidR="00DE71C6" w:rsidRPr="00D66EE6" w:rsidRDefault="007D0641" w:rsidP="00327C07">
      <w:pPr>
        <w:pStyle w:val="Kop2"/>
        <w:rPr>
          <w:rFonts w:ascii="Calibri" w:hAnsi="Calibri"/>
        </w:rPr>
      </w:pPr>
      <w:bookmarkStart w:id="41" w:name="_Toc430609618"/>
      <w:r w:rsidRPr="00D66EE6">
        <w:rPr>
          <w:rFonts w:ascii="Calibri" w:hAnsi="Calibri"/>
        </w:rPr>
        <w:t>5.5 Breed ondersteuningsoverleg (BOT)</w:t>
      </w:r>
      <w:bookmarkEnd w:id="41"/>
      <w:r w:rsidR="00DE71C6" w:rsidRPr="00D66EE6">
        <w:rPr>
          <w:rFonts w:ascii="Calibri" w:hAnsi="Calibri"/>
        </w:rPr>
        <w:t xml:space="preserve"> </w:t>
      </w:r>
    </w:p>
    <w:p w:rsidR="00C45897" w:rsidRPr="0006577C" w:rsidRDefault="00DE71C6" w:rsidP="00722EE5">
      <w:pPr>
        <w:autoSpaceDE w:val="0"/>
        <w:autoSpaceDN w:val="0"/>
        <w:adjustRightInd w:val="0"/>
        <w:spacing w:after="0"/>
        <w:rPr>
          <w:rFonts w:ascii="Calibri" w:hAnsi="Calibri" w:cs="Calibri"/>
          <w:color w:val="000000"/>
        </w:rPr>
      </w:pPr>
      <w:r w:rsidRPr="0006577C">
        <w:rPr>
          <w:rFonts w:ascii="Calibri" w:hAnsi="Calibri" w:cs="Calibri"/>
        </w:rPr>
        <w:t>Als de ontwikkeling van een leerling meer exper</w:t>
      </w:r>
      <w:r w:rsidR="007D0641" w:rsidRPr="0006577C">
        <w:rPr>
          <w:rFonts w:ascii="Calibri" w:hAnsi="Calibri" w:cs="Calibri"/>
        </w:rPr>
        <w:t>tise nodig heeft dan het SOT</w:t>
      </w:r>
      <w:r w:rsidRPr="0006577C">
        <w:rPr>
          <w:rFonts w:ascii="Calibri" w:hAnsi="Calibri" w:cs="Calibri"/>
        </w:rPr>
        <w:t xml:space="preserve"> kan bieden, kan een leerling aangemeld word</w:t>
      </w:r>
      <w:r w:rsidR="007D0641" w:rsidRPr="0006577C">
        <w:rPr>
          <w:rFonts w:ascii="Calibri" w:hAnsi="Calibri" w:cs="Calibri"/>
        </w:rPr>
        <w:t>en voor een bespreking met het BOT</w:t>
      </w:r>
      <w:r w:rsidRPr="0006577C">
        <w:rPr>
          <w:rFonts w:ascii="Calibri" w:hAnsi="Calibri" w:cs="Calibri"/>
        </w:rPr>
        <w:t>. Op dit niveau worden aanvullende handelingsactiviteiten bespr</w:t>
      </w:r>
      <w:r w:rsidR="00C45897" w:rsidRPr="0006577C">
        <w:rPr>
          <w:rFonts w:ascii="Calibri" w:hAnsi="Calibri" w:cs="Calibri"/>
        </w:rPr>
        <w:t xml:space="preserve">oken en vastgelegd in </w:t>
      </w:r>
      <w:r w:rsidR="00C45897" w:rsidRPr="0006577C">
        <w:rPr>
          <w:rFonts w:ascii="Calibri" w:hAnsi="Calibri" w:cs="Calibri"/>
          <w:color w:val="000000"/>
        </w:rPr>
        <w:t>de not</w:t>
      </w:r>
      <w:r w:rsidR="006A38EF">
        <w:rPr>
          <w:rFonts w:ascii="Calibri" w:hAnsi="Calibri" w:cs="Calibri"/>
          <w:color w:val="000000"/>
        </w:rPr>
        <w:t>ulen en er kan een g</w:t>
      </w:r>
      <w:r w:rsidR="00C45897" w:rsidRPr="0006577C">
        <w:rPr>
          <w:rFonts w:ascii="Calibri" w:hAnsi="Calibri" w:cs="Calibri"/>
          <w:color w:val="000000"/>
        </w:rPr>
        <w:t>roeidocument van de leerling</w:t>
      </w:r>
      <w:r w:rsidR="006A38EF">
        <w:rPr>
          <w:rFonts w:ascii="Calibri" w:hAnsi="Calibri" w:cs="Calibri"/>
          <w:color w:val="000000"/>
        </w:rPr>
        <w:t xml:space="preserve"> gestart worden</w:t>
      </w:r>
      <w:r w:rsidR="00C45897" w:rsidRPr="0006577C">
        <w:rPr>
          <w:rFonts w:ascii="Calibri" w:hAnsi="Calibri" w:cs="Calibri"/>
          <w:color w:val="000000"/>
        </w:rPr>
        <w:t>. Deze worden opgeslagen binnen de digitale schoolomgeving.</w:t>
      </w:r>
    </w:p>
    <w:p w:rsidR="00C45897" w:rsidRPr="0006577C" w:rsidRDefault="00DE71C6" w:rsidP="00722EE5">
      <w:pPr>
        <w:autoSpaceDE w:val="0"/>
        <w:autoSpaceDN w:val="0"/>
        <w:adjustRightInd w:val="0"/>
        <w:spacing w:after="0"/>
        <w:rPr>
          <w:rFonts w:ascii="Calibri" w:hAnsi="Calibri" w:cs="Calibri"/>
        </w:rPr>
      </w:pPr>
      <w:r w:rsidRPr="0006577C">
        <w:rPr>
          <w:rFonts w:ascii="Calibri" w:hAnsi="Calibri" w:cs="Calibri"/>
        </w:rPr>
        <w:t xml:space="preserve">De </w:t>
      </w:r>
      <w:r w:rsidR="006A38EF">
        <w:rPr>
          <w:rFonts w:ascii="Calibri" w:hAnsi="Calibri" w:cs="Calibri"/>
        </w:rPr>
        <w:t xml:space="preserve">leerkracht  brengt </w:t>
      </w:r>
      <w:r w:rsidRPr="0006577C">
        <w:rPr>
          <w:rFonts w:ascii="Calibri" w:hAnsi="Calibri" w:cs="Calibri"/>
        </w:rPr>
        <w:t>de leerlin</w:t>
      </w:r>
      <w:r w:rsidR="00C45897" w:rsidRPr="0006577C">
        <w:rPr>
          <w:rFonts w:ascii="Calibri" w:hAnsi="Calibri" w:cs="Calibri"/>
        </w:rPr>
        <w:t xml:space="preserve">g in voor overleg met het BOT </w:t>
      </w:r>
      <w:r w:rsidR="00C45897" w:rsidRPr="0006577C">
        <w:rPr>
          <w:rFonts w:ascii="Calibri" w:hAnsi="Calibri" w:cs="Calibri"/>
          <w:color w:val="000000"/>
        </w:rPr>
        <w:t>middels het aanleveren van een aanvraagf</w:t>
      </w:r>
      <w:r w:rsidR="00431608">
        <w:rPr>
          <w:rFonts w:ascii="Calibri" w:hAnsi="Calibri" w:cs="Calibri"/>
          <w:color w:val="000000"/>
        </w:rPr>
        <w:t xml:space="preserve">ormulier </w:t>
      </w:r>
      <w:r w:rsidR="00C45897" w:rsidRPr="0006577C">
        <w:rPr>
          <w:rFonts w:ascii="Calibri" w:hAnsi="Calibri" w:cs="Calibri"/>
          <w:color w:val="000000"/>
        </w:rPr>
        <w:t>met daarin een beschreven en gespecificeerde ondersteuningshulpvraag .</w:t>
      </w:r>
      <w:r w:rsidRPr="0006577C">
        <w:rPr>
          <w:rFonts w:ascii="Calibri" w:hAnsi="Calibri" w:cs="Calibri"/>
        </w:rPr>
        <w:t xml:space="preserve"> </w:t>
      </w:r>
    </w:p>
    <w:p w:rsidR="00DE71C6" w:rsidRPr="0006577C" w:rsidRDefault="00DE71C6" w:rsidP="00722EE5">
      <w:pPr>
        <w:autoSpaceDE w:val="0"/>
        <w:autoSpaceDN w:val="0"/>
        <w:adjustRightInd w:val="0"/>
        <w:spacing w:after="0"/>
        <w:rPr>
          <w:rFonts w:ascii="Calibri" w:hAnsi="Calibri" w:cs="Calibri"/>
        </w:rPr>
      </w:pPr>
      <w:r w:rsidRPr="0006577C">
        <w:rPr>
          <w:rFonts w:ascii="Calibri" w:hAnsi="Calibri" w:cs="Calibri"/>
        </w:rPr>
        <w:t>Ouder(s)/verzorger</w:t>
      </w:r>
      <w:r w:rsidR="00C45897" w:rsidRPr="0006577C">
        <w:rPr>
          <w:rFonts w:ascii="Calibri" w:hAnsi="Calibri" w:cs="Calibri"/>
        </w:rPr>
        <w:t xml:space="preserve">(s) geven hiervoor hun </w:t>
      </w:r>
      <w:r w:rsidRPr="0006577C">
        <w:rPr>
          <w:rFonts w:ascii="Calibri" w:hAnsi="Calibri" w:cs="Calibri"/>
        </w:rPr>
        <w:t>toestemming.</w:t>
      </w:r>
    </w:p>
    <w:p w:rsidR="00DE71C6" w:rsidRPr="0006577C" w:rsidRDefault="00C45897" w:rsidP="00722EE5">
      <w:pPr>
        <w:autoSpaceDE w:val="0"/>
        <w:autoSpaceDN w:val="0"/>
        <w:adjustRightInd w:val="0"/>
        <w:spacing w:after="0"/>
        <w:rPr>
          <w:rFonts w:ascii="Calibri" w:hAnsi="Calibri" w:cs="Calibri"/>
        </w:rPr>
      </w:pPr>
      <w:r w:rsidRPr="0006577C">
        <w:rPr>
          <w:rFonts w:ascii="Calibri" w:hAnsi="Calibri" w:cs="Calibri"/>
        </w:rPr>
        <w:t xml:space="preserve">Het BOT </w:t>
      </w:r>
      <w:r w:rsidR="00DE71C6" w:rsidRPr="0006577C">
        <w:rPr>
          <w:rFonts w:ascii="Calibri" w:hAnsi="Calibri" w:cs="Calibri"/>
        </w:rPr>
        <w:t xml:space="preserve">bestaat uit de volgende leden: </w:t>
      </w:r>
    </w:p>
    <w:p w:rsidR="00C45897" w:rsidRPr="0006577C" w:rsidRDefault="00C45897"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de ouder(s)/verzorger(s)</w:t>
      </w:r>
    </w:p>
    <w:p w:rsidR="00DE71C6" w:rsidRPr="0006577C" w:rsidRDefault="00DE71C6"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 xml:space="preserve">de leerkracht van de leerling </w:t>
      </w:r>
    </w:p>
    <w:p w:rsidR="00DE71C6" w:rsidRPr="0006577C" w:rsidRDefault="00DE71C6"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 xml:space="preserve">de directeur (voorzitter) </w:t>
      </w:r>
    </w:p>
    <w:p w:rsidR="00DE71C6" w:rsidRPr="0006577C" w:rsidRDefault="00DE71C6"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 xml:space="preserve">de </w:t>
      </w:r>
      <w:r w:rsidR="006A38EF">
        <w:rPr>
          <w:rFonts w:ascii="Calibri" w:hAnsi="Calibri" w:cs="Calibri"/>
        </w:rPr>
        <w:t>interne begeleider</w:t>
      </w:r>
      <w:r w:rsidRPr="0006577C">
        <w:rPr>
          <w:rFonts w:ascii="Calibri" w:hAnsi="Calibri" w:cs="Calibri"/>
        </w:rPr>
        <w:t xml:space="preserve"> </w:t>
      </w:r>
    </w:p>
    <w:p w:rsidR="00DE71C6" w:rsidRPr="0006577C" w:rsidRDefault="00C45897"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de schoolondersteuner van het SWV</w:t>
      </w:r>
    </w:p>
    <w:p w:rsidR="00DE71C6" w:rsidRPr="0006577C" w:rsidRDefault="00DE71C6"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 xml:space="preserve">de schoolverpleegkundige </w:t>
      </w:r>
    </w:p>
    <w:p w:rsidR="00DE71C6" w:rsidRPr="0006577C" w:rsidRDefault="00C45897" w:rsidP="00722EE5">
      <w:pPr>
        <w:pStyle w:val="Lijstalinea"/>
        <w:numPr>
          <w:ilvl w:val="0"/>
          <w:numId w:val="37"/>
        </w:numPr>
        <w:autoSpaceDE w:val="0"/>
        <w:autoSpaceDN w:val="0"/>
        <w:adjustRightInd w:val="0"/>
        <w:spacing w:after="30"/>
        <w:rPr>
          <w:rFonts w:ascii="Calibri" w:hAnsi="Calibri" w:cs="Calibri"/>
        </w:rPr>
      </w:pPr>
      <w:r w:rsidRPr="0006577C">
        <w:rPr>
          <w:rFonts w:ascii="Calibri" w:hAnsi="Calibri" w:cs="Calibri"/>
        </w:rPr>
        <w:t xml:space="preserve">mogelijk, op afroep, </w:t>
      </w:r>
      <w:r w:rsidR="00DE71C6" w:rsidRPr="0006577C">
        <w:rPr>
          <w:rFonts w:ascii="Calibri" w:hAnsi="Calibri" w:cs="Calibri"/>
        </w:rPr>
        <w:t>de maa</w:t>
      </w:r>
      <w:r w:rsidR="006A38EF">
        <w:rPr>
          <w:rFonts w:ascii="Calibri" w:hAnsi="Calibri" w:cs="Calibri"/>
        </w:rPr>
        <w:t>tschappelijk werkster van Zaan P</w:t>
      </w:r>
      <w:r w:rsidR="00DE71C6" w:rsidRPr="0006577C">
        <w:rPr>
          <w:rFonts w:ascii="Calibri" w:hAnsi="Calibri" w:cs="Calibri"/>
        </w:rPr>
        <w:t xml:space="preserve">rimair </w:t>
      </w:r>
    </w:p>
    <w:p w:rsidR="00DE71C6" w:rsidRPr="00327C07" w:rsidRDefault="00C45897" w:rsidP="00327C07">
      <w:pPr>
        <w:pStyle w:val="Lijstalinea"/>
        <w:numPr>
          <w:ilvl w:val="0"/>
          <w:numId w:val="37"/>
        </w:numPr>
        <w:autoSpaceDE w:val="0"/>
        <w:autoSpaceDN w:val="0"/>
        <w:adjustRightInd w:val="0"/>
        <w:rPr>
          <w:rFonts w:ascii="Calibri" w:hAnsi="Calibri" w:cs="Calibri"/>
        </w:rPr>
      </w:pPr>
      <w:r w:rsidRPr="0006577C">
        <w:rPr>
          <w:rFonts w:ascii="Calibri" w:hAnsi="Calibri" w:cs="Calibri"/>
        </w:rPr>
        <w:t xml:space="preserve">mogelijk, op afroep, </w:t>
      </w:r>
      <w:r w:rsidR="00DE71C6" w:rsidRPr="0006577C">
        <w:rPr>
          <w:rFonts w:ascii="Calibri" w:hAnsi="Calibri" w:cs="Calibri"/>
        </w:rPr>
        <w:t xml:space="preserve">andere deskundigen </w:t>
      </w:r>
    </w:p>
    <w:p w:rsidR="00DE71C6" w:rsidRPr="0006577C" w:rsidRDefault="007D0641" w:rsidP="00722EE5">
      <w:pPr>
        <w:autoSpaceDE w:val="0"/>
        <w:autoSpaceDN w:val="0"/>
        <w:adjustRightInd w:val="0"/>
        <w:spacing w:after="0"/>
        <w:rPr>
          <w:rFonts w:ascii="Calibri" w:hAnsi="Calibri" w:cs="Calibri"/>
        </w:rPr>
      </w:pPr>
      <w:r w:rsidRPr="0006577C">
        <w:rPr>
          <w:rFonts w:ascii="Calibri" w:hAnsi="Calibri" w:cs="Calibri"/>
          <w:iCs/>
        </w:rPr>
        <w:t>De kenmerken van een BOT-overleg zijn:</w:t>
      </w:r>
      <w:r w:rsidR="00DE71C6" w:rsidRPr="0006577C">
        <w:rPr>
          <w:rFonts w:ascii="Calibri" w:hAnsi="Calibri" w:cs="Calibri"/>
          <w:i/>
          <w:iCs/>
        </w:rPr>
        <w:t xml:space="preserve"> </w:t>
      </w:r>
    </w:p>
    <w:p w:rsidR="007D0641" w:rsidRPr="0006577C" w:rsidRDefault="007D0641"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 xml:space="preserve">De zorgcoördinator coördineert het geheel: samenstelling agenda, data, uitnodigingen, enz. </w:t>
      </w:r>
    </w:p>
    <w:p w:rsidR="007D0641" w:rsidRPr="0006577C" w:rsidRDefault="007D0641"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 leerkracht brengt de leerlin</w:t>
      </w:r>
      <w:r w:rsidR="00F16A2E" w:rsidRPr="0006577C">
        <w:rPr>
          <w:rFonts w:ascii="Calibri" w:hAnsi="Calibri" w:cs="Calibri"/>
        </w:rPr>
        <w:t xml:space="preserve">g in n.a.v. een SOT-overleg, een </w:t>
      </w:r>
      <w:r w:rsidRPr="0006577C">
        <w:rPr>
          <w:rFonts w:ascii="Calibri" w:hAnsi="Calibri" w:cs="Calibri"/>
        </w:rPr>
        <w:t>leerlingbespr</w:t>
      </w:r>
      <w:r w:rsidR="00F16A2E" w:rsidRPr="0006577C">
        <w:rPr>
          <w:rFonts w:ascii="Calibri" w:hAnsi="Calibri" w:cs="Calibri"/>
        </w:rPr>
        <w:t xml:space="preserve">eking en/of een oudergesprek met de ib-er. </w:t>
      </w:r>
      <w:r w:rsidRPr="0006577C">
        <w:rPr>
          <w:rFonts w:ascii="Calibri" w:hAnsi="Calibri" w:cs="Calibri"/>
        </w:rPr>
        <w:t xml:space="preserve"> </w:t>
      </w:r>
    </w:p>
    <w:p w:rsidR="007D0641" w:rsidRPr="006A38EF" w:rsidRDefault="007D0641" w:rsidP="006A38EF">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 xml:space="preserve">De leerkracht formuleert de </w:t>
      </w:r>
      <w:r w:rsidR="00F16A2E" w:rsidRPr="0006577C">
        <w:rPr>
          <w:rFonts w:ascii="Calibri" w:hAnsi="Calibri" w:cs="Calibri"/>
        </w:rPr>
        <w:t xml:space="preserve">specifieke </w:t>
      </w:r>
      <w:r w:rsidR="006A38EF">
        <w:rPr>
          <w:rFonts w:ascii="Calibri" w:hAnsi="Calibri" w:cs="Calibri"/>
        </w:rPr>
        <w:t>hulpvraag</w:t>
      </w:r>
      <w:r w:rsidRPr="0006577C">
        <w:rPr>
          <w:rFonts w:ascii="Calibri" w:hAnsi="Calibri" w:cs="Calibri"/>
        </w:rPr>
        <w:t xml:space="preserve">. </w:t>
      </w:r>
      <w:r w:rsidRPr="006A38EF">
        <w:rPr>
          <w:rFonts w:ascii="Calibri" w:hAnsi="Calibri" w:cs="Calibri"/>
        </w:rPr>
        <w:t xml:space="preserve"> </w:t>
      </w:r>
    </w:p>
    <w:p w:rsidR="007D0641" w:rsidRPr="0006577C" w:rsidRDefault="006A38EF" w:rsidP="00722EE5">
      <w:pPr>
        <w:pStyle w:val="Lijstalinea"/>
        <w:numPr>
          <w:ilvl w:val="0"/>
          <w:numId w:val="36"/>
        </w:numPr>
        <w:autoSpaceDE w:val="0"/>
        <w:autoSpaceDN w:val="0"/>
        <w:adjustRightInd w:val="0"/>
        <w:spacing w:after="30"/>
        <w:rPr>
          <w:rFonts w:ascii="Calibri" w:hAnsi="Calibri" w:cs="Calibri"/>
        </w:rPr>
      </w:pPr>
      <w:r>
        <w:rPr>
          <w:rFonts w:ascii="Calibri" w:hAnsi="Calibri" w:cs="Calibri"/>
        </w:rPr>
        <w:t>De interne begeleider</w:t>
      </w:r>
      <w:r w:rsidR="007D0641" w:rsidRPr="0006577C">
        <w:rPr>
          <w:rFonts w:ascii="Calibri" w:hAnsi="Calibri" w:cs="Calibri"/>
        </w:rPr>
        <w:t xml:space="preserve"> zorgt ervoor dat de leden van het </w:t>
      </w:r>
      <w:r w:rsidR="00F16A2E" w:rsidRPr="0006577C">
        <w:rPr>
          <w:rFonts w:ascii="Calibri" w:hAnsi="Calibri" w:cs="Calibri"/>
        </w:rPr>
        <w:t>B</w:t>
      </w:r>
      <w:r w:rsidR="007D0641" w:rsidRPr="0006577C">
        <w:rPr>
          <w:rFonts w:ascii="Calibri" w:hAnsi="Calibri" w:cs="Calibri"/>
        </w:rPr>
        <w:t>OT, het aanmeldformulier</w:t>
      </w:r>
      <w:r w:rsidR="00F16A2E" w:rsidRPr="0006577C">
        <w:rPr>
          <w:rFonts w:ascii="Calibri" w:hAnsi="Calibri" w:cs="Calibri"/>
        </w:rPr>
        <w:t xml:space="preserve"> (met de bijbehorende informatie)</w:t>
      </w:r>
      <w:r w:rsidR="007D0641" w:rsidRPr="0006577C">
        <w:rPr>
          <w:rFonts w:ascii="Calibri" w:hAnsi="Calibri" w:cs="Calibri"/>
        </w:rPr>
        <w:t xml:space="preserve"> van tevoren kunnen inzien. </w:t>
      </w:r>
    </w:p>
    <w:p w:rsidR="007D0641" w:rsidRPr="0006577C" w:rsidRDefault="007D0641"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De leerkracht licht de ouder(s)/verz</w:t>
      </w:r>
      <w:r w:rsidR="00F16A2E" w:rsidRPr="0006577C">
        <w:rPr>
          <w:rFonts w:ascii="Calibri" w:hAnsi="Calibri" w:cs="Calibri"/>
        </w:rPr>
        <w:t>orger(s) in en vraagt om</w:t>
      </w:r>
      <w:r w:rsidR="006A38EF">
        <w:rPr>
          <w:rFonts w:ascii="Calibri" w:hAnsi="Calibri" w:cs="Calibri"/>
        </w:rPr>
        <w:t xml:space="preserve"> toestemming voor het overleg en nodigen de ouders uit </w:t>
      </w:r>
      <w:r w:rsidR="00F16A2E" w:rsidRPr="0006577C">
        <w:rPr>
          <w:rFonts w:ascii="Calibri" w:hAnsi="Calibri" w:cs="Calibri"/>
        </w:rPr>
        <w:t>voor de aanwezigheid bij het BOT.</w:t>
      </w:r>
      <w:r w:rsidRPr="0006577C">
        <w:rPr>
          <w:rFonts w:ascii="Calibri" w:hAnsi="Calibri" w:cs="Calibri"/>
        </w:rPr>
        <w:t xml:space="preserve">  </w:t>
      </w:r>
    </w:p>
    <w:p w:rsidR="007D0641" w:rsidRPr="0006577C" w:rsidRDefault="007D0641"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 xml:space="preserve">Er wordt gestreefd naar een oplossingsgericht overleg dat uitgaat van kansen en mogelijkheden. </w:t>
      </w:r>
    </w:p>
    <w:p w:rsidR="007D0641" w:rsidRPr="0006577C" w:rsidRDefault="007D0641" w:rsidP="00722EE5">
      <w:pPr>
        <w:pStyle w:val="Lijstalinea"/>
        <w:numPr>
          <w:ilvl w:val="0"/>
          <w:numId w:val="36"/>
        </w:numPr>
        <w:autoSpaceDE w:val="0"/>
        <w:autoSpaceDN w:val="0"/>
        <w:adjustRightInd w:val="0"/>
        <w:spacing w:after="30"/>
        <w:rPr>
          <w:rFonts w:ascii="Calibri" w:hAnsi="Calibri" w:cs="Calibri"/>
        </w:rPr>
      </w:pPr>
      <w:r w:rsidRPr="0006577C">
        <w:rPr>
          <w:rFonts w:ascii="Calibri" w:hAnsi="Calibri" w:cs="Calibri"/>
        </w:rPr>
        <w:t>Er wordt bepaald of het kind verder besproken moet worden in een volgend overleg</w:t>
      </w:r>
      <w:r w:rsidR="006C7432" w:rsidRPr="0006577C">
        <w:rPr>
          <w:rFonts w:ascii="Calibri" w:hAnsi="Calibri" w:cs="Calibri"/>
        </w:rPr>
        <w:t xml:space="preserve"> en/of welk </w:t>
      </w:r>
      <w:r w:rsidR="005508D1" w:rsidRPr="0006577C">
        <w:rPr>
          <w:rFonts w:ascii="Calibri" w:hAnsi="Calibri" w:cs="Calibri"/>
        </w:rPr>
        <w:t xml:space="preserve">specialistisch </w:t>
      </w:r>
      <w:r w:rsidR="006C7432" w:rsidRPr="0006577C">
        <w:rPr>
          <w:rFonts w:ascii="Calibri" w:hAnsi="Calibri" w:cs="Calibri"/>
        </w:rPr>
        <w:t>ondersteuningstraject gestart moet worden.</w:t>
      </w:r>
      <w:r w:rsidRPr="0006577C">
        <w:rPr>
          <w:rFonts w:ascii="Calibri" w:hAnsi="Calibri" w:cs="Calibri"/>
        </w:rPr>
        <w:t xml:space="preserve">  </w:t>
      </w:r>
    </w:p>
    <w:p w:rsidR="007D0641" w:rsidRPr="00327C07" w:rsidRDefault="005508D1" w:rsidP="00327C07">
      <w:pPr>
        <w:pStyle w:val="Lijstalinea"/>
        <w:numPr>
          <w:ilvl w:val="0"/>
          <w:numId w:val="36"/>
        </w:numPr>
        <w:autoSpaceDE w:val="0"/>
        <w:autoSpaceDN w:val="0"/>
        <w:adjustRightInd w:val="0"/>
        <w:spacing w:after="30"/>
        <w:rPr>
          <w:rFonts w:ascii="Calibri" w:hAnsi="Calibri" w:cs="Calibri"/>
          <w:color w:val="000000"/>
        </w:rPr>
      </w:pPr>
      <w:r w:rsidRPr="0006577C">
        <w:rPr>
          <w:rFonts w:ascii="Calibri" w:hAnsi="Calibri" w:cs="Calibri"/>
        </w:rPr>
        <w:t>Tijdens het BOT-overleg wordt bepaald wie de acties tot uitvoer gaat brengen.</w:t>
      </w:r>
    </w:p>
    <w:p w:rsidR="00DE71C6" w:rsidRPr="006A38EF" w:rsidRDefault="00FC6F06" w:rsidP="006A38EF">
      <w:pPr>
        <w:rPr>
          <w:rFonts w:ascii="Calibri" w:hAnsi="Calibri" w:cs="Calibri"/>
        </w:rPr>
      </w:pPr>
      <w:r w:rsidRPr="0006577C">
        <w:rPr>
          <w:rFonts w:ascii="Calibri" w:hAnsi="Calibri" w:cs="Calibri"/>
        </w:rPr>
        <w:br w:type="page"/>
      </w:r>
    </w:p>
    <w:p w:rsidR="00CB7939" w:rsidRPr="0006577C" w:rsidRDefault="00327C07" w:rsidP="00327C07">
      <w:pPr>
        <w:pStyle w:val="Kop1"/>
      </w:pPr>
      <w:bookmarkStart w:id="42" w:name="_Toc430609619"/>
      <w:r>
        <w:t>Hoofdstuk 6</w:t>
      </w:r>
      <w:r>
        <w:tab/>
        <w:t>Afspraken en borging</w:t>
      </w:r>
      <w:bookmarkEnd w:id="42"/>
    </w:p>
    <w:p w:rsidR="00E050FD" w:rsidRPr="0006577C" w:rsidRDefault="00E050FD" w:rsidP="00722EE5">
      <w:pPr>
        <w:rPr>
          <w:rFonts w:ascii="Calibri" w:hAnsi="Calibri"/>
        </w:rPr>
      </w:pPr>
      <w:r w:rsidRPr="0006577C">
        <w:rPr>
          <w:rFonts w:ascii="Calibri" w:hAnsi="Calibri"/>
        </w:rPr>
        <w:t xml:space="preserve">Om de kwaliteit van de ondersteuningscyclus goed </w:t>
      </w:r>
      <w:r w:rsidR="00C21C43" w:rsidRPr="0006577C">
        <w:rPr>
          <w:rFonts w:ascii="Calibri" w:hAnsi="Calibri"/>
        </w:rPr>
        <w:t xml:space="preserve">en uniform </w:t>
      </w:r>
      <w:r w:rsidRPr="0006577C">
        <w:rPr>
          <w:rFonts w:ascii="Calibri" w:hAnsi="Calibri"/>
        </w:rPr>
        <w:t>tot uitvoer te brengen, zijn enkele</w:t>
      </w:r>
      <w:r w:rsidR="00C21C43" w:rsidRPr="0006577C">
        <w:rPr>
          <w:rFonts w:ascii="Calibri" w:hAnsi="Calibri"/>
        </w:rPr>
        <w:t xml:space="preserve"> handelingsafspraken voor</w:t>
      </w:r>
      <w:r w:rsidRPr="0006577C">
        <w:rPr>
          <w:rFonts w:ascii="Calibri" w:hAnsi="Calibri"/>
        </w:rPr>
        <w:t xml:space="preserve"> de verschillende partijen/betrokkenen noodzakelijk. </w:t>
      </w:r>
      <w:r w:rsidR="00C21C43" w:rsidRPr="0006577C">
        <w:rPr>
          <w:rFonts w:ascii="Calibri" w:hAnsi="Calibri"/>
        </w:rPr>
        <w:br/>
      </w:r>
      <w:r w:rsidRPr="0006577C">
        <w:rPr>
          <w:rFonts w:ascii="Calibri" w:hAnsi="Calibri"/>
        </w:rPr>
        <w:t>De</w:t>
      </w:r>
      <w:r w:rsidR="00C21C43" w:rsidRPr="0006577C">
        <w:rPr>
          <w:rFonts w:ascii="Calibri" w:hAnsi="Calibri"/>
        </w:rPr>
        <w:t xml:space="preserve"> handelings</w:t>
      </w:r>
      <w:r w:rsidRPr="0006577C">
        <w:rPr>
          <w:rFonts w:ascii="Calibri" w:hAnsi="Calibri"/>
        </w:rPr>
        <w:t>afspraken van obs He</w:t>
      </w:r>
      <w:r w:rsidR="00FC6F06" w:rsidRPr="0006577C">
        <w:rPr>
          <w:rFonts w:ascii="Calibri" w:hAnsi="Calibri"/>
        </w:rPr>
        <w:t>rman Gorter zijn als volgt vastgelegd</w:t>
      </w:r>
      <w:r w:rsidR="00C21C43" w:rsidRPr="0006577C">
        <w:rPr>
          <w:rFonts w:ascii="Calibri" w:hAnsi="Calibri"/>
        </w:rPr>
        <w:t>:</w:t>
      </w:r>
    </w:p>
    <w:p w:rsidR="00CB7939" w:rsidRPr="00D66EE6" w:rsidRDefault="00C21C43" w:rsidP="00327C07">
      <w:pPr>
        <w:pStyle w:val="Kop2"/>
        <w:rPr>
          <w:rFonts w:ascii="Calibri" w:hAnsi="Calibri"/>
        </w:rPr>
      </w:pPr>
      <w:bookmarkStart w:id="43" w:name="_Toc430609620"/>
      <w:r w:rsidRPr="00D66EE6">
        <w:rPr>
          <w:rFonts w:ascii="Calibri" w:hAnsi="Calibri"/>
        </w:rPr>
        <w:t xml:space="preserve">6.1 </w:t>
      </w:r>
      <w:r w:rsidR="0072440E" w:rsidRPr="00D66EE6">
        <w:rPr>
          <w:rFonts w:ascii="Calibri" w:hAnsi="Calibri"/>
        </w:rPr>
        <w:t>Protocollen</w:t>
      </w:r>
      <w:bookmarkEnd w:id="43"/>
    </w:p>
    <w:p w:rsidR="00CB7939" w:rsidRPr="0006577C" w:rsidRDefault="00CB7939" w:rsidP="00722EE5">
      <w:pPr>
        <w:spacing w:after="0"/>
        <w:rPr>
          <w:rFonts w:ascii="Calibri" w:hAnsi="Calibri"/>
        </w:rPr>
      </w:pPr>
      <w:r w:rsidRPr="0006577C">
        <w:rPr>
          <w:rFonts w:ascii="Calibri" w:hAnsi="Calibri"/>
        </w:rPr>
        <w:t xml:space="preserve">Obs </w:t>
      </w:r>
      <w:r w:rsidR="00831CCB" w:rsidRPr="0006577C">
        <w:rPr>
          <w:rFonts w:ascii="Calibri" w:hAnsi="Calibri"/>
        </w:rPr>
        <w:t>Herman Gorter hanteert verschillende</w:t>
      </w:r>
      <w:r w:rsidRPr="0006577C">
        <w:rPr>
          <w:rFonts w:ascii="Calibri" w:hAnsi="Calibri"/>
        </w:rPr>
        <w:t xml:space="preserve"> protocolle</w:t>
      </w:r>
      <w:r w:rsidR="00AB7FAE">
        <w:rPr>
          <w:rFonts w:ascii="Calibri" w:hAnsi="Calibri"/>
        </w:rPr>
        <w:t xml:space="preserve">n, </w:t>
      </w:r>
      <w:r w:rsidR="00831CCB" w:rsidRPr="0006577C">
        <w:rPr>
          <w:rFonts w:ascii="Calibri" w:hAnsi="Calibri"/>
        </w:rPr>
        <w:t xml:space="preserve"> waaronder</w:t>
      </w:r>
      <w:r w:rsidRPr="0006577C">
        <w:rPr>
          <w:rFonts w:ascii="Calibri" w:hAnsi="Calibri"/>
        </w:rPr>
        <w:t>:</w:t>
      </w:r>
    </w:p>
    <w:p w:rsidR="00CB7939" w:rsidRPr="0006577C" w:rsidRDefault="00CB7939" w:rsidP="00722EE5">
      <w:pPr>
        <w:pStyle w:val="Lijstalinea"/>
        <w:numPr>
          <w:ilvl w:val="2"/>
          <w:numId w:val="12"/>
        </w:numPr>
        <w:rPr>
          <w:rFonts w:ascii="Calibri" w:hAnsi="Calibri"/>
        </w:rPr>
      </w:pPr>
      <w:r w:rsidRPr="0006577C">
        <w:rPr>
          <w:rFonts w:ascii="Calibri" w:hAnsi="Calibri"/>
        </w:rPr>
        <w:t>protocol hoogbegaafden (Zaan Primair)</w:t>
      </w:r>
    </w:p>
    <w:p w:rsidR="00CB7939" w:rsidRPr="0006577C" w:rsidRDefault="00CB7939" w:rsidP="00722EE5">
      <w:pPr>
        <w:pStyle w:val="Lijstalinea"/>
        <w:numPr>
          <w:ilvl w:val="2"/>
          <w:numId w:val="12"/>
        </w:numPr>
        <w:rPr>
          <w:rFonts w:ascii="Calibri" w:hAnsi="Calibri"/>
        </w:rPr>
      </w:pPr>
      <w:r w:rsidRPr="0006577C">
        <w:rPr>
          <w:rFonts w:ascii="Calibri" w:hAnsi="Calibri"/>
        </w:rPr>
        <w:t>protocol toelatingsreglement (Zaan Primair)</w:t>
      </w:r>
    </w:p>
    <w:p w:rsidR="00CB7939" w:rsidRPr="0006577C" w:rsidRDefault="00CB7939" w:rsidP="00722EE5">
      <w:pPr>
        <w:pStyle w:val="Lijstalinea"/>
        <w:numPr>
          <w:ilvl w:val="2"/>
          <w:numId w:val="12"/>
        </w:numPr>
        <w:rPr>
          <w:rFonts w:ascii="Calibri" w:hAnsi="Calibri"/>
        </w:rPr>
      </w:pPr>
      <w:r w:rsidRPr="0006577C">
        <w:rPr>
          <w:rFonts w:ascii="Calibri" w:hAnsi="Calibri"/>
        </w:rPr>
        <w:t>protocol gedrags- en omgangscode (Zaan Primair)</w:t>
      </w:r>
    </w:p>
    <w:p w:rsidR="00CB7939" w:rsidRPr="0006577C" w:rsidRDefault="00CB7939" w:rsidP="00722EE5">
      <w:pPr>
        <w:pStyle w:val="Lijstalinea"/>
        <w:numPr>
          <w:ilvl w:val="2"/>
          <w:numId w:val="12"/>
        </w:numPr>
        <w:rPr>
          <w:rFonts w:ascii="Calibri" w:hAnsi="Calibri"/>
        </w:rPr>
      </w:pPr>
      <w:r w:rsidRPr="0006577C">
        <w:rPr>
          <w:rFonts w:ascii="Calibri" w:hAnsi="Calibri"/>
        </w:rPr>
        <w:t>protocol klachtenregeling (Zaan Primair)</w:t>
      </w:r>
    </w:p>
    <w:p w:rsidR="00550FDC" w:rsidRPr="0006577C" w:rsidRDefault="00550FDC" w:rsidP="00722EE5">
      <w:pPr>
        <w:pStyle w:val="Lijstalinea"/>
        <w:numPr>
          <w:ilvl w:val="2"/>
          <w:numId w:val="12"/>
        </w:numPr>
        <w:rPr>
          <w:rFonts w:ascii="Calibri" w:hAnsi="Calibri"/>
        </w:rPr>
      </w:pPr>
      <w:r w:rsidRPr="0006577C">
        <w:rPr>
          <w:rFonts w:ascii="Calibri" w:hAnsi="Calibri"/>
        </w:rPr>
        <w:t>protocol leerplicht</w:t>
      </w:r>
    </w:p>
    <w:p w:rsidR="00CB7939" w:rsidRPr="0006577C" w:rsidRDefault="00CB7939" w:rsidP="00722EE5">
      <w:pPr>
        <w:pStyle w:val="Lijstalinea"/>
        <w:numPr>
          <w:ilvl w:val="2"/>
          <w:numId w:val="12"/>
        </w:numPr>
        <w:rPr>
          <w:rFonts w:ascii="Calibri" w:hAnsi="Calibri"/>
        </w:rPr>
      </w:pPr>
      <w:r w:rsidRPr="0006577C">
        <w:rPr>
          <w:rFonts w:ascii="Calibri" w:hAnsi="Calibri"/>
        </w:rPr>
        <w:t>protocol rouw en verdriet</w:t>
      </w:r>
    </w:p>
    <w:p w:rsidR="00CB7939" w:rsidRPr="0006577C" w:rsidRDefault="00CB7939" w:rsidP="00722EE5">
      <w:pPr>
        <w:pStyle w:val="Lijstalinea"/>
        <w:numPr>
          <w:ilvl w:val="2"/>
          <w:numId w:val="12"/>
        </w:numPr>
        <w:rPr>
          <w:rFonts w:ascii="Calibri" w:hAnsi="Calibri"/>
        </w:rPr>
      </w:pPr>
      <w:r w:rsidRPr="0006577C">
        <w:rPr>
          <w:rFonts w:ascii="Calibri" w:hAnsi="Calibri"/>
        </w:rPr>
        <w:t>protocol anti-pesten</w:t>
      </w:r>
    </w:p>
    <w:p w:rsidR="00CB7939" w:rsidRPr="0006577C" w:rsidRDefault="00550FDC" w:rsidP="00722EE5">
      <w:pPr>
        <w:pStyle w:val="Lijstalinea"/>
        <w:numPr>
          <w:ilvl w:val="2"/>
          <w:numId w:val="12"/>
        </w:numPr>
        <w:rPr>
          <w:rFonts w:ascii="Calibri" w:hAnsi="Calibri"/>
        </w:rPr>
      </w:pPr>
      <w:r w:rsidRPr="0006577C">
        <w:rPr>
          <w:rFonts w:ascii="Calibri" w:hAnsi="Calibri"/>
        </w:rPr>
        <w:t>protocol verlengen en versnellen</w:t>
      </w:r>
    </w:p>
    <w:p w:rsidR="00CB7939" w:rsidRPr="0006577C" w:rsidRDefault="00CB7939" w:rsidP="00722EE5">
      <w:pPr>
        <w:pStyle w:val="Lijstalinea"/>
        <w:numPr>
          <w:ilvl w:val="2"/>
          <w:numId w:val="12"/>
        </w:numPr>
        <w:rPr>
          <w:rFonts w:ascii="Calibri" w:hAnsi="Calibri"/>
        </w:rPr>
      </w:pPr>
      <w:r w:rsidRPr="0006577C">
        <w:rPr>
          <w:rFonts w:ascii="Calibri" w:hAnsi="Calibri"/>
        </w:rPr>
        <w:t>protocol medicijnverstrekking (Zaan Primair)</w:t>
      </w:r>
    </w:p>
    <w:p w:rsidR="00CB7939" w:rsidRPr="0006577C" w:rsidRDefault="00CB7939" w:rsidP="00722EE5">
      <w:pPr>
        <w:pStyle w:val="Lijstalinea"/>
        <w:numPr>
          <w:ilvl w:val="2"/>
          <w:numId w:val="12"/>
        </w:numPr>
        <w:rPr>
          <w:rFonts w:ascii="Calibri" w:hAnsi="Calibri"/>
        </w:rPr>
      </w:pPr>
      <w:r w:rsidRPr="0006577C">
        <w:rPr>
          <w:rFonts w:ascii="Calibri" w:hAnsi="Calibri"/>
        </w:rPr>
        <w:t>protocol primair onderwijs versie 2012</w:t>
      </w:r>
    </w:p>
    <w:p w:rsidR="00CB7939" w:rsidRPr="0006577C" w:rsidRDefault="00CB7939" w:rsidP="00722EE5">
      <w:pPr>
        <w:pStyle w:val="Lijstalinea"/>
        <w:numPr>
          <w:ilvl w:val="2"/>
          <w:numId w:val="12"/>
        </w:numPr>
        <w:rPr>
          <w:rFonts w:ascii="Calibri" w:hAnsi="Calibri"/>
        </w:rPr>
      </w:pPr>
      <w:r w:rsidRPr="0006577C">
        <w:rPr>
          <w:rFonts w:ascii="Calibri" w:hAnsi="Calibri"/>
        </w:rPr>
        <w:t>protocol schoolverlaten en verzuim</w:t>
      </w:r>
    </w:p>
    <w:p w:rsidR="00CB7939" w:rsidRPr="0006577C" w:rsidRDefault="00CB7939" w:rsidP="00722EE5">
      <w:pPr>
        <w:pStyle w:val="Lijstalinea"/>
        <w:numPr>
          <w:ilvl w:val="2"/>
          <w:numId w:val="12"/>
        </w:numPr>
        <w:rPr>
          <w:rFonts w:ascii="Calibri" w:hAnsi="Calibri"/>
        </w:rPr>
      </w:pPr>
      <w:r w:rsidRPr="0006577C">
        <w:rPr>
          <w:rFonts w:ascii="Calibri" w:hAnsi="Calibri"/>
        </w:rPr>
        <w:t>protocol kindermishandeling</w:t>
      </w:r>
    </w:p>
    <w:p w:rsidR="00CB7939" w:rsidRPr="0006577C" w:rsidRDefault="00CB7939" w:rsidP="00722EE5">
      <w:pPr>
        <w:pStyle w:val="Lijstalinea"/>
        <w:numPr>
          <w:ilvl w:val="2"/>
          <w:numId w:val="12"/>
        </w:numPr>
        <w:rPr>
          <w:rFonts w:ascii="Calibri" w:hAnsi="Calibri"/>
        </w:rPr>
      </w:pPr>
      <w:r w:rsidRPr="0006577C">
        <w:rPr>
          <w:rFonts w:ascii="Calibri" w:hAnsi="Calibri"/>
        </w:rPr>
        <w:t>stappenplan dyslexietraject</w:t>
      </w:r>
    </w:p>
    <w:p w:rsidR="002B300D" w:rsidRPr="0006577C" w:rsidRDefault="00C00EA4" w:rsidP="00722EE5">
      <w:pPr>
        <w:pStyle w:val="Lijstalinea"/>
        <w:numPr>
          <w:ilvl w:val="2"/>
          <w:numId w:val="12"/>
        </w:numPr>
        <w:rPr>
          <w:rFonts w:ascii="Calibri" w:hAnsi="Calibri"/>
        </w:rPr>
      </w:pPr>
      <w:r w:rsidRPr="0006577C">
        <w:rPr>
          <w:rFonts w:ascii="Calibri" w:hAnsi="Calibri"/>
        </w:rPr>
        <w:t>t</w:t>
      </w:r>
      <w:r w:rsidR="002B300D" w:rsidRPr="0006577C">
        <w:rPr>
          <w:rFonts w:ascii="Calibri" w:hAnsi="Calibri"/>
        </w:rPr>
        <w:t>oetsprotocol HG</w:t>
      </w:r>
    </w:p>
    <w:p w:rsidR="00327C07" w:rsidRDefault="00CB7939" w:rsidP="00327C07">
      <w:r w:rsidRPr="0006577C">
        <w:t xml:space="preserve">Zie de schoolsite van de school: </w:t>
      </w:r>
      <w:hyperlink r:id="rId21" w:history="1">
        <w:r w:rsidRPr="0006577C">
          <w:rPr>
            <w:rStyle w:val="Hyperlink"/>
            <w:rFonts w:ascii="Calibri" w:hAnsi="Calibri"/>
          </w:rPr>
          <w:t>www.hermangorter.nl</w:t>
        </w:r>
      </w:hyperlink>
      <w:r w:rsidR="00550FDC" w:rsidRPr="0006577C">
        <w:t xml:space="preserve"> /schoolondersteuning/pr</w:t>
      </w:r>
      <w:r w:rsidR="002B300D" w:rsidRPr="0006577C">
        <w:t>o</w:t>
      </w:r>
      <w:r w:rsidR="00550FDC" w:rsidRPr="0006577C">
        <w:t>tocollen</w:t>
      </w:r>
    </w:p>
    <w:p w:rsidR="00327C07" w:rsidRPr="00D66EE6" w:rsidRDefault="00C21C43" w:rsidP="007729FF">
      <w:pPr>
        <w:pStyle w:val="Kop2"/>
        <w:pBdr>
          <w:bottom w:val="single" w:sz="24" w:space="1" w:color="F1D7E0" w:themeColor="accent1" w:themeTint="33"/>
        </w:pBdr>
        <w:rPr>
          <w:rFonts w:ascii="Calibri" w:hAnsi="Calibri"/>
        </w:rPr>
      </w:pPr>
      <w:bookmarkStart w:id="44" w:name="_Toc430609621"/>
      <w:r w:rsidRPr="00D66EE6">
        <w:rPr>
          <w:rFonts w:ascii="Calibri" w:hAnsi="Calibri"/>
        </w:rPr>
        <w:t xml:space="preserve">6.2 </w:t>
      </w:r>
      <w:r w:rsidR="00FC38DF" w:rsidRPr="00D66EE6">
        <w:rPr>
          <w:rFonts w:ascii="Calibri" w:hAnsi="Calibri"/>
        </w:rPr>
        <w:t>Groepsadministratie</w:t>
      </w:r>
      <w:bookmarkEnd w:id="44"/>
      <w:r w:rsidR="00FC38DF" w:rsidRPr="00D66EE6">
        <w:rPr>
          <w:rFonts w:ascii="Calibri" w:hAnsi="Calibri"/>
        </w:rPr>
        <w:t xml:space="preserve"> </w:t>
      </w:r>
    </w:p>
    <w:p w:rsidR="00CB7939" w:rsidRPr="0006577C" w:rsidRDefault="00FC38DF" w:rsidP="00722EE5">
      <w:pPr>
        <w:rPr>
          <w:rFonts w:ascii="Calibri" w:hAnsi="Calibri"/>
          <w:b/>
          <w:sz w:val="24"/>
          <w:szCs w:val="24"/>
        </w:rPr>
      </w:pPr>
      <w:r w:rsidRPr="0006577C">
        <w:rPr>
          <w:rFonts w:ascii="Calibri" w:hAnsi="Calibri"/>
        </w:rPr>
        <w:t>I</w:t>
      </w:r>
      <w:r w:rsidR="00DA5262" w:rsidRPr="0006577C">
        <w:rPr>
          <w:rFonts w:ascii="Calibri" w:hAnsi="Calibri"/>
        </w:rPr>
        <w:t>n</w:t>
      </w:r>
      <w:r w:rsidR="00CB7939" w:rsidRPr="0006577C">
        <w:rPr>
          <w:rFonts w:ascii="Calibri" w:hAnsi="Calibri"/>
        </w:rPr>
        <w:t xml:space="preserve"> alle groepen wordt de </w:t>
      </w:r>
      <w:r w:rsidR="00DA5262" w:rsidRPr="0006577C">
        <w:rPr>
          <w:rFonts w:ascii="Calibri" w:hAnsi="Calibri"/>
        </w:rPr>
        <w:t>groeps</w:t>
      </w:r>
      <w:r w:rsidR="00CB7939" w:rsidRPr="0006577C">
        <w:rPr>
          <w:rFonts w:ascii="Calibri" w:hAnsi="Calibri"/>
        </w:rPr>
        <w:t>administratie in het volgende systeem bijgehouden:</w:t>
      </w:r>
    </w:p>
    <w:p w:rsidR="00CB7939" w:rsidRPr="0006577C" w:rsidRDefault="00DA5262" w:rsidP="00722EE5">
      <w:pPr>
        <w:numPr>
          <w:ilvl w:val="0"/>
          <w:numId w:val="13"/>
        </w:numPr>
        <w:tabs>
          <w:tab w:val="num" w:pos="2484"/>
        </w:tabs>
        <w:spacing w:after="0"/>
        <w:rPr>
          <w:rFonts w:ascii="Calibri" w:hAnsi="Calibri"/>
        </w:rPr>
      </w:pPr>
      <w:r w:rsidRPr="0006577C">
        <w:rPr>
          <w:rFonts w:ascii="Calibri" w:hAnsi="Calibri"/>
        </w:rPr>
        <w:t>K</w:t>
      </w:r>
      <w:r w:rsidR="00CB7939" w:rsidRPr="0006577C">
        <w:rPr>
          <w:rFonts w:ascii="Calibri" w:hAnsi="Calibri"/>
        </w:rPr>
        <w:t>lassenmap blauw: onderwijsinhoudelijke en organisatorische afspraken</w:t>
      </w:r>
      <w:r w:rsidR="00516FE0" w:rsidRPr="0006577C">
        <w:rPr>
          <w:rFonts w:ascii="Calibri" w:hAnsi="Calibri"/>
        </w:rPr>
        <w:t xml:space="preserve"> (algemeen, invallersinfo, week- en dagplanning, roosters en logboek)</w:t>
      </w:r>
      <w:r w:rsidRPr="0006577C">
        <w:rPr>
          <w:rFonts w:ascii="Calibri" w:hAnsi="Calibri"/>
        </w:rPr>
        <w:t>.</w:t>
      </w:r>
    </w:p>
    <w:p w:rsidR="00CB7939" w:rsidRPr="0006577C" w:rsidRDefault="00DA5262" w:rsidP="00722EE5">
      <w:pPr>
        <w:numPr>
          <w:ilvl w:val="0"/>
          <w:numId w:val="13"/>
        </w:numPr>
        <w:spacing w:after="0"/>
        <w:rPr>
          <w:rFonts w:ascii="Calibri" w:hAnsi="Calibri"/>
        </w:rPr>
      </w:pPr>
      <w:r w:rsidRPr="0006577C">
        <w:rPr>
          <w:rFonts w:ascii="Calibri" w:hAnsi="Calibri"/>
        </w:rPr>
        <w:t>K</w:t>
      </w:r>
      <w:r w:rsidR="00CB7939" w:rsidRPr="0006577C">
        <w:rPr>
          <w:rFonts w:ascii="Calibri" w:hAnsi="Calibri"/>
        </w:rPr>
        <w:t>lassenmap rood</w:t>
      </w:r>
      <w:r w:rsidR="00516FE0" w:rsidRPr="0006577C">
        <w:rPr>
          <w:rFonts w:ascii="Calibri" w:hAnsi="Calibri"/>
        </w:rPr>
        <w:t>: ondersteuningsinformatie</w:t>
      </w:r>
      <w:r w:rsidR="00CB7939" w:rsidRPr="0006577C">
        <w:rPr>
          <w:rFonts w:ascii="Calibri" w:hAnsi="Calibri"/>
        </w:rPr>
        <w:t xml:space="preserve"> en resultaten</w:t>
      </w:r>
      <w:r w:rsidR="007729FF">
        <w:rPr>
          <w:rFonts w:ascii="Calibri" w:hAnsi="Calibri"/>
        </w:rPr>
        <w:t xml:space="preserve"> (HGW</w:t>
      </w:r>
      <w:r w:rsidR="00516FE0" w:rsidRPr="0006577C">
        <w:rPr>
          <w:rFonts w:ascii="Calibri" w:hAnsi="Calibri"/>
        </w:rPr>
        <w:t>kalender, groepsplannen, OPP’s en recente resultaten)</w:t>
      </w:r>
      <w:r w:rsidRPr="0006577C">
        <w:rPr>
          <w:rFonts w:ascii="Calibri" w:hAnsi="Calibri"/>
        </w:rPr>
        <w:t>.</w:t>
      </w:r>
    </w:p>
    <w:p w:rsidR="00DA5262" w:rsidRPr="0006577C" w:rsidRDefault="00DA5262" w:rsidP="00DA5262">
      <w:pPr>
        <w:numPr>
          <w:ilvl w:val="0"/>
          <w:numId w:val="13"/>
        </w:numPr>
        <w:spacing w:after="0"/>
        <w:rPr>
          <w:rFonts w:ascii="Calibri" w:hAnsi="Calibri"/>
        </w:rPr>
      </w:pPr>
      <w:r w:rsidRPr="0006577C">
        <w:rPr>
          <w:rFonts w:ascii="Calibri" w:hAnsi="Calibri"/>
        </w:rPr>
        <w:t>B</w:t>
      </w:r>
      <w:r w:rsidR="00CB7939" w:rsidRPr="0006577C">
        <w:rPr>
          <w:rFonts w:ascii="Calibri" w:hAnsi="Calibri"/>
        </w:rPr>
        <w:t xml:space="preserve">innen de </w:t>
      </w:r>
      <w:r w:rsidR="00CF0C7F" w:rsidRPr="0006577C">
        <w:rPr>
          <w:rFonts w:ascii="Calibri" w:hAnsi="Calibri"/>
          <w:i/>
        </w:rPr>
        <w:t>team</w:t>
      </w:r>
      <w:r w:rsidR="00CB7939" w:rsidRPr="0006577C">
        <w:rPr>
          <w:rFonts w:ascii="Calibri" w:hAnsi="Calibri"/>
          <w:i/>
        </w:rPr>
        <w:t xml:space="preserve"> server</w:t>
      </w:r>
      <w:r w:rsidR="00CB7939" w:rsidRPr="0006577C">
        <w:rPr>
          <w:rFonts w:ascii="Calibri" w:hAnsi="Calibri"/>
        </w:rPr>
        <w:t xml:space="preserve"> van de school worden alle gegevens van de leerlingen g</w:t>
      </w:r>
      <w:r w:rsidR="000B20E3" w:rsidRPr="0006577C">
        <w:rPr>
          <w:rFonts w:ascii="Calibri" w:hAnsi="Calibri"/>
        </w:rPr>
        <w:t xml:space="preserve">eborgd binnen de digitale </w:t>
      </w:r>
      <w:r w:rsidR="00CB7939" w:rsidRPr="0006577C">
        <w:rPr>
          <w:rFonts w:ascii="Calibri" w:hAnsi="Calibri"/>
        </w:rPr>
        <w:t>map van de leerling.</w:t>
      </w:r>
    </w:p>
    <w:p w:rsidR="00DA5262" w:rsidRPr="0006577C" w:rsidRDefault="00CB7939" w:rsidP="00DA5262">
      <w:pPr>
        <w:spacing w:after="0"/>
        <w:ind w:left="786"/>
        <w:rPr>
          <w:rFonts w:ascii="Calibri" w:hAnsi="Calibri"/>
        </w:rPr>
      </w:pPr>
      <w:r w:rsidRPr="0006577C">
        <w:rPr>
          <w:rFonts w:ascii="Calibri" w:hAnsi="Calibri"/>
        </w:rPr>
        <w:t>Te denken valt da</w:t>
      </w:r>
      <w:r w:rsidR="00AC1713" w:rsidRPr="0006577C">
        <w:rPr>
          <w:rFonts w:ascii="Calibri" w:hAnsi="Calibri"/>
        </w:rPr>
        <w:t xml:space="preserve">n aan werkaantekeningen, </w:t>
      </w:r>
      <w:r w:rsidRPr="0006577C">
        <w:rPr>
          <w:rFonts w:ascii="Calibri" w:hAnsi="Calibri"/>
        </w:rPr>
        <w:t>OPP’s, groepsplannen, onderzoeksverslagen, organisatieschema’s, aanvraagformulieren etc.</w:t>
      </w:r>
    </w:p>
    <w:p w:rsidR="00CB7939" w:rsidRPr="0006577C" w:rsidRDefault="000B20E3" w:rsidP="00DA5262">
      <w:pPr>
        <w:spacing w:after="0"/>
        <w:ind w:left="786"/>
        <w:rPr>
          <w:rFonts w:ascii="Calibri" w:hAnsi="Calibri"/>
        </w:rPr>
      </w:pPr>
      <w:r w:rsidRPr="0006577C">
        <w:rPr>
          <w:rFonts w:ascii="Calibri" w:hAnsi="Calibri"/>
        </w:rPr>
        <w:t>De digitale leerling</w:t>
      </w:r>
      <w:r w:rsidR="00CB7939" w:rsidRPr="0006577C">
        <w:rPr>
          <w:rFonts w:ascii="Calibri" w:hAnsi="Calibri"/>
        </w:rPr>
        <w:t xml:space="preserve">map wordt aan het einde van het schooljaar overgedragen aan de nieuwe </w:t>
      </w:r>
      <w:r w:rsidR="00DA5262" w:rsidRPr="0006577C">
        <w:rPr>
          <w:rFonts w:ascii="Calibri" w:hAnsi="Calibri"/>
        </w:rPr>
        <w:t>groeps</w:t>
      </w:r>
      <w:r w:rsidR="00CB7939" w:rsidRPr="0006577C">
        <w:rPr>
          <w:rFonts w:ascii="Calibri" w:hAnsi="Calibri"/>
        </w:rPr>
        <w:t>leerkracht.</w:t>
      </w:r>
    </w:p>
    <w:p w:rsidR="00DA5262" w:rsidRPr="0006577C" w:rsidRDefault="00DA5262" w:rsidP="00DA5262">
      <w:pPr>
        <w:numPr>
          <w:ilvl w:val="0"/>
          <w:numId w:val="13"/>
        </w:numPr>
        <w:spacing w:after="0"/>
        <w:rPr>
          <w:rFonts w:ascii="Calibri" w:hAnsi="Calibri"/>
        </w:rPr>
      </w:pPr>
      <w:r w:rsidRPr="0006577C">
        <w:rPr>
          <w:rFonts w:ascii="Calibri" w:hAnsi="Calibri"/>
        </w:rPr>
        <w:t>V</w:t>
      </w:r>
      <w:r w:rsidR="00CB7939" w:rsidRPr="0006577C">
        <w:rPr>
          <w:rFonts w:ascii="Calibri" w:hAnsi="Calibri"/>
        </w:rPr>
        <w:t xml:space="preserve">oor iedere leerling </w:t>
      </w:r>
      <w:r w:rsidR="00C67131" w:rsidRPr="0006577C">
        <w:rPr>
          <w:rFonts w:ascii="Calibri" w:hAnsi="Calibri"/>
        </w:rPr>
        <w:t xml:space="preserve">uit de groep </w:t>
      </w:r>
      <w:r w:rsidR="00CB7939" w:rsidRPr="0006577C">
        <w:rPr>
          <w:rFonts w:ascii="Calibri" w:hAnsi="Calibri"/>
        </w:rPr>
        <w:t xml:space="preserve">is er een </w:t>
      </w:r>
      <w:r w:rsidR="000B20E3" w:rsidRPr="0006577C">
        <w:rPr>
          <w:rFonts w:ascii="Calibri" w:hAnsi="Calibri"/>
        </w:rPr>
        <w:t>dossier</w:t>
      </w:r>
      <w:r w:rsidR="00CB7939" w:rsidRPr="0006577C">
        <w:rPr>
          <w:rFonts w:ascii="Calibri" w:hAnsi="Calibri"/>
        </w:rPr>
        <w:t>map in het papieren schooldossier (dossierkast).</w:t>
      </w:r>
    </w:p>
    <w:p w:rsidR="000B20E3" w:rsidRPr="0006577C" w:rsidRDefault="00DA5262" w:rsidP="00DA5262">
      <w:pPr>
        <w:spacing w:after="0"/>
        <w:ind w:left="786"/>
        <w:rPr>
          <w:rFonts w:ascii="Calibri" w:hAnsi="Calibri"/>
        </w:rPr>
      </w:pPr>
      <w:r w:rsidRPr="0006577C">
        <w:rPr>
          <w:rFonts w:ascii="Calibri" w:hAnsi="Calibri"/>
        </w:rPr>
        <w:t>Alle ondertekende document</w:t>
      </w:r>
      <w:r w:rsidR="00C67131" w:rsidRPr="0006577C">
        <w:rPr>
          <w:rFonts w:ascii="Calibri" w:hAnsi="Calibri"/>
        </w:rPr>
        <w:t>en worden daarin bewaard.</w:t>
      </w:r>
    </w:p>
    <w:p w:rsidR="00CB7939" w:rsidRPr="00327C07" w:rsidRDefault="00CB7939" w:rsidP="00327C07">
      <w:pPr>
        <w:pStyle w:val="Lijstalinea"/>
        <w:numPr>
          <w:ilvl w:val="0"/>
          <w:numId w:val="13"/>
        </w:numPr>
        <w:rPr>
          <w:rFonts w:ascii="Calibri" w:hAnsi="Calibri"/>
        </w:rPr>
      </w:pPr>
      <w:r w:rsidRPr="0006577C">
        <w:rPr>
          <w:rFonts w:ascii="Calibri" w:hAnsi="Calibri"/>
        </w:rPr>
        <w:t xml:space="preserve">In het digitale leerlingvolgsysteem </w:t>
      </w:r>
      <w:r w:rsidR="00DA5262" w:rsidRPr="0006577C">
        <w:rPr>
          <w:rFonts w:ascii="Calibri" w:hAnsi="Calibri"/>
        </w:rPr>
        <w:t xml:space="preserve">ESIS </w:t>
      </w:r>
      <w:r w:rsidRPr="0006577C">
        <w:rPr>
          <w:rFonts w:ascii="Calibri" w:hAnsi="Calibri"/>
        </w:rPr>
        <w:t xml:space="preserve">worden de toetsresultaten </w:t>
      </w:r>
      <w:r w:rsidR="000B20E3" w:rsidRPr="0006577C">
        <w:rPr>
          <w:rFonts w:ascii="Calibri" w:hAnsi="Calibri"/>
        </w:rPr>
        <w:t>van de leerling</w:t>
      </w:r>
      <w:r w:rsidR="00DA5262" w:rsidRPr="0006577C">
        <w:rPr>
          <w:rFonts w:ascii="Calibri" w:hAnsi="Calibri"/>
        </w:rPr>
        <w:t>(en) opgeslagen door de groepsleerkrachten</w:t>
      </w:r>
      <w:r w:rsidRPr="0006577C">
        <w:rPr>
          <w:rFonts w:ascii="Calibri" w:hAnsi="Calibri"/>
        </w:rPr>
        <w:t>.</w:t>
      </w:r>
    </w:p>
    <w:p w:rsidR="00CB7939" w:rsidRPr="0006577C" w:rsidRDefault="00CB7939" w:rsidP="00722EE5">
      <w:pPr>
        <w:spacing w:after="0"/>
        <w:rPr>
          <w:rFonts w:ascii="Calibri" w:hAnsi="Calibri"/>
        </w:rPr>
      </w:pPr>
      <w:r w:rsidRPr="0006577C">
        <w:rPr>
          <w:rFonts w:ascii="Calibri" w:hAnsi="Calibri"/>
        </w:rPr>
        <w:t xml:space="preserve">Binnen de </w:t>
      </w:r>
      <w:r w:rsidRPr="0006577C">
        <w:rPr>
          <w:rFonts w:ascii="Calibri" w:hAnsi="Calibri"/>
          <w:i/>
        </w:rPr>
        <w:t xml:space="preserve">IB server </w:t>
      </w:r>
      <w:r w:rsidRPr="0006577C">
        <w:rPr>
          <w:rFonts w:ascii="Calibri" w:hAnsi="Calibri"/>
        </w:rPr>
        <w:t>van de school worden o.a. ondersteuningsverslagen geborgd.</w:t>
      </w:r>
    </w:p>
    <w:p w:rsidR="00F37971" w:rsidRPr="0006577C" w:rsidRDefault="00CB7939" w:rsidP="00722EE5">
      <w:pPr>
        <w:spacing w:after="0"/>
        <w:rPr>
          <w:rFonts w:ascii="Calibri" w:hAnsi="Calibri"/>
        </w:rPr>
      </w:pPr>
      <w:r w:rsidRPr="0006577C">
        <w:rPr>
          <w:rFonts w:ascii="Calibri" w:hAnsi="Calibri"/>
        </w:rPr>
        <w:t>Te denken valt dan aan ondersteuningsoverleg, ondersteuningsbeleid, lege ondersteuningsformats, vakinhoudelijke informatie, kengetallen, onderzoeksgegevens</w:t>
      </w:r>
      <w:r w:rsidR="007729FF">
        <w:rPr>
          <w:rFonts w:ascii="Calibri" w:hAnsi="Calibri"/>
        </w:rPr>
        <w:t xml:space="preserve">, </w:t>
      </w:r>
      <w:r w:rsidR="00FC6F06" w:rsidRPr="0006577C">
        <w:rPr>
          <w:rFonts w:ascii="Calibri" w:hAnsi="Calibri"/>
        </w:rPr>
        <w:t>etc.</w:t>
      </w:r>
    </w:p>
    <w:p w:rsidR="00327C07" w:rsidRDefault="00F37971" w:rsidP="00327C07">
      <w:r w:rsidRPr="0006577C">
        <w:rPr>
          <w:rFonts w:ascii="Calibri" w:hAnsi="Calibri"/>
        </w:rPr>
        <w:t xml:space="preserve">Alle afspraken aangaande de groepsadministratie en de overdracht daarvan staan beschreven in het schooldocument </w:t>
      </w:r>
      <w:r w:rsidRPr="0006577C">
        <w:rPr>
          <w:rFonts w:ascii="Calibri" w:hAnsi="Calibri"/>
          <w:i/>
        </w:rPr>
        <w:t>Afspraken overdracht</w:t>
      </w:r>
      <w:r w:rsidR="007C3973" w:rsidRPr="0006577C">
        <w:rPr>
          <w:rFonts w:ascii="Calibri" w:hAnsi="Calibri"/>
        </w:rPr>
        <w:t xml:space="preserve"> (</w:t>
      </w:r>
      <w:r w:rsidRPr="0006577C">
        <w:rPr>
          <w:rFonts w:ascii="Calibri" w:hAnsi="Calibri"/>
        </w:rPr>
        <w:t>team op server/zorgprotocollen HG</w:t>
      </w:r>
      <w:r w:rsidR="007C3973" w:rsidRPr="0006577C">
        <w:rPr>
          <w:rFonts w:ascii="Calibri" w:hAnsi="Calibri"/>
        </w:rPr>
        <w:t>)</w:t>
      </w:r>
      <w:r w:rsidRPr="0006577C">
        <w:rPr>
          <w:rFonts w:ascii="Calibri" w:hAnsi="Calibri"/>
        </w:rPr>
        <w:t>.</w:t>
      </w:r>
    </w:p>
    <w:p w:rsidR="00327C07" w:rsidRPr="00D66EE6" w:rsidRDefault="00327C07" w:rsidP="00327C07">
      <w:pPr>
        <w:pStyle w:val="Kop2"/>
        <w:rPr>
          <w:rFonts w:ascii="Calibri" w:hAnsi="Calibri"/>
        </w:rPr>
      </w:pPr>
      <w:bookmarkStart w:id="45" w:name="_Toc430609622"/>
      <w:r w:rsidRPr="00D66EE6">
        <w:rPr>
          <w:rFonts w:ascii="Calibri" w:hAnsi="Calibri"/>
        </w:rPr>
        <w:t>6.3 dossiervorming</w:t>
      </w:r>
      <w:bookmarkEnd w:id="45"/>
    </w:p>
    <w:p w:rsidR="00521597" w:rsidRPr="0006577C" w:rsidRDefault="00521597" w:rsidP="00722EE5">
      <w:pPr>
        <w:spacing w:after="0"/>
        <w:rPr>
          <w:rFonts w:ascii="Calibri" w:hAnsi="Calibri"/>
        </w:rPr>
      </w:pPr>
      <w:r w:rsidRPr="0006577C">
        <w:rPr>
          <w:rFonts w:ascii="Calibri" w:eastAsia="Times New Roman" w:hAnsi="Calibri" w:cs="Times New Roman"/>
          <w:lang w:eastAsia="nl-NL"/>
        </w:rPr>
        <w:t>Obs Herman Gorter houdt een leerlingdossier bij</w:t>
      </w:r>
      <w:r w:rsidR="00F059BC" w:rsidRPr="0006577C">
        <w:rPr>
          <w:rFonts w:ascii="Calibri" w:eastAsia="Times New Roman" w:hAnsi="Calibri" w:cs="Times New Roman"/>
          <w:lang w:eastAsia="nl-NL"/>
        </w:rPr>
        <w:t xml:space="preserve"> over de vorderingen van haar leerlingen</w:t>
      </w:r>
      <w:r w:rsidRPr="0006577C">
        <w:rPr>
          <w:rFonts w:ascii="Calibri" w:eastAsia="Times New Roman" w:hAnsi="Calibri" w:cs="Times New Roman"/>
          <w:lang w:eastAsia="nl-NL"/>
        </w:rPr>
        <w:t>. Op grond van de Wet primair onderw</w:t>
      </w:r>
      <w:r w:rsidR="00F059BC" w:rsidRPr="0006577C">
        <w:rPr>
          <w:rFonts w:ascii="Calibri" w:eastAsia="Times New Roman" w:hAnsi="Calibri" w:cs="Times New Roman"/>
          <w:lang w:eastAsia="nl-NL"/>
        </w:rPr>
        <w:t>ijs moet de school informatie kunnen leveren over de ontwikkelingen van haar leerlingen</w:t>
      </w:r>
      <w:r w:rsidRPr="0006577C">
        <w:rPr>
          <w:rFonts w:ascii="Calibri" w:eastAsia="Times New Roman" w:hAnsi="Calibri" w:cs="Times New Roman"/>
          <w:lang w:eastAsia="nl-NL"/>
        </w:rPr>
        <w:t xml:space="preserve">. </w:t>
      </w:r>
      <w:r w:rsidR="00F059BC" w:rsidRPr="0006577C">
        <w:rPr>
          <w:rFonts w:ascii="Calibri" w:eastAsia="Times New Roman" w:hAnsi="Calibri" w:cs="Times New Roman"/>
          <w:lang w:eastAsia="nl-NL"/>
        </w:rPr>
        <w:br/>
        <w:t>Ouder(s)/verzorger(s) hebben</w:t>
      </w:r>
      <w:r w:rsidRPr="0006577C">
        <w:rPr>
          <w:rFonts w:ascii="Calibri" w:eastAsia="Times New Roman" w:hAnsi="Calibri" w:cs="Times New Roman"/>
          <w:lang w:eastAsia="nl-NL"/>
        </w:rPr>
        <w:t xml:space="preserve"> het recht om het leerlingdossier </w:t>
      </w:r>
      <w:r w:rsidR="00F059BC" w:rsidRPr="0006577C">
        <w:rPr>
          <w:rFonts w:ascii="Calibri" w:eastAsia="Times New Roman" w:hAnsi="Calibri" w:cs="Times New Roman"/>
          <w:lang w:eastAsia="nl-NL"/>
        </w:rPr>
        <w:t xml:space="preserve">van hun kind </w:t>
      </w:r>
      <w:r w:rsidRPr="0006577C">
        <w:rPr>
          <w:rFonts w:ascii="Calibri" w:eastAsia="Times New Roman" w:hAnsi="Calibri" w:cs="Times New Roman"/>
          <w:lang w:eastAsia="nl-NL"/>
        </w:rPr>
        <w:t xml:space="preserve">in te zien. </w:t>
      </w:r>
      <w:r w:rsidR="00F059BC" w:rsidRPr="0006577C">
        <w:rPr>
          <w:rFonts w:ascii="Calibri" w:eastAsia="Times New Roman" w:hAnsi="Calibri" w:cs="Times New Roman"/>
          <w:lang w:eastAsia="nl-NL"/>
        </w:rPr>
        <w:t xml:space="preserve">Verder is de school </w:t>
      </w:r>
      <w:r w:rsidRPr="0006577C">
        <w:rPr>
          <w:rFonts w:ascii="Calibri" w:eastAsia="Times New Roman" w:hAnsi="Calibri" w:cs="Times New Roman"/>
          <w:lang w:eastAsia="nl-NL"/>
        </w:rPr>
        <w:t>verplicht om de inf</w:t>
      </w:r>
      <w:r w:rsidR="00F059BC" w:rsidRPr="0006577C">
        <w:rPr>
          <w:rFonts w:ascii="Calibri" w:eastAsia="Times New Roman" w:hAnsi="Calibri" w:cs="Times New Roman"/>
          <w:lang w:eastAsia="nl-NL"/>
        </w:rPr>
        <w:t xml:space="preserve">ormatie na vijf jaar </w:t>
      </w:r>
      <w:r w:rsidRPr="0006577C">
        <w:rPr>
          <w:rFonts w:ascii="Calibri" w:eastAsia="Times New Roman" w:hAnsi="Calibri" w:cs="Times New Roman"/>
          <w:lang w:eastAsia="nl-NL"/>
        </w:rPr>
        <w:t>te vernietigen.</w:t>
      </w:r>
    </w:p>
    <w:p w:rsidR="00AA3593" w:rsidRPr="0006577C" w:rsidRDefault="00AA3593" w:rsidP="00722EE5">
      <w:pPr>
        <w:autoSpaceDE w:val="0"/>
        <w:autoSpaceDN w:val="0"/>
        <w:adjustRightInd w:val="0"/>
        <w:rPr>
          <w:rFonts w:ascii="Calibri" w:hAnsi="Calibri" w:cs="Calibri,Italic"/>
          <w:iCs/>
          <w:color w:val="404040"/>
        </w:rPr>
      </w:pPr>
      <w:r w:rsidRPr="0006577C">
        <w:rPr>
          <w:rFonts w:ascii="Calibri" w:hAnsi="Calibri" w:cs="Calibri,Italic"/>
          <w:iCs/>
        </w:rPr>
        <w:t>Obs Herman Gorter</w:t>
      </w:r>
      <w:r w:rsidR="00046F85" w:rsidRPr="0006577C">
        <w:rPr>
          <w:rFonts w:ascii="Calibri" w:hAnsi="Calibri" w:cs="Calibri,Italic"/>
          <w:iCs/>
        </w:rPr>
        <w:t xml:space="preserve"> bouwt als volgt een dossier op voor al haar leerlingen:</w:t>
      </w:r>
    </w:p>
    <w:p w:rsidR="00440DC4" w:rsidRPr="0006577C" w:rsidRDefault="00046F85"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cs="Calibri"/>
          <w:color w:val="000000"/>
        </w:rPr>
        <w:t>Bij inschrijving van een nieuwe leerling legt de administratie van de school een papieren dossiermap aan voor de nieuwe leerling.</w:t>
      </w:r>
    </w:p>
    <w:p w:rsidR="00046F85" w:rsidRPr="0006577C" w:rsidRDefault="00C07F11"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cs="Calibri"/>
          <w:color w:val="000000"/>
        </w:rPr>
        <w:t xml:space="preserve">De </w:t>
      </w:r>
      <w:r w:rsidR="00046F85" w:rsidRPr="0006577C">
        <w:rPr>
          <w:rFonts w:ascii="Calibri" w:hAnsi="Calibri" w:cs="Calibri"/>
          <w:color w:val="000000"/>
        </w:rPr>
        <w:t xml:space="preserve">ontvangende leerkracht </w:t>
      </w:r>
      <w:r w:rsidR="00870D35" w:rsidRPr="0006577C">
        <w:rPr>
          <w:rFonts w:ascii="Calibri" w:hAnsi="Calibri" w:cs="Calibri"/>
          <w:color w:val="000000"/>
        </w:rPr>
        <w:t xml:space="preserve">maakt een start </w:t>
      </w:r>
      <w:r w:rsidR="00046F85" w:rsidRPr="0006577C">
        <w:rPr>
          <w:rFonts w:ascii="Calibri" w:hAnsi="Calibri" w:cs="Calibri"/>
          <w:color w:val="000000"/>
        </w:rPr>
        <w:t xml:space="preserve">met dit </w:t>
      </w:r>
      <w:r w:rsidR="00C67131" w:rsidRPr="0006577C">
        <w:rPr>
          <w:rFonts w:ascii="Calibri" w:hAnsi="Calibri" w:cs="Calibri"/>
          <w:color w:val="000000"/>
        </w:rPr>
        <w:t>leerling</w:t>
      </w:r>
      <w:r w:rsidR="00046F85" w:rsidRPr="0006577C">
        <w:rPr>
          <w:rFonts w:ascii="Calibri" w:hAnsi="Calibri" w:cs="Calibri"/>
          <w:color w:val="000000"/>
        </w:rPr>
        <w:t>dossier. In deze</w:t>
      </w:r>
      <w:r w:rsidRPr="0006577C">
        <w:rPr>
          <w:rFonts w:ascii="Calibri" w:hAnsi="Calibri" w:cs="Calibri"/>
          <w:color w:val="000000"/>
        </w:rPr>
        <w:t xml:space="preserve"> dossier</w:t>
      </w:r>
      <w:r w:rsidR="00046F85" w:rsidRPr="0006577C">
        <w:rPr>
          <w:rFonts w:ascii="Calibri" w:hAnsi="Calibri" w:cs="Calibri"/>
          <w:color w:val="000000"/>
        </w:rPr>
        <w:t>map word</w:t>
      </w:r>
      <w:r w:rsidR="00440DC4" w:rsidRPr="0006577C">
        <w:rPr>
          <w:rFonts w:ascii="Calibri" w:hAnsi="Calibri" w:cs="Calibri"/>
          <w:color w:val="000000"/>
        </w:rPr>
        <w:t>en bijvoorbeeld a</w:t>
      </w:r>
      <w:r w:rsidR="00046F85" w:rsidRPr="0006577C">
        <w:rPr>
          <w:rFonts w:ascii="Calibri" w:hAnsi="Calibri"/>
        </w:rPr>
        <w:t>lle onderteke</w:t>
      </w:r>
      <w:r w:rsidR="00440DC4" w:rsidRPr="0006577C">
        <w:rPr>
          <w:rFonts w:ascii="Calibri" w:hAnsi="Calibri"/>
        </w:rPr>
        <w:t>nde stukken bewaar</w:t>
      </w:r>
      <w:r w:rsidR="00870D35" w:rsidRPr="0006577C">
        <w:rPr>
          <w:rFonts w:ascii="Calibri" w:hAnsi="Calibri"/>
        </w:rPr>
        <w:t xml:space="preserve">d zoals </w:t>
      </w:r>
      <w:r w:rsidR="00C67131" w:rsidRPr="0006577C">
        <w:rPr>
          <w:rFonts w:ascii="Calibri" w:hAnsi="Calibri"/>
        </w:rPr>
        <w:t>het inschrijfformulier,</w:t>
      </w:r>
      <w:r w:rsidR="00046F85" w:rsidRPr="0006577C">
        <w:rPr>
          <w:rFonts w:ascii="Calibri" w:hAnsi="Calibri"/>
        </w:rPr>
        <w:t xml:space="preserve"> onderzoeksverslagen, </w:t>
      </w:r>
      <w:r w:rsidR="00C67131" w:rsidRPr="0006577C">
        <w:rPr>
          <w:rFonts w:ascii="Calibri" w:hAnsi="Calibri"/>
        </w:rPr>
        <w:t xml:space="preserve">onderzoeks- en </w:t>
      </w:r>
      <w:r w:rsidR="00046F85" w:rsidRPr="0006577C">
        <w:rPr>
          <w:rFonts w:ascii="Calibri" w:hAnsi="Calibri"/>
        </w:rPr>
        <w:t>indicatieaanvragen, ouderformulieren</w:t>
      </w:r>
      <w:r w:rsidR="00C67131" w:rsidRPr="0006577C">
        <w:rPr>
          <w:rFonts w:ascii="Calibri" w:hAnsi="Calibri"/>
        </w:rPr>
        <w:t xml:space="preserve">, </w:t>
      </w:r>
      <w:r w:rsidR="00C67131" w:rsidRPr="0006577C">
        <w:rPr>
          <w:rFonts w:ascii="Calibri" w:hAnsi="Calibri" w:cs="Calibri"/>
          <w:color w:val="000000"/>
        </w:rPr>
        <w:t>gedragsvragenlijsten, verslagen van observaties</w:t>
      </w:r>
      <w:r w:rsidR="00046F85" w:rsidRPr="0006577C">
        <w:rPr>
          <w:rFonts w:ascii="Calibri" w:hAnsi="Calibri"/>
        </w:rPr>
        <w:t xml:space="preserve"> etc.</w:t>
      </w:r>
    </w:p>
    <w:p w:rsidR="00C07F11" w:rsidRPr="0006577C" w:rsidRDefault="00C67131"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cs="Calibri"/>
          <w:color w:val="000000"/>
        </w:rPr>
        <w:t xml:space="preserve">De dossiermap </w:t>
      </w:r>
      <w:r w:rsidR="00C07F11" w:rsidRPr="0006577C">
        <w:rPr>
          <w:rFonts w:ascii="Calibri" w:hAnsi="Calibri" w:cs="Calibri"/>
          <w:color w:val="000000"/>
        </w:rPr>
        <w:t xml:space="preserve">wordt in een afsluitbare </w:t>
      </w:r>
      <w:r w:rsidRPr="0006577C">
        <w:rPr>
          <w:rFonts w:ascii="Calibri" w:hAnsi="Calibri" w:cs="Calibri"/>
          <w:color w:val="000000"/>
        </w:rPr>
        <w:t>dossier</w:t>
      </w:r>
      <w:r w:rsidR="00C07F11" w:rsidRPr="0006577C">
        <w:rPr>
          <w:rFonts w:ascii="Calibri" w:hAnsi="Calibri" w:cs="Calibri"/>
          <w:color w:val="000000"/>
        </w:rPr>
        <w:t>kast bewaard. Aan het eind van het</w:t>
      </w:r>
    </w:p>
    <w:p w:rsidR="00C07F11" w:rsidRPr="0006577C" w:rsidRDefault="00C07F11" w:rsidP="00722EE5">
      <w:pPr>
        <w:pStyle w:val="Lijstalinea"/>
        <w:autoSpaceDE w:val="0"/>
        <w:autoSpaceDN w:val="0"/>
        <w:adjustRightInd w:val="0"/>
        <w:rPr>
          <w:rFonts w:ascii="Calibri" w:hAnsi="Calibri" w:cs="Calibri"/>
          <w:color w:val="000000"/>
        </w:rPr>
      </w:pPr>
      <w:r w:rsidRPr="0006577C">
        <w:rPr>
          <w:rFonts w:ascii="Calibri" w:hAnsi="Calibri" w:cs="Calibri"/>
          <w:color w:val="000000"/>
        </w:rPr>
        <w:t xml:space="preserve">schooljaar </w:t>
      </w:r>
      <w:r w:rsidR="00C67131" w:rsidRPr="0006577C">
        <w:rPr>
          <w:rFonts w:ascii="Calibri" w:hAnsi="Calibri" w:cs="Calibri"/>
          <w:color w:val="000000"/>
        </w:rPr>
        <w:t>worden de leerlingenmappen overgedragen aan de volgende groepsleerkracht</w:t>
      </w:r>
      <w:r w:rsidRPr="0006577C">
        <w:rPr>
          <w:rFonts w:ascii="Calibri" w:hAnsi="Calibri" w:cs="Calibri"/>
          <w:color w:val="000000"/>
        </w:rPr>
        <w:t>.</w:t>
      </w:r>
    </w:p>
    <w:p w:rsidR="00CF0C7F" w:rsidRPr="0006577C" w:rsidRDefault="00CF0C7F"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cs="Calibri"/>
          <w:color w:val="000000"/>
        </w:rPr>
        <w:t>Tevens verwerken de leerkrachten specifieke leerlingeninformatie</w:t>
      </w:r>
      <w:r w:rsidR="00817C76" w:rsidRPr="0006577C">
        <w:rPr>
          <w:rFonts w:ascii="Calibri" w:hAnsi="Calibri" w:cs="Calibri"/>
          <w:color w:val="000000"/>
        </w:rPr>
        <w:t xml:space="preserve"> (zoals actiejournaal</w:t>
      </w:r>
      <w:r w:rsidR="00870D35" w:rsidRPr="0006577C">
        <w:rPr>
          <w:rFonts w:ascii="Calibri" w:hAnsi="Calibri" w:cs="Calibri"/>
          <w:color w:val="000000"/>
        </w:rPr>
        <w:t>s</w:t>
      </w:r>
      <w:r w:rsidR="00817C76" w:rsidRPr="0006577C">
        <w:rPr>
          <w:rFonts w:ascii="Calibri" w:hAnsi="Calibri" w:cs="Calibri"/>
          <w:color w:val="000000"/>
        </w:rPr>
        <w:t>, aanvraagformulieren, scans, OPP</w:t>
      </w:r>
      <w:r w:rsidR="00870D35" w:rsidRPr="0006577C">
        <w:rPr>
          <w:rFonts w:ascii="Calibri" w:hAnsi="Calibri" w:cs="Calibri"/>
          <w:color w:val="000000"/>
        </w:rPr>
        <w:t>’s</w:t>
      </w:r>
      <w:r w:rsidR="007729FF">
        <w:rPr>
          <w:rFonts w:ascii="Calibri" w:hAnsi="Calibri" w:cs="Calibri"/>
          <w:color w:val="000000"/>
        </w:rPr>
        <w:t>, g</w:t>
      </w:r>
      <w:r w:rsidR="00817C76" w:rsidRPr="0006577C">
        <w:rPr>
          <w:rFonts w:ascii="Calibri" w:hAnsi="Calibri" w:cs="Calibri"/>
          <w:color w:val="000000"/>
        </w:rPr>
        <w:t>roeidocument enz.)</w:t>
      </w:r>
      <w:r w:rsidRPr="0006577C">
        <w:rPr>
          <w:rFonts w:ascii="Calibri" w:hAnsi="Calibri" w:cs="Calibri"/>
          <w:color w:val="000000"/>
        </w:rPr>
        <w:t xml:space="preserve"> in de digitale leerlingmap binnen hun digitale groepsmap (</w:t>
      </w:r>
      <w:r w:rsidRPr="0006577C">
        <w:rPr>
          <w:rFonts w:ascii="Calibri" w:hAnsi="Calibri" w:cs="Calibri"/>
          <w:i/>
          <w:color w:val="000000"/>
        </w:rPr>
        <w:t xml:space="preserve">team server </w:t>
      </w:r>
      <w:r w:rsidRPr="0006577C">
        <w:rPr>
          <w:rFonts w:ascii="Calibri" w:hAnsi="Calibri" w:cs="Calibri"/>
          <w:color w:val="000000"/>
        </w:rPr>
        <w:t>van de school).</w:t>
      </w:r>
      <w:r w:rsidR="00C07F11" w:rsidRPr="0006577C">
        <w:rPr>
          <w:rFonts w:ascii="Calibri" w:hAnsi="Calibri" w:cs="Calibri"/>
          <w:color w:val="000000"/>
        </w:rPr>
        <w:t xml:space="preserve"> </w:t>
      </w:r>
    </w:p>
    <w:p w:rsidR="00870D35" w:rsidRPr="0006577C" w:rsidRDefault="00C07F11" w:rsidP="00722EE5">
      <w:pPr>
        <w:pStyle w:val="Lijstalinea"/>
        <w:autoSpaceDE w:val="0"/>
        <w:autoSpaceDN w:val="0"/>
        <w:adjustRightInd w:val="0"/>
        <w:rPr>
          <w:rFonts w:ascii="Calibri" w:hAnsi="Calibri" w:cs="Calibri"/>
          <w:color w:val="000000"/>
        </w:rPr>
      </w:pPr>
      <w:r w:rsidRPr="0006577C">
        <w:rPr>
          <w:rFonts w:ascii="Calibri" w:hAnsi="Calibri" w:cs="Calibri"/>
          <w:color w:val="000000"/>
        </w:rPr>
        <w:t>De</w:t>
      </w:r>
      <w:r w:rsidR="00CF0C7F" w:rsidRPr="0006577C">
        <w:rPr>
          <w:rFonts w:ascii="Calibri" w:hAnsi="Calibri" w:cs="Calibri"/>
          <w:color w:val="000000"/>
        </w:rPr>
        <w:t xml:space="preserve"> </w:t>
      </w:r>
      <w:r w:rsidRPr="0006577C">
        <w:rPr>
          <w:rFonts w:ascii="Calibri" w:hAnsi="Calibri" w:cs="Calibri"/>
          <w:color w:val="000000"/>
        </w:rPr>
        <w:t>eigen leerkracht, de ib-er en de directie kunnen deze gegevens inkijken en event</w:t>
      </w:r>
      <w:r w:rsidR="00870D35" w:rsidRPr="0006577C">
        <w:rPr>
          <w:rFonts w:ascii="Calibri" w:hAnsi="Calibri" w:cs="Calibri"/>
          <w:color w:val="000000"/>
        </w:rPr>
        <w:t>ueel bewerken.</w:t>
      </w:r>
    </w:p>
    <w:p w:rsidR="00C07F11" w:rsidRPr="0006577C" w:rsidRDefault="00870D35"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rPr>
        <w:t>In het digitale leerlingvolgsysteem ESIS B</w:t>
      </w:r>
      <w:r w:rsidR="00521597" w:rsidRPr="0006577C">
        <w:rPr>
          <w:rFonts w:ascii="Calibri" w:hAnsi="Calibri"/>
        </w:rPr>
        <w:t xml:space="preserve"> worden ook </w:t>
      </w:r>
      <w:r w:rsidRPr="0006577C">
        <w:rPr>
          <w:rFonts w:ascii="Calibri" w:hAnsi="Calibri"/>
        </w:rPr>
        <w:t>leerling</w:t>
      </w:r>
      <w:r w:rsidR="00521597" w:rsidRPr="0006577C">
        <w:rPr>
          <w:rFonts w:ascii="Calibri" w:hAnsi="Calibri"/>
        </w:rPr>
        <w:t xml:space="preserve">engegevens </w:t>
      </w:r>
      <w:r w:rsidRPr="0006577C">
        <w:rPr>
          <w:rFonts w:ascii="Calibri" w:hAnsi="Calibri"/>
        </w:rPr>
        <w:t>vastgelegd.</w:t>
      </w:r>
      <w:r w:rsidR="00521597" w:rsidRPr="0006577C">
        <w:rPr>
          <w:rFonts w:ascii="Calibri" w:hAnsi="Calibri"/>
        </w:rPr>
        <w:t xml:space="preserve"> Het individuele leerlingdossier in ESIS bevat de inschrijfgegevens, toetsresultaten, intelligentiegegevens, diagnose(s), absentie, overige registraties enz.   </w:t>
      </w:r>
      <w:r w:rsidR="00C07F11" w:rsidRPr="0006577C">
        <w:rPr>
          <w:rFonts w:ascii="Calibri" w:hAnsi="Calibri" w:cs="Calibri"/>
          <w:color w:val="000000"/>
        </w:rPr>
        <w:t xml:space="preserve"> </w:t>
      </w:r>
    </w:p>
    <w:p w:rsidR="00C67131" w:rsidRPr="00327C07" w:rsidRDefault="00046F85" w:rsidP="00722EE5">
      <w:pPr>
        <w:pStyle w:val="Lijstalinea"/>
        <w:numPr>
          <w:ilvl w:val="0"/>
          <w:numId w:val="12"/>
        </w:numPr>
        <w:autoSpaceDE w:val="0"/>
        <w:autoSpaceDN w:val="0"/>
        <w:adjustRightInd w:val="0"/>
        <w:rPr>
          <w:rFonts w:ascii="Calibri" w:hAnsi="Calibri" w:cs="Calibri"/>
          <w:color w:val="000000"/>
        </w:rPr>
      </w:pPr>
      <w:r w:rsidRPr="0006577C">
        <w:rPr>
          <w:rFonts w:ascii="Calibri" w:hAnsi="Calibri" w:cs="Calibri"/>
          <w:color w:val="000000"/>
        </w:rPr>
        <w:t xml:space="preserve">Een leerlingdossier wordt, nadat de leerling de school heeft verlaten, </w:t>
      </w:r>
      <w:r w:rsidR="00F059BC" w:rsidRPr="0006577C">
        <w:rPr>
          <w:rFonts w:ascii="Calibri" w:hAnsi="Calibri" w:cs="Calibri"/>
          <w:color w:val="000000"/>
        </w:rPr>
        <w:t xml:space="preserve">nog </w:t>
      </w:r>
      <w:r w:rsidRPr="0006577C">
        <w:rPr>
          <w:rFonts w:ascii="Calibri" w:hAnsi="Calibri" w:cs="Calibri"/>
          <w:color w:val="000000"/>
        </w:rPr>
        <w:t>vijf jaar bewaard.</w:t>
      </w:r>
    </w:p>
    <w:p w:rsidR="00925688" w:rsidRDefault="00C67131" w:rsidP="00722EE5">
      <w:pPr>
        <w:autoSpaceDE w:val="0"/>
        <w:autoSpaceDN w:val="0"/>
        <w:adjustRightInd w:val="0"/>
        <w:rPr>
          <w:rFonts w:ascii="Calibri" w:hAnsi="Calibri"/>
        </w:rPr>
      </w:pPr>
      <w:r w:rsidRPr="0006577C">
        <w:rPr>
          <w:rFonts w:ascii="Calibri" w:hAnsi="Calibri"/>
        </w:rPr>
        <w:t>NB. In de laatste jaren vindt er een verande</w:t>
      </w:r>
      <w:r w:rsidR="00925688" w:rsidRPr="0006577C">
        <w:rPr>
          <w:rFonts w:ascii="Calibri" w:hAnsi="Calibri"/>
        </w:rPr>
        <w:t>ring plaats ten aanzien van de dossiervorming</w:t>
      </w:r>
      <w:r w:rsidR="00521597" w:rsidRPr="0006577C">
        <w:rPr>
          <w:rFonts w:ascii="Calibri" w:hAnsi="Calibri"/>
        </w:rPr>
        <w:t>.</w:t>
      </w:r>
      <w:r w:rsidR="00521597" w:rsidRPr="0006577C">
        <w:rPr>
          <w:rFonts w:ascii="Calibri" w:hAnsi="Calibri"/>
        </w:rPr>
        <w:br/>
        <w:t xml:space="preserve">Het papieren dossier wordt </w:t>
      </w:r>
      <w:r w:rsidR="007C3973" w:rsidRPr="0006577C">
        <w:rPr>
          <w:rFonts w:ascii="Calibri" w:hAnsi="Calibri"/>
        </w:rPr>
        <w:t xml:space="preserve">langzamerhand </w:t>
      </w:r>
      <w:r w:rsidR="00521597" w:rsidRPr="0006577C">
        <w:rPr>
          <w:rFonts w:ascii="Calibri" w:hAnsi="Calibri"/>
        </w:rPr>
        <w:t>vervangen door de digitale borging v</w:t>
      </w:r>
      <w:r w:rsidR="004950EF" w:rsidRPr="0006577C">
        <w:rPr>
          <w:rFonts w:ascii="Calibri" w:hAnsi="Calibri"/>
        </w:rPr>
        <w:t>an dossiergegevens binnen het LVS i</w:t>
      </w:r>
      <w:r w:rsidR="00521597" w:rsidRPr="0006577C">
        <w:rPr>
          <w:rFonts w:ascii="Calibri" w:hAnsi="Calibri"/>
        </w:rPr>
        <w:t xml:space="preserve">n ESIS en de </w:t>
      </w:r>
      <w:r w:rsidR="00521597" w:rsidRPr="0006577C">
        <w:rPr>
          <w:rFonts w:ascii="Calibri" w:hAnsi="Calibri"/>
          <w:i/>
        </w:rPr>
        <w:t xml:space="preserve">team server </w:t>
      </w:r>
      <w:r w:rsidR="00521597" w:rsidRPr="0006577C">
        <w:rPr>
          <w:rFonts w:ascii="Calibri" w:hAnsi="Calibri"/>
        </w:rPr>
        <w:t>van de school</w:t>
      </w:r>
      <w:r w:rsidR="00521597" w:rsidRPr="0006577C">
        <w:rPr>
          <w:rFonts w:ascii="Calibri" w:hAnsi="Calibri"/>
          <w:i/>
        </w:rPr>
        <w:t>.</w:t>
      </w:r>
      <w:r w:rsidR="00521597" w:rsidRPr="0006577C">
        <w:rPr>
          <w:rFonts w:ascii="Calibri" w:hAnsi="Calibri"/>
        </w:rPr>
        <w:br/>
        <w:t>O</w:t>
      </w:r>
      <w:r w:rsidR="00870D35" w:rsidRPr="0006577C">
        <w:rPr>
          <w:rFonts w:ascii="Calibri" w:hAnsi="Calibri"/>
        </w:rPr>
        <w:t xml:space="preserve">ok externen </w:t>
      </w:r>
      <w:r w:rsidR="00521597" w:rsidRPr="0006577C">
        <w:rPr>
          <w:rFonts w:ascii="Calibri" w:hAnsi="Calibri"/>
        </w:rPr>
        <w:t xml:space="preserve">leveren </w:t>
      </w:r>
      <w:r w:rsidR="007C3973" w:rsidRPr="0006577C">
        <w:rPr>
          <w:rFonts w:ascii="Calibri" w:hAnsi="Calibri"/>
        </w:rPr>
        <w:t xml:space="preserve">hun </w:t>
      </w:r>
      <w:r w:rsidR="00521597" w:rsidRPr="0006577C">
        <w:rPr>
          <w:rFonts w:ascii="Calibri" w:hAnsi="Calibri"/>
        </w:rPr>
        <w:t xml:space="preserve">officiële documenten </w:t>
      </w:r>
      <w:r w:rsidR="007C3973" w:rsidRPr="0006577C">
        <w:rPr>
          <w:rFonts w:ascii="Calibri" w:hAnsi="Calibri"/>
        </w:rPr>
        <w:t xml:space="preserve">nu </w:t>
      </w:r>
      <w:r w:rsidR="00521597" w:rsidRPr="0006577C">
        <w:rPr>
          <w:rFonts w:ascii="Calibri" w:hAnsi="Calibri"/>
        </w:rPr>
        <w:t>digitaal aan.</w:t>
      </w:r>
      <w:r w:rsidR="00870D35" w:rsidRPr="0006577C">
        <w:rPr>
          <w:rFonts w:ascii="Calibri" w:hAnsi="Calibri"/>
        </w:rPr>
        <w:t xml:space="preserve">  </w:t>
      </w:r>
      <w:r w:rsidR="00925688" w:rsidRPr="0006577C">
        <w:rPr>
          <w:rFonts w:ascii="Calibri" w:hAnsi="Calibri"/>
        </w:rPr>
        <w:t xml:space="preserve"> </w:t>
      </w:r>
    </w:p>
    <w:p w:rsidR="00327C07" w:rsidRDefault="00327C07">
      <w:pPr>
        <w:rPr>
          <w:caps/>
          <w:spacing w:val="15"/>
          <w:sz w:val="22"/>
          <w:szCs w:val="22"/>
        </w:rPr>
      </w:pPr>
      <w:r>
        <w:br w:type="page"/>
      </w:r>
    </w:p>
    <w:p w:rsidR="00C07F11" w:rsidRPr="00D66EE6" w:rsidRDefault="00327C07" w:rsidP="00327C07">
      <w:pPr>
        <w:pStyle w:val="Kop2"/>
        <w:rPr>
          <w:rFonts w:ascii="Calibri" w:hAnsi="Calibri"/>
        </w:rPr>
      </w:pPr>
      <w:bookmarkStart w:id="46" w:name="_Toc430609623"/>
      <w:r w:rsidRPr="00D66EE6">
        <w:rPr>
          <w:rFonts w:ascii="Calibri" w:hAnsi="Calibri"/>
        </w:rPr>
        <w:t>6.4 wat wordt waar bewaard?</w:t>
      </w:r>
      <w:bookmarkEnd w:id="46"/>
    </w:p>
    <w:tbl>
      <w:tblPr>
        <w:tblStyle w:val="Tabelraster"/>
        <w:tblW w:w="0" w:type="auto"/>
        <w:tblLook w:val="04A0" w:firstRow="1" w:lastRow="0" w:firstColumn="1" w:lastColumn="0" w:noHBand="0" w:noVBand="1"/>
      </w:tblPr>
      <w:tblGrid>
        <w:gridCol w:w="4606"/>
        <w:gridCol w:w="4606"/>
      </w:tblGrid>
      <w:tr w:rsidR="0051689F" w:rsidRPr="0006577C" w:rsidTr="0051689F">
        <w:tc>
          <w:tcPr>
            <w:tcW w:w="4606" w:type="dxa"/>
          </w:tcPr>
          <w:p w:rsidR="0051689F" w:rsidRPr="0006577C" w:rsidRDefault="0007523E" w:rsidP="00722EE5">
            <w:pPr>
              <w:autoSpaceDE w:val="0"/>
              <w:autoSpaceDN w:val="0"/>
              <w:adjustRightInd w:val="0"/>
              <w:rPr>
                <w:rFonts w:ascii="Calibri" w:hAnsi="Calibri" w:cs="Calibri,Italic"/>
                <w:iCs/>
              </w:rPr>
            </w:pPr>
            <w:r w:rsidRPr="0006577C">
              <w:rPr>
                <w:rFonts w:ascii="Calibri" w:hAnsi="Calibri" w:cs="Calibri,Italic"/>
                <w:iCs/>
              </w:rPr>
              <w:t>Toetsresultaten</w:t>
            </w:r>
            <w:r w:rsidR="007C3973" w:rsidRPr="0006577C">
              <w:rPr>
                <w:rFonts w:ascii="Calibri" w:hAnsi="Calibri" w:cs="Calibri,Italic"/>
                <w:iCs/>
              </w:rPr>
              <w:t xml:space="preserve"> en schoolopbrengsten</w:t>
            </w:r>
          </w:p>
        </w:tc>
        <w:tc>
          <w:tcPr>
            <w:tcW w:w="4606" w:type="dxa"/>
          </w:tcPr>
          <w:p w:rsidR="004950E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Resultaten van methodegebonden toetsen</w:t>
            </w:r>
            <w:r w:rsidR="004950EF" w:rsidRPr="0006577C">
              <w:rPr>
                <w:rFonts w:ascii="Calibri" w:hAnsi="Calibri" w:cs="Calibri"/>
                <w:color w:val="000000"/>
              </w:rPr>
              <w:t xml:space="preserve"> (Snappet*) </w:t>
            </w:r>
            <w:r w:rsidRPr="0006577C">
              <w:rPr>
                <w:rFonts w:ascii="Calibri" w:hAnsi="Calibri" w:cs="Calibri"/>
                <w:color w:val="000000"/>
              </w:rPr>
              <w:t>en/of van Ci</w:t>
            </w:r>
            <w:r w:rsidR="004950EF" w:rsidRPr="0006577C">
              <w:rPr>
                <w:rFonts w:ascii="Calibri" w:hAnsi="Calibri" w:cs="Calibri"/>
                <w:color w:val="000000"/>
              </w:rPr>
              <w:t xml:space="preserve">to-toetsen* worden </w:t>
            </w:r>
            <w:r w:rsidR="0007523E" w:rsidRPr="0006577C">
              <w:rPr>
                <w:rFonts w:ascii="Calibri" w:hAnsi="Calibri" w:cs="Calibri"/>
                <w:color w:val="000000"/>
              </w:rPr>
              <w:t xml:space="preserve">altijd </w:t>
            </w:r>
            <w:r w:rsidR="004950EF" w:rsidRPr="0006577C">
              <w:rPr>
                <w:rFonts w:ascii="Calibri" w:hAnsi="Calibri" w:cs="Calibri"/>
                <w:color w:val="000000"/>
              </w:rPr>
              <w:t>bewaard</w:t>
            </w:r>
            <w:r w:rsidR="0007523E" w:rsidRPr="0006577C">
              <w:rPr>
                <w:rFonts w:ascii="Calibri" w:hAnsi="Calibri" w:cs="Calibri"/>
                <w:color w:val="000000"/>
              </w:rPr>
              <w:t>/opgeslagen</w:t>
            </w:r>
            <w:r w:rsidR="004950EF" w:rsidRPr="0006577C">
              <w:rPr>
                <w:rFonts w:ascii="Calibri" w:hAnsi="Calibri" w:cs="Calibri"/>
                <w:color w:val="000000"/>
              </w:rPr>
              <w:t xml:space="preserve"> door</w:t>
            </w:r>
            <w:r w:rsidRPr="0006577C">
              <w:rPr>
                <w:rFonts w:ascii="Calibri" w:hAnsi="Calibri" w:cs="Calibri"/>
                <w:color w:val="000000"/>
              </w:rPr>
              <w:t xml:space="preserve"> de leerkracht.</w:t>
            </w:r>
          </w:p>
          <w:p w:rsidR="0051689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*De Cito-toetsen hoeven niet uitgedraaid te</w:t>
            </w:r>
          </w:p>
          <w:p w:rsidR="0051689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worden, deze kunnen opgezocht worden in</w:t>
            </w:r>
          </w:p>
          <w:p w:rsidR="0007523E" w:rsidRPr="0006577C" w:rsidRDefault="004950EF" w:rsidP="00722EE5">
            <w:pPr>
              <w:autoSpaceDE w:val="0"/>
              <w:autoSpaceDN w:val="0"/>
              <w:adjustRightInd w:val="0"/>
              <w:rPr>
                <w:rFonts w:ascii="Calibri" w:hAnsi="Calibri" w:cs="Calibri"/>
                <w:color w:val="000000"/>
              </w:rPr>
            </w:pPr>
            <w:r w:rsidRPr="0006577C">
              <w:rPr>
                <w:rFonts w:ascii="Calibri" w:hAnsi="Calibri" w:cs="Calibri"/>
                <w:color w:val="000000"/>
              </w:rPr>
              <w:t>het LVS in ESIS</w:t>
            </w:r>
            <w:r w:rsidR="0051689F" w:rsidRPr="0006577C">
              <w:rPr>
                <w:rFonts w:ascii="Calibri" w:hAnsi="Calibri" w:cs="Calibri"/>
                <w:color w:val="000000"/>
              </w:rPr>
              <w:t>.</w:t>
            </w:r>
          </w:p>
          <w:p w:rsidR="0051689F" w:rsidRPr="00737A37" w:rsidRDefault="0007523E" w:rsidP="00722EE5">
            <w:pPr>
              <w:autoSpaceDE w:val="0"/>
              <w:autoSpaceDN w:val="0"/>
              <w:adjustRightInd w:val="0"/>
              <w:rPr>
                <w:rFonts w:ascii="Calibri" w:hAnsi="Calibri" w:cs="Calibri"/>
                <w:color w:val="000000"/>
              </w:rPr>
            </w:pPr>
            <w:r w:rsidRPr="0006577C">
              <w:rPr>
                <w:rFonts w:ascii="Calibri" w:hAnsi="Calibri" w:cs="Calibri"/>
                <w:color w:val="000000"/>
              </w:rPr>
              <w:t>*De Snappet-toetsen hoeven niet uitgedraaid te worden, deze kunnen opgezocht worden in de Snappet-overzichten.</w:t>
            </w:r>
          </w:p>
          <w:p w:rsidR="0051689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De antwoordformulieren van de leerlingen</w:t>
            </w:r>
          </w:p>
          <w:p w:rsidR="0051689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met een D- of E-score (IV-V) worden, samen</w:t>
            </w:r>
          </w:p>
          <w:p w:rsidR="007C3973"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met</w:t>
            </w:r>
            <w:r w:rsidR="0007523E" w:rsidRPr="0006577C">
              <w:rPr>
                <w:rFonts w:ascii="Calibri" w:hAnsi="Calibri" w:cs="Calibri"/>
                <w:color w:val="000000"/>
              </w:rPr>
              <w:t xml:space="preserve"> de analyse, één jaar bewaard in het leerlingdossier. Z</w:t>
            </w:r>
            <w:r w:rsidRPr="0006577C">
              <w:rPr>
                <w:rFonts w:ascii="Calibri" w:hAnsi="Calibri" w:cs="Calibri"/>
                <w:color w:val="000000"/>
              </w:rPr>
              <w:t>o kunnen</w:t>
            </w:r>
            <w:r w:rsidR="0007523E" w:rsidRPr="0006577C">
              <w:rPr>
                <w:rFonts w:ascii="Calibri" w:hAnsi="Calibri" w:cs="Calibri"/>
                <w:color w:val="000000"/>
              </w:rPr>
              <w:t xml:space="preserve"> </w:t>
            </w:r>
            <w:r w:rsidRPr="0006577C">
              <w:rPr>
                <w:rFonts w:ascii="Calibri" w:hAnsi="Calibri" w:cs="Calibri"/>
                <w:color w:val="000000"/>
              </w:rPr>
              <w:t>de volgende leerkrachten ook de toetsen van</w:t>
            </w:r>
            <w:r w:rsidR="0007523E" w:rsidRPr="0006577C">
              <w:rPr>
                <w:rFonts w:ascii="Calibri" w:hAnsi="Calibri" w:cs="Calibri"/>
                <w:color w:val="000000"/>
              </w:rPr>
              <w:t xml:space="preserve"> </w:t>
            </w:r>
            <w:r w:rsidRPr="0006577C">
              <w:rPr>
                <w:rFonts w:ascii="Calibri" w:hAnsi="Calibri" w:cs="Calibri"/>
                <w:color w:val="000000"/>
              </w:rPr>
              <w:t xml:space="preserve">het vorige </w:t>
            </w:r>
            <w:r w:rsidR="0007523E" w:rsidRPr="0006577C">
              <w:rPr>
                <w:rFonts w:ascii="Calibri" w:hAnsi="Calibri" w:cs="Calibri"/>
                <w:color w:val="000000"/>
              </w:rPr>
              <w:t>school</w:t>
            </w:r>
            <w:r w:rsidRPr="0006577C">
              <w:rPr>
                <w:rFonts w:ascii="Calibri" w:hAnsi="Calibri" w:cs="Calibri"/>
                <w:color w:val="000000"/>
              </w:rPr>
              <w:t>jaar meenemen bij het opstellen</w:t>
            </w:r>
            <w:r w:rsidR="0007523E" w:rsidRPr="0006577C">
              <w:rPr>
                <w:rFonts w:ascii="Calibri" w:hAnsi="Calibri" w:cs="Calibri"/>
                <w:color w:val="000000"/>
              </w:rPr>
              <w:t xml:space="preserve"> </w:t>
            </w:r>
            <w:r w:rsidRPr="0006577C">
              <w:rPr>
                <w:rFonts w:ascii="Calibri" w:hAnsi="Calibri" w:cs="Calibri"/>
                <w:color w:val="000000"/>
              </w:rPr>
              <w:t xml:space="preserve">van hun doelen voor de </w:t>
            </w:r>
            <w:r w:rsidR="0007523E" w:rsidRPr="0006577C">
              <w:rPr>
                <w:rFonts w:ascii="Calibri" w:hAnsi="Calibri" w:cs="Calibri"/>
                <w:color w:val="000000"/>
              </w:rPr>
              <w:t xml:space="preserve">betreffende </w:t>
            </w:r>
            <w:r w:rsidRPr="0006577C">
              <w:rPr>
                <w:rFonts w:ascii="Calibri" w:hAnsi="Calibri" w:cs="Calibri"/>
                <w:color w:val="000000"/>
              </w:rPr>
              <w:t>leerling.</w:t>
            </w:r>
          </w:p>
          <w:p w:rsidR="0007523E" w:rsidRPr="0006577C" w:rsidRDefault="007C3973" w:rsidP="00722EE5">
            <w:pPr>
              <w:autoSpaceDE w:val="0"/>
              <w:autoSpaceDN w:val="0"/>
              <w:adjustRightInd w:val="0"/>
              <w:rPr>
                <w:rFonts w:ascii="Calibri" w:hAnsi="Calibri" w:cs="Calibri"/>
                <w:color w:val="000000"/>
              </w:rPr>
            </w:pPr>
            <w:r w:rsidRPr="0006577C">
              <w:rPr>
                <w:rFonts w:ascii="Calibri" w:hAnsi="Calibri" w:cs="Calibri"/>
                <w:color w:val="000000"/>
              </w:rPr>
              <w:t xml:space="preserve">School- en groepsanalyses zijn </w:t>
            </w:r>
            <w:r w:rsidR="00722EE5" w:rsidRPr="0006577C">
              <w:rPr>
                <w:rFonts w:ascii="Calibri" w:hAnsi="Calibri" w:cs="Calibri"/>
                <w:color w:val="000000"/>
              </w:rPr>
              <w:t>opgeslagen in het LVS in ESIS.</w:t>
            </w:r>
          </w:p>
          <w:p w:rsidR="0051689F" w:rsidRPr="00737A37" w:rsidRDefault="0007523E" w:rsidP="00722EE5">
            <w:pPr>
              <w:autoSpaceDE w:val="0"/>
              <w:autoSpaceDN w:val="0"/>
              <w:adjustRightInd w:val="0"/>
              <w:rPr>
                <w:rFonts w:ascii="Calibri" w:hAnsi="Calibri" w:cs="Calibri"/>
                <w:color w:val="000000"/>
              </w:rPr>
            </w:pPr>
            <w:r w:rsidRPr="0006577C">
              <w:rPr>
                <w:rFonts w:ascii="Calibri" w:hAnsi="Calibri" w:cs="Calibri"/>
                <w:color w:val="000000"/>
              </w:rPr>
              <w:t xml:space="preserve">De </w:t>
            </w:r>
            <w:r w:rsidR="007C3973" w:rsidRPr="0006577C">
              <w:rPr>
                <w:rFonts w:ascii="Calibri" w:hAnsi="Calibri" w:cs="Calibri"/>
                <w:color w:val="000000"/>
              </w:rPr>
              <w:t>directie</w:t>
            </w:r>
            <w:r w:rsidR="00E26C93" w:rsidRPr="0006577C">
              <w:rPr>
                <w:rFonts w:ascii="Calibri" w:hAnsi="Calibri" w:cs="Calibri"/>
                <w:color w:val="000000"/>
              </w:rPr>
              <w:t>, de zorgcoördinator</w:t>
            </w:r>
            <w:r w:rsidR="007C3973" w:rsidRPr="0006577C">
              <w:rPr>
                <w:rFonts w:ascii="Calibri" w:hAnsi="Calibri" w:cs="Calibri"/>
                <w:color w:val="000000"/>
              </w:rPr>
              <w:t xml:space="preserve"> en de </w:t>
            </w:r>
            <w:r w:rsidRPr="0006577C">
              <w:rPr>
                <w:rFonts w:ascii="Calibri" w:hAnsi="Calibri" w:cs="Calibri"/>
                <w:color w:val="000000"/>
              </w:rPr>
              <w:t>IB-er</w:t>
            </w:r>
            <w:r w:rsidR="007C3973" w:rsidRPr="0006577C">
              <w:rPr>
                <w:rFonts w:ascii="Calibri" w:hAnsi="Calibri" w:cs="Calibri"/>
                <w:color w:val="000000"/>
              </w:rPr>
              <w:t>s</w:t>
            </w:r>
            <w:r w:rsidRPr="0006577C">
              <w:rPr>
                <w:rFonts w:ascii="Calibri" w:hAnsi="Calibri" w:cs="Calibri"/>
                <w:color w:val="000000"/>
              </w:rPr>
              <w:t xml:space="preserve"> </w:t>
            </w:r>
            <w:r w:rsidR="00722EE5" w:rsidRPr="0006577C">
              <w:rPr>
                <w:rFonts w:ascii="Calibri" w:hAnsi="Calibri" w:cs="Calibri"/>
                <w:color w:val="000000"/>
              </w:rPr>
              <w:t>hebben</w:t>
            </w:r>
            <w:r w:rsidRPr="0006577C">
              <w:rPr>
                <w:rFonts w:ascii="Calibri" w:hAnsi="Calibri" w:cs="Calibri"/>
                <w:color w:val="000000"/>
              </w:rPr>
              <w:t xml:space="preserve"> zicht op het</w:t>
            </w:r>
            <w:r w:rsidR="00722EE5" w:rsidRPr="0006577C">
              <w:rPr>
                <w:rFonts w:ascii="Calibri" w:hAnsi="Calibri" w:cs="Calibri"/>
                <w:color w:val="000000"/>
              </w:rPr>
              <w:t xml:space="preserve"> gehele</w:t>
            </w:r>
            <w:r w:rsidRPr="0006577C">
              <w:rPr>
                <w:rFonts w:ascii="Calibri" w:hAnsi="Calibri" w:cs="Calibri"/>
                <w:color w:val="000000"/>
              </w:rPr>
              <w:t xml:space="preserve"> LVS</w:t>
            </w:r>
            <w:r w:rsidR="00737A37">
              <w:rPr>
                <w:rFonts w:ascii="Calibri" w:hAnsi="Calibri" w:cs="Calibri"/>
                <w:color w:val="000000"/>
              </w:rPr>
              <w:t xml:space="preserve"> (ESIS).</w:t>
            </w:r>
          </w:p>
        </w:tc>
      </w:tr>
      <w:tr w:rsidR="00B17E86" w:rsidRPr="0006577C" w:rsidTr="0051689F">
        <w:tc>
          <w:tcPr>
            <w:tcW w:w="4606" w:type="dxa"/>
          </w:tcPr>
          <w:p w:rsidR="00B17E86" w:rsidRPr="0006577C" w:rsidRDefault="00B17E86" w:rsidP="00722EE5">
            <w:pPr>
              <w:autoSpaceDE w:val="0"/>
              <w:autoSpaceDN w:val="0"/>
              <w:adjustRightInd w:val="0"/>
              <w:rPr>
                <w:rFonts w:ascii="Calibri" w:hAnsi="Calibri" w:cs="Calibri,Italic"/>
                <w:iCs/>
              </w:rPr>
            </w:pPr>
            <w:r w:rsidRPr="0006577C">
              <w:rPr>
                <w:rFonts w:ascii="Calibri" w:hAnsi="Calibri" w:cs="Calibri,Italic"/>
                <w:iCs/>
              </w:rPr>
              <w:t>Klassenmappen</w:t>
            </w:r>
          </w:p>
        </w:tc>
        <w:tc>
          <w:tcPr>
            <w:tcW w:w="4606" w:type="dxa"/>
          </w:tcPr>
          <w:p w:rsidR="00B17E86" w:rsidRPr="0006577C" w:rsidRDefault="00B17E86" w:rsidP="00722EE5">
            <w:pPr>
              <w:autoSpaceDE w:val="0"/>
              <w:autoSpaceDN w:val="0"/>
              <w:adjustRightInd w:val="0"/>
              <w:rPr>
                <w:rFonts w:ascii="Calibri" w:hAnsi="Calibri" w:cs="Calibri"/>
                <w:color w:val="000000"/>
              </w:rPr>
            </w:pPr>
            <w:r w:rsidRPr="0006577C">
              <w:rPr>
                <w:rFonts w:ascii="Calibri" w:hAnsi="Calibri" w:cs="Calibri"/>
                <w:color w:val="000000"/>
              </w:rPr>
              <w:t>In iedere groep staan twee klassenmappen, een blauwe en een rode.</w:t>
            </w:r>
            <w:r w:rsidRPr="0006577C">
              <w:rPr>
                <w:rFonts w:ascii="Calibri" w:hAnsi="Calibri" w:cs="Calibri"/>
                <w:color w:val="000000"/>
              </w:rPr>
              <w:br/>
              <w:t>Beide mappen hebben een vaste indeling, aangegeven</w:t>
            </w:r>
            <w:r w:rsidR="00737A37">
              <w:rPr>
                <w:rFonts w:ascii="Calibri" w:hAnsi="Calibri" w:cs="Calibri"/>
                <w:color w:val="000000"/>
              </w:rPr>
              <w:t xml:space="preserve"> op de inhoudsopgave in de map.</w:t>
            </w:r>
          </w:p>
          <w:p w:rsidR="00B17E86" w:rsidRPr="0006577C" w:rsidRDefault="00B17E86" w:rsidP="00722EE5">
            <w:pPr>
              <w:autoSpaceDE w:val="0"/>
              <w:autoSpaceDN w:val="0"/>
              <w:adjustRightInd w:val="0"/>
              <w:rPr>
                <w:rFonts w:ascii="Calibri" w:hAnsi="Calibri" w:cs="Calibri"/>
                <w:color w:val="000000"/>
              </w:rPr>
            </w:pPr>
            <w:r w:rsidRPr="0006577C">
              <w:rPr>
                <w:rFonts w:ascii="Calibri" w:hAnsi="Calibri" w:cs="Calibri"/>
                <w:color w:val="000000"/>
              </w:rPr>
              <w:t xml:space="preserve">Aan het einde van het schooljaar wordt alleen de meest recente en nodige inhoud doorgegeven </w:t>
            </w:r>
            <w:r w:rsidR="00737A37">
              <w:rPr>
                <w:rFonts w:ascii="Calibri" w:hAnsi="Calibri" w:cs="Calibri"/>
                <w:color w:val="000000"/>
              </w:rPr>
              <w:t>aan de nieuwe groepsleerkracht.</w:t>
            </w:r>
          </w:p>
        </w:tc>
      </w:tr>
      <w:tr w:rsidR="0051689F" w:rsidRPr="0006577C" w:rsidTr="0051689F">
        <w:tc>
          <w:tcPr>
            <w:tcW w:w="4606" w:type="dxa"/>
          </w:tcPr>
          <w:p w:rsidR="0051689F" w:rsidRPr="0006577C" w:rsidRDefault="0051689F" w:rsidP="00722EE5">
            <w:pPr>
              <w:autoSpaceDE w:val="0"/>
              <w:autoSpaceDN w:val="0"/>
              <w:adjustRightInd w:val="0"/>
              <w:rPr>
                <w:rFonts w:ascii="Calibri" w:hAnsi="Calibri" w:cs="Calibri,Italic"/>
                <w:iCs/>
              </w:rPr>
            </w:pPr>
            <w:r w:rsidRPr="0006577C">
              <w:rPr>
                <w:rFonts w:ascii="Calibri" w:hAnsi="Calibri" w:cs="Calibri,Italic"/>
                <w:iCs/>
              </w:rPr>
              <w:t>Rapporten</w:t>
            </w:r>
          </w:p>
        </w:tc>
        <w:tc>
          <w:tcPr>
            <w:tcW w:w="4606" w:type="dxa"/>
          </w:tcPr>
          <w:p w:rsidR="0051689F" w:rsidRPr="00737A37" w:rsidRDefault="004950EF" w:rsidP="00722EE5">
            <w:pPr>
              <w:autoSpaceDE w:val="0"/>
              <w:autoSpaceDN w:val="0"/>
              <w:adjustRightInd w:val="0"/>
              <w:rPr>
                <w:rFonts w:ascii="Calibri" w:hAnsi="Calibri" w:cs="Calibri"/>
                <w:color w:val="000000"/>
              </w:rPr>
            </w:pPr>
            <w:r w:rsidRPr="0006577C">
              <w:rPr>
                <w:rFonts w:ascii="Calibri" w:hAnsi="Calibri" w:cs="Calibri"/>
                <w:color w:val="000000"/>
              </w:rPr>
              <w:t>De mappen worden bewaard b</w:t>
            </w:r>
            <w:r w:rsidR="0051689F" w:rsidRPr="0006577C">
              <w:rPr>
                <w:rFonts w:ascii="Calibri" w:hAnsi="Calibri" w:cs="Calibri"/>
                <w:color w:val="000000"/>
              </w:rPr>
              <w:t>ij de leerk</w:t>
            </w:r>
            <w:r w:rsidR="00737A37">
              <w:rPr>
                <w:rFonts w:ascii="Calibri" w:hAnsi="Calibri" w:cs="Calibri"/>
                <w:color w:val="000000"/>
              </w:rPr>
              <w:t>rachten in het lokaal.</w:t>
            </w:r>
          </w:p>
        </w:tc>
      </w:tr>
      <w:tr w:rsidR="0051689F" w:rsidRPr="0006577C" w:rsidTr="0051689F">
        <w:tc>
          <w:tcPr>
            <w:tcW w:w="4606" w:type="dxa"/>
          </w:tcPr>
          <w:p w:rsidR="0051689F" w:rsidRPr="0006577C" w:rsidRDefault="0051689F" w:rsidP="00722EE5">
            <w:pPr>
              <w:autoSpaceDE w:val="0"/>
              <w:autoSpaceDN w:val="0"/>
              <w:adjustRightInd w:val="0"/>
              <w:rPr>
                <w:rFonts w:ascii="Calibri" w:hAnsi="Calibri" w:cs="Calibri,Italic"/>
                <w:iCs/>
              </w:rPr>
            </w:pPr>
            <w:r w:rsidRPr="0006577C">
              <w:rPr>
                <w:rFonts w:ascii="Calibri" w:hAnsi="Calibri" w:cs="Calibri"/>
                <w:color w:val="000000"/>
              </w:rPr>
              <w:t>Groepsplannen</w:t>
            </w:r>
            <w:r w:rsidR="004B1583" w:rsidRPr="0006577C">
              <w:rPr>
                <w:rFonts w:ascii="Calibri" w:hAnsi="Calibri" w:cs="Calibri"/>
                <w:color w:val="000000"/>
              </w:rPr>
              <w:t xml:space="preserve"> en Groeidocument/OPP</w:t>
            </w:r>
          </w:p>
        </w:tc>
        <w:tc>
          <w:tcPr>
            <w:tcW w:w="4606" w:type="dxa"/>
          </w:tcPr>
          <w:p w:rsidR="0051689F" w:rsidRPr="00737A37" w:rsidRDefault="004B1583" w:rsidP="00722EE5">
            <w:pPr>
              <w:autoSpaceDE w:val="0"/>
              <w:autoSpaceDN w:val="0"/>
              <w:adjustRightInd w:val="0"/>
              <w:rPr>
                <w:rFonts w:ascii="Calibri" w:hAnsi="Calibri" w:cs="Calibri"/>
                <w:color w:val="000000"/>
              </w:rPr>
            </w:pPr>
            <w:r w:rsidRPr="0006577C">
              <w:rPr>
                <w:rFonts w:ascii="Calibri" w:hAnsi="Calibri" w:cs="Calibri"/>
                <w:color w:val="000000"/>
              </w:rPr>
              <w:t>In de rode klassen</w:t>
            </w:r>
            <w:r w:rsidR="0051689F" w:rsidRPr="0006577C">
              <w:rPr>
                <w:rFonts w:ascii="Calibri" w:hAnsi="Calibri" w:cs="Calibri"/>
                <w:color w:val="000000"/>
              </w:rPr>
              <w:t>map bij de leerkracht en digitaal op</w:t>
            </w:r>
            <w:r w:rsidR="0007523E" w:rsidRPr="0006577C">
              <w:rPr>
                <w:rFonts w:ascii="Calibri" w:hAnsi="Calibri" w:cs="Calibri"/>
                <w:color w:val="000000"/>
              </w:rPr>
              <w:t xml:space="preserve"> de server (</w:t>
            </w:r>
            <w:r w:rsidR="0007523E" w:rsidRPr="0006577C">
              <w:rPr>
                <w:rFonts w:ascii="Calibri" w:hAnsi="Calibri" w:cs="Calibri"/>
                <w:i/>
                <w:color w:val="000000"/>
              </w:rPr>
              <w:t>t</w:t>
            </w:r>
            <w:r w:rsidR="0051689F" w:rsidRPr="0006577C">
              <w:rPr>
                <w:rFonts w:ascii="Calibri" w:hAnsi="Calibri" w:cs="Calibri"/>
                <w:i/>
                <w:color w:val="000000"/>
              </w:rPr>
              <w:t>eam op server</w:t>
            </w:r>
            <w:r w:rsidRPr="0006577C">
              <w:rPr>
                <w:rFonts w:ascii="Calibri" w:hAnsi="Calibri" w:cs="Calibri"/>
                <w:i/>
                <w:color w:val="000000"/>
              </w:rPr>
              <w:t>/groep</w:t>
            </w:r>
            <w:r w:rsidR="0051689F" w:rsidRPr="0006577C">
              <w:rPr>
                <w:rFonts w:ascii="Calibri" w:hAnsi="Calibri" w:cs="Calibri"/>
                <w:color w:val="000000"/>
              </w:rPr>
              <w:t>)</w:t>
            </w:r>
          </w:p>
        </w:tc>
      </w:tr>
      <w:tr w:rsidR="0051689F" w:rsidRPr="0006577C" w:rsidTr="0051689F">
        <w:tc>
          <w:tcPr>
            <w:tcW w:w="4606" w:type="dxa"/>
          </w:tcPr>
          <w:p w:rsidR="0051689F" w:rsidRPr="0006577C" w:rsidRDefault="0051689F" w:rsidP="00722EE5">
            <w:pPr>
              <w:autoSpaceDE w:val="0"/>
              <w:autoSpaceDN w:val="0"/>
              <w:adjustRightInd w:val="0"/>
              <w:rPr>
                <w:rFonts w:ascii="Calibri" w:hAnsi="Calibri" w:cs="Calibri,Italic"/>
                <w:iCs/>
              </w:rPr>
            </w:pPr>
            <w:r w:rsidRPr="0006577C">
              <w:rPr>
                <w:rFonts w:ascii="Calibri" w:hAnsi="Calibri" w:cs="Calibri"/>
                <w:color w:val="000000"/>
              </w:rPr>
              <w:t>Onderwijskundig rapport</w:t>
            </w:r>
            <w:r w:rsidR="004B1583" w:rsidRPr="0006577C">
              <w:rPr>
                <w:rFonts w:ascii="Calibri" w:hAnsi="Calibri" w:cs="Calibri"/>
                <w:color w:val="000000"/>
              </w:rPr>
              <w:t xml:space="preserve"> (OKR)</w:t>
            </w:r>
          </w:p>
        </w:tc>
        <w:tc>
          <w:tcPr>
            <w:tcW w:w="4606" w:type="dxa"/>
          </w:tcPr>
          <w:p w:rsidR="004B1583" w:rsidRPr="00737A37" w:rsidRDefault="0051689F" w:rsidP="00722EE5">
            <w:pPr>
              <w:autoSpaceDE w:val="0"/>
              <w:autoSpaceDN w:val="0"/>
              <w:adjustRightInd w:val="0"/>
              <w:rPr>
                <w:rFonts w:ascii="Calibri" w:hAnsi="Calibri" w:cs="Calibri"/>
                <w:i/>
                <w:color w:val="000000"/>
              </w:rPr>
            </w:pPr>
            <w:r w:rsidRPr="0006577C">
              <w:rPr>
                <w:rFonts w:ascii="Calibri" w:hAnsi="Calibri" w:cs="Calibri"/>
                <w:color w:val="000000"/>
              </w:rPr>
              <w:t xml:space="preserve">Bij instromers: in het </w:t>
            </w:r>
            <w:r w:rsidR="004B1583" w:rsidRPr="0006577C">
              <w:rPr>
                <w:rFonts w:ascii="Calibri" w:hAnsi="Calibri" w:cs="Calibri"/>
                <w:color w:val="000000"/>
              </w:rPr>
              <w:t>leerlingdossier (</w:t>
            </w:r>
            <w:r w:rsidR="004B1583" w:rsidRPr="0006577C">
              <w:rPr>
                <w:rFonts w:ascii="Calibri" w:hAnsi="Calibri" w:cs="Calibri"/>
                <w:i/>
                <w:color w:val="000000"/>
              </w:rPr>
              <w:t>team op server/groep/leerling)</w:t>
            </w:r>
          </w:p>
          <w:p w:rsidR="0051689F"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Bij schoolverlaters: de leerkracht vult een</w:t>
            </w:r>
          </w:p>
          <w:p w:rsidR="004B1583" w:rsidRPr="0006577C"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 xml:space="preserve">onderwijskundig rapport </w:t>
            </w:r>
            <w:r w:rsidR="004B1583" w:rsidRPr="0006577C">
              <w:rPr>
                <w:rFonts w:ascii="Calibri" w:hAnsi="Calibri" w:cs="Calibri"/>
                <w:color w:val="000000"/>
              </w:rPr>
              <w:t xml:space="preserve">(ESIS) </w:t>
            </w:r>
            <w:r w:rsidRPr="0006577C">
              <w:rPr>
                <w:rFonts w:ascii="Calibri" w:hAnsi="Calibri" w:cs="Calibri"/>
                <w:color w:val="000000"/>
              </w:rPr>
              <w:t>in</w:t>
            </w:r>
            <w:r w:rsidR="004B1583" w:rsidRPr="0006577C">
              <w:rPr>
                <w:rFonts w:ascii="Calibri" w:hAnsi="Calibri" w:cs="Calibri"/>
                <w:color w:val="000000"/>
              </w:rPr>
              <w:t xml:space="preserve"> voor de nieuwe school</w:t>
            </w:r>
            <w:r w:rsidRPr="0006577C">
              <w:rPr>
                <w:rFonts w:ascii="Calibri" w:hAnsi="Calibri" w:cs="Calibri"/>
                <w:color w:val="000000"/>
              </w:rPr>
              <w:t>.</w:t>
            </w:r>
            <w:r w:rsidR="004B1583" w:rsidRPr="0006577C">
              <w:rPr>
                <w:rFonts w:ascii="Calibri" w:hAnsi="Calibri" w:cs="Calibri"/>
                <w:color w:val="000000"/>
              </w:rPr>
              <w:t xml:space="preserve"> Deze wordt dan automatisch bewaard bij </w:t>
            </w:r>
            <w:r w:rsidR="004B1583" w:rsidRPr="0006577C">
              <w:rPr>
                <w:rFonts w:ascii="Calibri" w:hAnsi="Calibri" w:cs="Calibri"/>
                <w:i/>
                <w:color w:val="000000"/>
              </w:rPr>
              <w:t xml:space="preserve">opgeslagen OKR’s </w:t>
            </w:r>
            <w:r w:rsidR="004B1583" w:rsidRPr="0006577C">
              <w:rPr>
                <w:rFonts w:ascii="Calibri" w:hAnsi="Calibri" w:cs="Calibri"/>
                <w:color w:val="000000"/>
              </w:rPr>
              <w:t>in ESIS.</w:t>
            </w:r>
            <w:r w:rsidRPr="0006577C">
              <w:rPr>
                <w:rFonts w:ascii="Calibri" w:hAnsi="Calibri" w:cs="Calibri"/>
                <w:color w:val="000000"/>
              </w:rPr>
              <w:t xml:space="preserve"> </w:t>
            </w:r>
          </w:p>
          <w:p w:rsidR="0051689F" w:rsidRPr="00737A37" w:rsidRDefault="0051689F" w:rsidP="00722EE5">
            <w:pPr>
              <w:autoSpaceDE w:val="0"/>
              <w:autoSpaceDN w:val="0"/>
              <w:adjustRightInd w:val="0"/>
              <w:rPr>
                <w:rFonts w:ascii="Calibri" w:hAnsi="Calibri" w:cs="Calibri"/>
                <w:color w:val="000000"/>
              </w:rPr>
            </w:pPr>
            <w:r w:rsidRPr="0006577C">
              <w:rPr>
                <w:rFonts w:ascii="Calibri" w:hAnsi="Calibri" w:cs="Calibri"/>
                <w:color w:val="000000"/>
              </w:rPr>
              <w:t>De IB-er zendt het</w:t>
            </w:r>
            <w:r w:rsidR="004B1583" w:rsidRPr="0006577C">
              <w:rPr>
                <w:rFonts w:ascii="Calibri" w:hAnsi="Calibri" w:cs="Calibri"/>
                <w:color w:val="000000"/>
              </w:rPr>
              <w:t xml:space="preserve"> OKR</w:t>
            </w:r>
            <w:r w:rsidR="00737A37">
              <w:rPr>
                <w:rFonts w:ascii="Calibri" w:hAnsi="Calibri" w:cs="Calibri"/>
                <w:color w:val="000000"/>
              </w:rPr>
              <w:t xml:space="preserve"> naar de volgende school.</w:t>
            </w:r>
          </w:p>
        </w:tc>
      </w:tr>
      <w:tr w:rsidR="0051689F" w:rsidRPr="0006577C" w:rsidTr="0051689F">
        <w:tc>
          <w:tcPr>
            <w:tcW w:w="4606" w:type="dxa"/>
          </w:tcPr>
          <w:p w:rsidR="0051689F" w:rsidRPr="0006577C" w:rsidRDefault="00B17E86" w:rsidP="00722EE5">
            <w:pPr>
              <w:autoSpaceDE w:val="0"/>
              <w:autoSpaceDN w:val="0"/>
              <w:adjustRightInd w:val="0"/>
              <w:rPr>
                <w:rFonts w:ascii="Calibri" w:hAnsi="Calibri" w:cs="Calibri"/>
                <w:color w:val="000000"/>
              </w:rPr>
            </w:pPr>
            <w:r w:rsidRPr="0006577C">
              <w:rPr>
                <w:rFonts w:ascii="Calibri" w:hAnsi="Calibri" w:cs="Calibri"/>
                <w:color w:val="000000"/>
              </w:rPr>
              <w:t>Verslag</w:t>
            </w:r>
            <w:r w:rsidR="004B1583" w:rsidRPr="0006577C">
              <w:rPr>
                <w:rFonts w:ascii="Calibri" w:hAnsi="Calibri" w:cs="Calibri"/>
                <w:color w:val="000000"/>
              </w:rPr>
              <w:t>en van oudergesprekken (met afspraken)</w:t>
            </w:r>
          </w:p>
          <w:p w:rsidR="0051689F" w:rsidRPr="0006577C" w:rsidRDefault="0051689F" w:rsidP="00722EE5">
            <w:pPr>
              <w:autoSpaceDE w:val="0"/>
              <w:autoSpaceDN w:val="0"/>
              <w:adjustRightInd w:val="0"/>
              <w:rPr>
                <w:rFonts w:ascii="Calibri" w:hAnsi="Calibri" w:cs="Calibri,Italic"/>
                <w:iCs/>
              </w:rPr>
            </w:pPr>
          </w:p>
        </w:tc>
        <w:tc>
          <w:tcPr>
            <w:tcW w:w="4606" w:type="dxa"/>
          </w:tcPr>
          <w:p w:rsidR="0051689F" w:rsidRPr="00737A37" w:rsidRDefault="00B17E86" w:rsidP="00722EE5">
            <w:pPr>
              <w:autoSpaceDE w:val="0"/>
              <w:autoSpaceDN w:val="0"/>
              <w:adjustRightInd w:val="0"/>
              <w:rPr>
                <w:rFonts w:ascii="Calibri" w:hAnsi="Calibri" w:cs="Calibri"/>
                <w:color w:val="000000"/>
              </w:rPr>
            </w:pPr>
            <w:r w:rsidRPr="0006577C">
              <w:rPr>
                <w:rFonts w:ascii="Calibri" w:hAnsi="Calibri" w:cs="Calibri"/>
                <w:color w:val="000000"/>
              </w:rPr>
              <w:t>Gespreksverslagen die o</w:t>
            </w:r>
            <w:r w:rsidR="0051689F" w:rsidRPr="0006577C">
              <w:rPr>
                <w:rFonts w:ascii="Calibri" w:hAnsi="Calibri" w:cs="Calibri"/>
                <w:color w:val="000000"/>
              </w:rPr>
              <w:t xml:space="preserve">ndertekend </w:t>
            </w:r>
            <w:r w:rsidRPr="0006577C">
              <w:rPr>
                <w:rFonts w:ascii="Calibri" w:hAnsi="Calibri" w:cs="Calibri"/>
                <w:color w:val="000000"/>
              </w:rPr>
              <w:t xml:space="preserve">zijn </w:t>
            </w:r>
            <w:r w:rsidR="0051689F" w:rsidRPr="0006577C">
              <w:rPr>
                <w:rFonts w:ascii="Calibri" w:hAnsi="Calibri" w:cs="Calibri"/>
                <w:color w:val="000000"/>
              </w:rPr>
              <w:t xml:space="preserve">door ouder(s)/verzorger(s) </w:t>
            </w:r>
            <w:r w:rsidRPr="0006577C">
              <w:rPr>
                <w:rFonts w:ascii="Calibri" w:hAnsi="Calibri" w:cs="Calibri"/>
                <w:color w:val="000000"/>
              </w:rPr>
              <w:t>worden bewaard in het papieren leerlingdossier.</w:t>
            </w:r>
          </w:p>
        </w:tc>
      </w:tr>
    </w:tbl>
    <w:p w:rsidR="00C07F11" w:rsidRPr="0006577C" w:rsidRDefault="00080BA2" w:rsidP="00722EE5">
      <w:pPr>
        <w:autoSpaceDE w:val="0"/>
        <w:autoSpaceDN w:val="0"/>
        <w:adjustRightInd w:val="0"/>
        <w:rPr>
          <w:rFonts w:ascii="Calibri" w:hAnsi="Calibri" w:cs="Calibri"/>
          <w:color w:val="000000"/>
        </w:rPr>
      </w:pPr>
      <w:r w:rsidRPr="0006577C">
        <w:rPr>
          <w:rFonts w:ascii="Calibri" w:hAnsi="Calibri" w:cs="Calibri"/>
          <w:color w:val="000000"/>
        </w:rPr>
        <w:t>Voor de uitstroomleerlingen van de groepen 8 worden d</w:t>
      </w:r>
      <w:r w:rsidR="00C07F11" w:rsidRPr="0006577C">
        <w:rPr>
          <w:rFonts w:ascii="Calibri" w:hAnsi="Calibri" w:cs="Calibri"/>
          <w:color w:val="000000"/>
        </w:rPr>
        <w:t xml:space="preserve">e volgende gegevens verzameld en doorgegeven aan het voortgezet onderwijs (zie ook </w:t>
      </w:r>
      <w:r w:rsidRPr="0006577C">
        <w:rPr>
          <w:rFonts w:ascii="Calibri" w:hAnsi="Calibri" w:cs="Calibri"/>
          <w:color w:val="000000"/>
        </w:rPr>
        <w:t xml:space="preserve">de </w:t>
      </w:r>
      <w:r w:rsidR="00C07F11" w:rsidRPr="0006577C">
        <w:rPr>
          <w:rFonts w:ascii="Calibri" w:hAnsi="Calibri" w:cs="Calibri"/>
          <w:color w:val="000000"/>
        </w:rPr>
        <w:t>POVO</w:t>
      </w:r>
      <w:r w:rsidRPr="0006577C">
        <w:rPr>
          <w:rFonts w:ascii="Calibri" w:hAnsi="Calibri" w:cs="Calibri"/>
          <w:color w:val="000000"/>
        </w:rPr>
        <w:t xml:space="preserve"> </w:t>
      </w:r>
      <w:r w:rsidR="00C07F11" w:rsidRPr="0006577C">
        <w:rPr>
          <w:rFonts w:ascii="Calibri" w:hAnsi="Calibri" w:cs="Calibri"/>
          <w:color w:val="000000"/>
        </w:rPr>
        <w:t>brochure):</w:t>
      </w:r>
    </w:p>
    <w:p w:rsidR="00C07F11" w:rsidRPr="0006577C" w:rsidRDefault="00BE468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Resultaten b</w:t>
      </w:r>
      <w:r w:rsidR="00C07F11" w:rsidRPr="0006577C">
        <w:rPr>
          <w:rFonts w:ascii="Calibri" w:hAnsi="Calibri" w:cs="Calibri"/>
          <w:color w:val="000000"/>
        </w:rPr>
        <w:t>egr</w:t>
      </w:r>
      <w:r w:rsidRPr="0006577C">
        <w:rPr>
          <w:rFonts w:ascii="Calibri" w:hAnsi="Calibri" w:cs="Calibri"/>
          <w:color w:val="000000"/>
        </w:rPr>
        <w:t xml:space="preserve">ijpend lezen, rekenen/wiskunde en </w:t>
      </w:r>
      <w:r w:rsidR="00C07F11" w:rsidRPr="0006577C">
        <w:rPr>
          <w:rFonts w:ascii="Calibri" w:hAnsi="Calibri" w:cs="Calibri"/>
          <w:color w:val="000000"/>
        </w:rPr>
        <w:t>spelling</w:t>
      </w:r>
    </w:p>
    <w:p w:rsidR="00C07F11" w:rsidRPr="0006577C" w:rsidRDefault="00BE468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 xml:space="preserve">Resultaten </w:t>
      </w:r>
      <w:r w:rsidR="00C07F11" w:rsidRPr="0006577C">
        <w:rPr>
          <w:rFonts w:ascii="Calibri" w:hAnsi="Calibri" w:cs="Calibri"/>
          <w:color w:val="000000"/>
        </w:rPr>
        <w:t>technisch lezen (DMT)</w:t>
      </w:r>
      <w:r w:rsidRPr="0006577C">
        <w:rPr>
          <w:rFonts w:ascii="Calibri" w:hAnsi="Calibri" w:cs="Calibri"/>
          <w:color w:val="000000"/>
        </w:rPr>
        <w:t xml:space="preserve"> met mogelijk dyslexie-gegevens</w:t>
      </w:r>
    </w:p>
    <w:p w:rsidR="00C07F11" w:rsidRPr="0006577C" w:rsidRDefault="00BE468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Resultaten Centrale eindtoets Cito</w:t>
      </w:r>
    </w:p>
    <w:p w:rsidR="00C07F11" w:rsidRPr="0006577C" w:rsidRDefault="00C07F1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Onderwijskundig rappo</w:t>
      </w:r>
      <w:r w:rsidR="00BE4681" w:rsidRPr="0006577C">
        <w:rPr>
          <w:rFonts w:ascii="Calibri" w:hAnsi="Calibri" w:cs="Calibri"/>
          <w:color w:val="000000"/>
        </w:rPr>
        <w:t>rt, f</w:t>
      </w:r>
      <w:r w:rsidRPr="0006577C">
        <w:rPr>
          <w:rFonts w:ascii="Calibri" w:hAnsi="Calibri" w:cs="Calibri"/>
          <w:color w:val="000000"/>
        </w:rPr>
        <w:t>ormat aangeleverd door POVO</w:t>
      </w:r>
    </w:p>
    <w:p w:rsidR="00C07F11" w:rsidRPr="0006577C" w:rsidRDefault="00BE468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Uitdraai L</w:t>
      </w:r>
      <w:r w:rsidR="00C07F11" w:rsidRPr="0006577C">
        <w:rPr>
          <w:rFonts w:ascii="Calibri" w:hAnsi="Calibri" w:cs="Calibri"/>
          <w:color w:val="000000"/>
        </w:rPr>
        <w:t>VS</w:t>
      </w:r>
      <w:r w:rsidRPr="0006577C">
        <w:rPr>
          <w:rFonts w:ascii="Calibri" w:hAnsi="Calibri" w:cs="Calibri"/>
          <w:color w:val="000000"/>
        </w:rPr>
        <w:t xml:space="preserve"> van ESIS, g</w:t>
      </w:r>
      <w:r w:rsidR="00C07F11" w:rsidRPr="0006577C">
        <w:rPr>
          <w:rFonts w:ascii="Calibri" w:hAnsi="Calibri" w:cs="Calibri"/>
          <w:color w:val="000000"/>
        </w:rPr>
        <w:t>roep 6 t/m 8</w:t>
      </w:r>
    </w:p>
    <w:p w:rsidR="00BE4681" w:rsidRPr="0006577C" w:rsidRDefault="00BE4681" w:rsidP="00080BA2">
      <w:pPr>
        <w:pStyle w:val="Lijstalinea"/>
        <w:numPr>
          <w:ilvl w:val="0"/>
          <w:numId w:val="43"/>
        </w:numPr>
        <w:autoSpaceDE w:val="0"/>
        <w:autoSpaceDN w:val="0"/>
        <w:adjustRightInd w:val="0"/>
        <w:rPr>
          <w:rFonts w:ascii="Calibri" w:hAnsi="Calibri" w:cs="Calibri"/>
          <w:color w:val="000000"/>
        </w:rPr>
      </w:pPr>
      <w:r w:rsidRPr="0006577C">
        <w:rPr>
          <w:rFonts w:ascii="Calibri" w:hAnsi="Calibri" w:cs="Calibri"/>
          <w:color w:val="000000"/>
        </w:rPr>
        <w:t>OSO, overdracht door administratie van de school</w:t>
      </w:r>
    </w:p>
    <w:p w:rsidR="0051689F" w:rsidRPr="0006577C" w:rsidRDefault="0051689F" w:rsidP="00722EE5">
      <w:pPr>
        <w:pStyle w:val="Lijstalinea"/>
        <w:autoSpaceDE w:val="0"/>
        <w:autoSpaceDN w:val="0"/>
        <w:adjustRightInd w:val="0"/>
        <w:rPr>
          <w:rFonts w:ascii="Calibri" w:hAnsi="Calibri" w:cs="Calibri"/>
          <w:color w:val="000000"/>
        </w:rPr>
      </w:pPr>
    </w:p>
    <w:p w:rsidR="002F3923" w:rsidRPr="00E57869" w:rsidRDefault="00DA5262" w:rsidP="00737A37">
      <w:pPr>
        <w:pStyle w:val="Kop2"/>
        <w:rPr>
          <w:rFonts w:ascii="Calibri" w:hAnsi="Calibri"/>
        </w:rPr>
      </w:pPr>
      <w:bookmarkStart w:id="47" w:name="_Toc430609624"/>
      <w:r w:rsidRPr="00E57869">
        <w:rPr>
          <w:rFonts w:ascii="Calibri" w:hAnsi="Calibri"/>
        </w:rPr>
        <w:t xml:space="preserve">6.5 </w:t>
      </w:r>
      <w:r w:rsidR="00C07F11" w:rsidRPr="00E57869">
        <w:rPr>
          <w:rFonts w:ascii="Calibri" w:hAnsi="Calibri"/>
        </w:rPr>
        <w:t>Orthotheek</w:t>
      </w:r>
      <w:bookmarkEnd w:id="47"/>
    </w:p>
    <w:p w:rsidR="00E26C93" w:rsidRPr="0006577C" w:rsidRDefault="00C07F11" w:rsidP="002F3923">
      <w:pPr>
        <w:autoSpaceDE w:val="0"/>
        <w:autoSpaceDN w:val="0"/>
        <w:adjustRightInd w:val="0"/>
        <w:rPr>
          <w:rFonts w:ascii="Calibri" w:hAnsi="Calibri" w:cs="Calibri"/>
          <w:color w:val="000000"/>
        </w:rPr>
      </w:pPr>
      <w:r w:rsidRPr="0006577C">
        <w:rPr>
          <w:rFonts w:ascii="Calibri" w:hAnsi="Calibri" w:cs="Calibri"/>
          <w:color w:val="000000"/>
        </w:rPr>
        <w:t>De orthoth</w:t>
      </w:r>
      <w:r w:rsidR="002F3923" w:rsidRPr="0006577C">
        <w:rPr>
          <w:rFonts w:ascii="Calibri" w:hAnsi="Calibri" w:cs="Calibri"/>
          <w:color w:val="000000"/>
        </w:rPr>
        <w:t>eek is te vinden in de IB-kamer van de school</w:t>
      </w:r>
      <w:r w:rsidRPr="0006577C">
        <w:rPr>
          <w:rFonts w:ascii="Calibri" w:hAnsi="Calibri" w:cs="Calibri"/>
          <w:color w:val="000000"/>
        </w:rPr>
        <w:t xml:space="preserve"> en biedt het team een uitgebreide verzameling aan</w:t>
      </w:r>
      <w:r w:rsidR="002F3923" w:rsidRPr="0006577C">
        <w:rPr>
          <w:rFonts w:ascii="Calibri" w:hAnsi="Calibri" w:cs="Calibri,Italic"/>
          <w:b/>
          <w:iCs/>
          <w:color w:val="404040"/>
          <w:sz w:val="24"/>
          <w:szCs w:val="24"/>
        </w:rPr>
        <w:t xml:space="preserve"> </w:t>
      </w:r>
      <w:r w:rsidRPr="0006577C">
        <w:rPr>
          <w:rFonts w:ascii="Calibri" w:hAnsi="Calibri" w:cs="Calibri"/>
          <w:color w:val="000000"/>
        </w:rPr>
        <w:t>onderwijsinformatie</w:t>
      </w:r>
      <w:r w:rsidR="002F3923" w:rsidRPr="0006577C">
        <w:rPr>
          <w:rFonts w:ascii="Calibri" w:hAnsi="Calibri" w:cs="Calibri"/>
          <w:color w:val="000000"/>
        </w:rPr>
        <w:t xml:space="preserve"> en ondersteunende leermaterialen</w:t>
      </w:r>
      <w:r w:rsidRPr="0006577C">
        <w:rPr>
          <w:rFonts w:ascii="Calibri" w:hAnsi="Calibri" w:cs="Calibri"/>
          <w:color w:val="000000"/>
        </w:rPr>
        <w:t xml:space="preserve">. </w:t>
      </w:r>
      <w:r w:rsidR="002F3923" w:rsidRPr="0006577C">
        <w:rPr>
          <w:rFonts w:ascii="Calibri" w:hAnsi="Calibri" w:cs="Calibri"/>
          <w:color w:val="000000"/>
        </w:rPr>
        <w:br/>
      </w:r>
      <w:r w:rsidRPr="0006577C">
        <w:rPr>
          <w:rFonts w:ascii="Calibri" w:hAnsi="Calibri" w:cs="Calibri"/>
          <w:color w:val="000000"/>
        </w:rPr>
        <w:t>De orthotheek dient ter profe</w:t>
      </w:r>
      <w:r w:rsidR="002F3923" w:rsidRPr="0006577C">
        <w:rPr>
          <w:rFonts w:ascii="Calibri" w:hAnsi="Calibri" w:cs="Calibri"/>
          <w:color w:val="000000"/>
        </w:rPr>
        <w:t>ssionalisering van de teamleden</w:t>
      </w:r>
      <w:r w:rsidRPr="0006577C">
        <w:rPr>
          <w:rFonts w:ascii="Calibri" w:hAnsi="Calibri" w:cs="Calibri"/>
          <w:color w:val="000000"/>
        </w:rPr>
        <w:t>.</w:t>
      </w:r>
      <w:r w:rsidR="002F3923" w:rsidRPr="0006577C">
        <w:rPr>
          <w:rFonts w:ascii="Calibri" w:hAnsi="Calibri" w:cs="Calibri"/>
          <w:color w:val="000000"/>
        </w:rPr>
        <w:t xml:space="preserve"> </w:t>
      </w:r>
      <w:r w:rsidR="00E26C93" w:rsidRPr="0006577C">
        <w:rPr>
          <w:rFonts w:ascii="Calibri" w:hAnsi="Calibri" w:cs="Calibri"/>
          <w:color w:val="000000"/>
        </w:rPr>
        <w:t>De aanwezige vakliteratuur kan geleend worden voor professionaliseringsactiviteiten.</w:t>
      </w:r>
      <w:r w:rsidR="00E26C93" w:rsidRPr="0006577C">
        <w:rPr>
          <w:rFonts w:ascii="Calibri" w:hAnsi="Calibri" w:cs="Calibri"/>
          <w:color w:val="000000"/>
        </w:rPr>
        <w:br/>
        <w:t>Het lenen van literatuur en/of materialen wordt vooraf besproke</w:t>
      </w:r>
      <w:r w:rsidR="007729FF">
        <w:rPr>
          <w:rFonts w:ascii="Calibri" w:hAnsi="Calibri" w:cs="Calibri"/>
          <w:color w:val="000000"/>
        </w:rPr>
        <w:t>n met de interne begeleider.</w:t>
      </w:r>
    </w:p>
    <w:p w:rsidR="00737A37" w:rsidRPr="00E57869" w:rsidRDefault="00704219" w:rsidP="00737A37">
      <w:pPr>
        <w:pStyle w:val="Kop2"/>
        <w:rPr>
          <w:rFonts w:ascii="Calibri" w:hAnsi="Calibri"/>
        </w:rPr>
      </w:pPr>
      <w:bookmarkStart w:id="48" w:name="_Toc430609625"/>
      <w:r w:rsidRPr="00E57869">
        <w:rPr>
          <w:rFonts w:ascii="Calibri" w:hAnsi="Calibri"/>
        </w:rPr>
        <w:t>6.6 Ondersteuningstaken</w:t>
      </w:r>
      <w:bookmarkEnd w:id="48"/>
    </w:p>
    <w:p w:rsidR="00FB4D4B" w:rsidRPr="0006577C" w:rsidRDefault="00E26C93" w:rsidP="00704219">
      <w:pPr>
        <w:rPr>
          <w:rFonts w:ascii="Calibri" w:hAnsi="Calibri"/>
          <w:b/>
          <w:i/>
          <w:color w:val="FF0000"/>
          <w:sz w:val="24"/>
          <w:szCs w:val="24"/>
        </w:rPr>
      </w:pPr>
      <w:r w:rsidRPr="0006577C">
        <w:rPr>
          <w:rFonts w:ascii="Calibri" w:hAnsi="Calibri"/>
        </w:rPr>
        <w:t>Wie doet wat in het schoolondersteuningsproces? Zie het Functieboek van Zaan Primair:</w:t>
      </w:r>
      <w:r w:rsidR="00FB4D4B" w:rsidRPr="0006577C">
        <w:rPr>
          <w:rFonts w:ascii="Calibri" w:hAnsi="Calibri"/>
          <w:b/>
          <w:sz w:val="24"/>
          <w:szCs w:val="24"/>
        </w:rPr>
        <w:br/>
      </w:r>
      <w:hyperlink r:id="rId22" w:history="1">
        <w:r w:rsidR="00FB4D4B" w:rsidRPr="0006577C">
          <w:rPr>
            <w:rStyle w:val="Hyperlink"/>
            <w:rFonts w:ascii="Calibri" w:hAnsi="Calibri"/>
          </w:rPr>
          <w:t>https://intranet.zaanprimair.nl/Personeelsplein/Arbeidsvoorwaarden/Arbeidsvoorwaarden/Functieboek%20Zaan%20Primair.pdf</w:t>
        </w:r>
      </w:hyperlink>
    </w:p>
    <w:p w:rsidR="009C0E95" w:rsidRPr="0006577C" w:rsidRDefault="009C0E95" w:rsidP="00FB4D4B">
      <w:pPr>
        <w:pStyle w:val="Lijstalinea"/>
        <w:numPr>
          <w:ilvl w:val="1"/>
          <w:numId w:val="44"/>
        </w:numPr>
        <w:rPr>
          <w:rFonts w:ascii="Calibri" w:hAnsi="Calibri"/>
          <w:b/>
          <w:sz w:val="24"/>
          <w:szCs w:val="24"/>
        </w:rPr>
      </w:pPr>
      <w:r w:rsidRPr="0006577C">
        <w:rPr>
          <w:rFonts w:ascii="Calibri" w:hAnsi="Calibri"/>
          <w:b/>
          <w:i/>
          <w:color w:val="FF0000"/>
          <w:sz w:val="24"/>
          <w:szCs w:val="24"/>
        </w:rPr>
        <w:br w:type="page"/>
      </w:r>
    </w:p>
    <w:p w:rsidR="00CB7939" w:rsidRDefault="001F0A45" w:rsidP="00737A37">
      <w:pPr>
        <w:pStyle w:val="Kop1"/>
      </w:pPr>
      <w:bookmarkStart w:id="49" w:name="_Toc430609626"/>
      <w:r w:rsidRPr="0006577C">
        <w:t>Bijlage 1: Handelingsgericht werken bij obs Herman Gorter</w:t>
      </w:r>
      <w:bookmarkEnd w:id="49"/>
    </w:p>
    <w:p w:rsidR="00737A37" w:rsidRPr="0006577C" w:rsidRDefault="00737A37" w:rsidP="00CB7939">
      <w:pPr>
        <w:rPr>
          <w:rFonts w:ascii="Calibri" w:hAnsi="Calibri"/>
          <w:b/>
          <w:i/>
          <w:color w:val="FF0000"/>
          <w:sz w:val="24"/>
          <w:szCs w:val="24"/>
        </w:rPr>
      </w:pPr>
    </w:p>
    <w:tbl>
      <w:tblPr>
        <w:tblStyle w:val="TableNormal"/>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CB7939" w:rsidRPr="0006577C" w:rsidTr="00CB7939">
        <w:trPr>
          <w:trHeight w:val="250"/>
        </w:trPr>
        <w:tc>
          <w:tcPr>
            <w:tcW w:w="928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rsidR="00CB7939" w:rsidRPr="0006577C" w:rsidRDefault="00C96E96" w:rsidP="00C96E96">
            <w:pPr>
              <w:pStyle w:val="Tabelraster1"/>
              <w:spacing w:line="360" w:lineRule="auto"/>
              <w:ind w:left="360"/>
              <w:rPr>
                <w:rFonts w:ascii="Calibri" w:eastAsia="Trebuchet MS Bold" w:hAnsi="Calibri" w:cs="Trebuchet MS Bold"/>
                <w:color w:val="FFFFFF"/>
                <w:sz w:val="28"/>
                <w:szCs w:val="28"/>
              </w:rPr>
            </w:pPr>
            <w:r w:rsidRPr="0006577C">
              <w:rPr>
                <w:rFonts w:ascii="Calibri" w:hAnsi="Calibri"/>
                <w:color w:val="FFFFFF"/>
                <w:sz w:val="28"/>
                <w:szCs w:val="28"/>
                <w:u w:color="FFFFFF"/>
              </w:rPr>
              <w:t>C</w:t>
            </w:r>
            <w:r w:rsidR="00B81546" w:rsidRPr="0006577C">
              <w:rPr>
                <w:rFonts w:ascii="Calibri" w:hAnsi="Calibri"/>
                <w:color w:val="FFFFFF"/>
                <w:sz w:val="28"/>
                <w:szCs w:val="28"/>
                <w:u w:color="FFFFFF"/>
              </w:rPr>
              <w:t>yclus Handelingsg</w:t>
            </w:r>
            <w:r w:rsidR="00CB7939" w:rsidRPr="0006577C">
              <w:rPr>
                <w:rFonts w:ascii="Calibri" w:hAnsi="Calibri"/>
                <w:color w:val="FFFFFF"/>
                <w:sz w:val="28"/>
                <w:szCs w:val="28"/>
                <w:u w:color="FFFFFF"/>
              </w:rPr>
              <w:t>ericht Werken</w:t>
            </w:r>
            <w:r w:rsidRPr="0006577C">
              <w:rPr>
                <w:rFonts w:ascii="Calibri" w:hAnsi="Calibri"/>
                <w:color w:val="FFFFFF"/>
                <w:sz w:val="28"/>
                <w:szCs w:val="28"/>
                <w:u w:color="FFFFFF"/>
              </w:rPr>
              <w:t xml:space="preserve"> (HGW)</w:t>
            </w:r>
          </w:p>
        </w:tc>
      </w:tr>
    </w:tbl>
    <w:p w:rsidR="001F0A45" w:rsidRPr="0006577C" w:rsidRDefault="00C96E96" w:rsidP="001F0A45">
      <w:pPr>
        <w:pStyle w:val="Hoofdtekst"/>
      </w:pPr>
      <w:r w:rsidRPr="0006577C">
        <w:br/>
      </w:r>
      <w:r w:rsidR="00B81546" w:rsidRPr="0006577C">
        <w:t xml:space="preserve">Obs Herman Gorter werkt volgens </w:t>
      </w:r>
      <w:r w:rsidR="00CB7939" w:rsidRPr="0006577C">
        <w:t>de cyclus</w:t>
      </w:r>
      <w:r w:rsidR="006A7C37" w:rsidRPr="0006577C">
        <w:t xml:space="preserve"> en de uitgangspunten</w:t>
      </w:r>
      <w:r w:rsidR="00CB7939" w:rsidRPr="0006577C">
        <w:t xml:space="preserve"> van handelingsgericht werken (waarnemen, begrijpen</w:t>
      </w:r>
      <w:r w:rsidR="001F0A45" w:rsidRPr="0006577C">
        <w:t>,</w:t>
      </w:r>
      <w:r w:rsidR="00CB7939" w:rsidRPr="0006577C">
        <w:t xml:space="preserve"> plannen en realiser</w:t>
      </w:r>
      <w:r w:rsidR="00B81546" w:rsidRPr="0006577C">
        <w:t xml:space="preserve">en) om </w:t>
      </w:r>
      <w:r w:rsidR="001F0A45" w:rsidRPr="0006577C">
        <w:t xml:space="preserve">systematisch </w:t>
      </w:r>
      <w:r w:rsidR="00B81546" w:rsidRPr="0006577C">
        <w:t>en efficiënt te komen tot ‘onderwijs op maat’.</w:t>
      </w:r>
    </w:p>
    <w:p w:rsidR="00CB7939" w:rsidRPr="0006577C" w:rsidRDefault="00CB7939" w:rsidP="001F0A45">
      <w:pPr>
        <w:pStyle w:val="Hoofdtekst"/>
      </w:pPr>
    </w:p>
    <w:p w:rsidR="00CB7939" w:rsidRPr="0006577C" w:rsidRDefault="00E57869" w:rsidP="00CB7939">
      <w:pPr>
        <w:pStyle w:val="Hoofdtekst"/>
        <w:spacing w:line="240" w:lineRule="auto"/>
      </w:pPr>
      <w:r w:rsidRPr="0006577C">
        <w:rPr>
          <w:noProof/>
        </w:rPr>
        <w:drawing>
          <wp:anchor distT="57150" distB="57150" distL="57150" distR="57150" simplePos="0" relativeHeight="251660288" behindDoc="0" locked="0" layoutInCell="1" allowOverlap="1" wp14:anchorId="6CFE97FE" wp14:editId="7E19DA9D">
            <wp:simplePos x="0" y="0"/>
            <wp:positionH relativeFrom="column">
              <wp:posOffset>602615</wp:posOffset>
            </wp:positionH>
            <wp:positionV relativeFrom="line">
              <wp:posOffset>69850</wp:posOffset>
            </wp:positionV>
            <wp:extent cx="4791075" cy="3571875"/>
            <wp:effectExtent l="19050" t="19050" r="28575" b="28575"/>
            <wp:wrapThrough wrapText="bothSides" distL="57150" distR="57150">
              <wp:wrapPolygon edited="1">
                <wp:start x="-18" y="-25"/>
                <wp:lineTo x="-18" y="-25"/>
                <wp:lineTo x="-18" y="21600"/>
                <wp:lineTo x="21600" y="21625"/>
                <wp:lineTo x="21617" y="0"/>
                <wp:lineTo x="0" y="-25"/>
                <wp:lineTo x="-18" y="-25"/>
                <wp:lineTo x="-18" y="-25"/>
                <wp:lineTo x="-18" y="-25"/>
              </wp:wrapPolygon>
            </wp:wrapThrough>
            <wp:docPr id="1073741830" name="officeArt object" descr="http://www.kbsdekubus.nl/wp-content/uploads/2011/03/handelingsgerichtWerken.png"/>
            <wp:cNvGraphicFramePr/>
            <a:graphic xmlns:a="http://schemas.openxmlformats.org/drawingml/2006/main">
              <a:graphicData uri="http://schemas.openxmlformats.org/drawingml/2006/picture">
                <pic:pic xmlns:pic="http://schemas.openxmlformats.org/drawingml/2006/picture">
                  <pic:nvPicPr>
                    <pic:cNvPr id="1073741830" name="image2.png" descr="http://www.kbsdekubus.nl/wp-content/uploads/2011/03/handelingsgerichtWerken.png"/>
                    <pic:cNvPicPr/>
                  </pic:nvPicPr>
                  <pic:blipFill rotWithShape="1">
                    <a:blip r:embed="rId23">
                      <a:extLst/>
                    </a:blip>
                    <a:srcRect/>
                    <a:stretch>
                      <a:fillRect/>
                    </a:stretch>
                  </pic:blipFill>
                  <pic:spPr>
                    <a:xfrm>
                      <a:off x="0" y="0"/>
                      <a:ext cx="4791075" cy="3571875"/>
                    </a:xfrm>
                    <a:prstGeom prst="rect">
                      <a:avLst/>
                    </a:prstGeom>
                    <a:noFill/>
                    <a:ln w="9525" cap="flat" cmpd="sng" algn="ctr">
                      <a:solidFill>
                        <a:srgbClr val="4F81BD"/>
                      </a:solidFill>
                      <a:prstDash val="solid"/>
                      <a:miter lim="800000"/>
                      <a:headEnd type="none"/>
                      <a:tailEnd type="none"/>
                    </a:ln>
                    <a:effectLst/>
                    <a:extLst/>
                  </pic:spPr>
                </pic:pic>
              </a:graphicData>
            </a:graphic>
            <wp14:sizeRelH relativeFrom="margin">
              <wp14:pctWidth>0</wp14:pctWidth>
            </wp14:sizeRelH>
            <wp14:sizeRelV relativeFrom="margin">
              <wp14:pctHeight>0</wp14:pctHeight>
            </wp14:sizeRelV>
          </wp:anchor>
        </w:drawing>
      </w:r>
    </w:p>
    <w:p w:rsidR="00CB7939" w:rsidRPr="0006577C" w:rsidRDefault="00CB7939" w:rsidP="00CB7939">
      <w:pPr>
        <w:pStyle w:val="Hoofdtekst"/>
        <w:spacing w:line="240" w:lineRule="auto"/>
      </w:pPr>
    </w:p>
    <w:p w:rsidR="00CB7939" w:rsidRPr="0006577C" w:rsidRDefault="00CB7939" w:rsidP="00CB7939">
      <w:pPr>
        <w:pStyle w:val="Hoofdtekst"/>
        <w:spacing w:line="240" w:lineRule="auto"/>
      </w:pPr>
    </w:p>
    <w:p w:rsidR="00CB7939" w:rsidRPr="0006577C" w:rsidRDefault="00CB7939" w:rsidP="00CB7939">
      <w:pPr>
        <w:pStyle w:val="Hoofdtekst"/>
        <w:spacing w:line="240" w:lineRule="auto"/>
      </w:pPr>
    </w:p>
    <w:p w:rsidR="00CB7939" w:rsidRPr="0006577C" w:rsidRDefault="00CB7939" w:rsidP="00CB7939">
      <w:pPr>
        <w:pStyle w:val="Hoofdtekst"/>
        <w:spacing w:line="240" w:lineRule="auto"/>
      </w:pPr>
    </w:p>
    <w:p w:rsidR="001F0A45" w:rsidRPr="0006577C" w:rsidRDefault="001F0A45" w:rsidP="00CB7939">
      <w:pPr>
        <w:pStyle w:val="Hoofdtekst"/>
        <w:spacing w:line="240" w:lineRule="auto"/>
      </w:pPr>
    </w:p>
    <w:p w:rsidR="00B81546" w:rsidRPr="0006577C" w:rsidRDefault="00B81546" w:rsidP="00CB7939">
      <w:pPr>
        <w:pStyle w:val="Hoofdtekst"/>
        <w:spacing w:line="240" w:lineRule="auto"/>
      </w:pPr>
    </w:p>
    <w:tbl>
      <w:tblPr>
        <w:tblStyle w:val="TableNormal"/>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54"/>
        <w:gridCol w:w="4554"/>
      </w:tblGrid>
      <w:tr w:rsidR="00CB7939" w:rsidRPr="0006577C" w:rsidTr="001F0A45">
        <w:trPr>
          <w:trHeight w:val="138"/>
        </w:trPr>
        <w:tc>
          <w:tcPr>
            <w:tcW w:w="455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CB7939" w:rsidRPr="0006577C" w:rsidRDefault="00CB7939" w:rsidP="00CB7939">
            <w:pPr>
              <w:pStyle w:val="Lichtraster-accent11"/>
              <w:keepNext/>
              <w:keepLines/>
              <w:rPr>
                <w:rFonts w:ascii="Calibri" w:eastAsia="Trebuchet MS Bold" w:hAnsi="Calibri" w:cs="Trebuchet MS Bold"/>
                <w:b/>
              </w:rPr>
            </w:pPr>
            <w:r w:rsidRPr="0006577C">
              <w:rPr>
                <w:rFonts w:ascii="Calibri" w:hAnsi="Calibri"/>
                <w:b/>
              </w:rPr>
              <w:t xml:space="preserve">Waarnemen </w:t>
            </w:r>
          </w:p>
          <w:p w:rsidR="00CB7939" w:rsidRPr="0006577C" w:rsidRDefault="00CB7939" w:rsidP="000F3F0E">
            <w:pPr>
              <w:pStyle w:val="Lichtraster-accent11"/>
              <w:keepLines/>
              <w:numPr>
                <w:ilvl w:val="0"/>
                <w:numId w:val="18"/>
              </w:numPr>
              <w:tabs>
                <w:tab w:val="clear" w:pos="360"/>
                <w:tab w:val="num" w:pos="330"/>
              </w:tabs>
              <w:ind w:left="330" w:hanging="330"/>
              <w:rPr>
                <w:rFonts w:ascii="Calibri" w:eastAsia="Arial" w:hAnsi="Calibri" w:cs="Arial"/>
              </w:rPr>
            </w:pPr>
            <w:r w:rsidRPr="0006577C">
              <w:rPr>
                <w:rFonts w:ascii="Calibri" w:hAnsi="Calibri"/>
              </w:rPr>
              <w:t>De leerkra</w:t>
            </w:r>
            <w:r w:rsidR="00ED7F5C" w:rsidRPr="0006577C">
              <w:rPr>
                <w:rFonts w:ascii="Calibri" w:hAnsi="Calibri"/>
              </w:rPr>
              <w:t>cht bereidt dit voor t.b.v. de groepsresultaten en de leerlingen met een specifieke onderwijsbehoefte.</w:t>
            </w:r>
          </w:p>
          <w:p w:rsidR="001F0A45" w:rsidRPr="0006577C" w:rsidRDefault="00ED7F5C" w:rsidP="000F3F0E">
            <w:pPr>
              <w:pStyle w:val="Lichtraster-accent11"/>
              <w:keepLines/>
              <w:numPr>
                <w:ilvl w:val="0"/>
                <w:numId w:val="18"/>
              </w:numPr>
              <w:tabs>
                <w:tab w:val="clear" w:pos="360"/>
                <w:tab w:val="num" w:pos="330"/>
              </w:tabs>
              <w:ind w:left="330" w:hanging="330"/>
              <w:rPr>
                <w:rFonts w:ascii="Calibri" w:eastAsia="Arial" w:hAnsi="Calibri" w:cs="Arial"/>
              </w:rPr>
            </w:pPr>
            <w:r w:rsidRPr="0006577C">
              <w:rPr>
                <w:rFonts w:ascii="Calibri" w:hAnsi="Calibri"/>
              </w:rPr>
              <w:t xml:space="preserve">De </w:t>
            </w:r>
            <w:r w:rsidR="00B90F34" w:rsidRPr="0006577C">
              <w:rPr>
                <w:rFonts w:ascii="Calibri" w:hAnsi="Calibri"/>
              </w:rPr>
              <w:t xml:space="preserve">leerjaarcollega’s, de </w:t>
            </w:r>
            <w:r w:rsidR="00AB7FAE">
              <w:rPr>
                <w:rFonts w:ascii="Calibri" w:hAnsi="Calibri"/>
              </w:rPr>
              <w:t>specialist(en) e</w:t>
            </w:r>
            <w:r w:rsidR="00CB7939" w:rsidRPr="0006577C">
              <w:rPr>
                <w:rFonts w:ascii="Calibri" w:hAnsi="Calibri"/>
              </w:rPr>
              <w:t xml:space="preserve">n </w:t>
            </w:r>
            <w:r w:rsidRPr="0006577C">
              <w:rPr>
                <w:rFonts w:ascii="Calibri" w:hAnsi="Calibri"/>
              </w:rPr>
              <w:t xml:space="preserve">de </w:t>
            </w:r>
            <w:r w:rsidR="00CB7939" w:rsidRPr="0006577C">
              <w:rPr>
                <w:rFonts w:ascii="Calibri" w:hAnsi="Calibri"/>
              </w:rPr>
              <w:t>leerkrac</w:t>
            </w:r>
            <w:r w:rsidRPr="0006577C">
              <w:rPr>
                <w:rFonts w:ascii="Calibri" w:hAnsi="Calibri"/>
              </w:rPr>
              <w:t>ht bespreken een eerste analyse (met hulpvragen).</w:t>
            </w:r>
          </w:p>
          <w:p w:rsidR="001F0A45" w:rsidRPr="0006577C" w:rsidRDefault="001F0A45" w:rsidP="001F0A45">
            <w:pPr>
              <w:rPr>
                <w:rFonts w:ascii="Calibri" w:hAnsi="Calibri"/>
              </w:rPr>
            </w:pPr>
          </w:p>
          <w:p w:rsidR="001F0A45" w:rsidRPr="0006577C" w:rsidRDefault="001F0A45" w:rsidP="001F0A45">
            <w:pPr>
              <w:rPr>
                <w:rFonts w:ascii="Calibri" w:hAnsi="Calibri"/>
              </w:rPr>
            </w:pPr>
          </w:p>
          <w:p w:rsidR="001F0A45" w:rsidRPr="0006577C" w:rsidRDefault="001F0A45" w:rsidP="001F0A45">
            <w:pPr>
              <w:rPr>
                <w:rFonts w:ascii="Calibri" w:hAnsi="Calibri"/>
              </w:rPr>
            </w:pPr>
          </w:p>
          <w:p w:rsidR="001F0A45" w:rsidRPr="0006577C" w:rsidRDefault="001F0A45" w:rsidP="001F0A45">
            <w:pPr>
              <w:rPr>
                <w:rFonts w:ascii="Calibri" w:hAnsi="Calibri"/>
              </w:rPr>
            </w:pPr>
          </w:p>
          <w:p w:rsidR="001F0A45" w:rsidRPr="0006577C" w:rsidRDefault="001F0A45" w:rsidP="001F0A45">
            <w:pPr>
              <w:rPr>
                <w:rFonts w:ascii="Calibri" w:hAnsi="Calibri"/>
              </w:rPr>
            </w:pPr>
          </w:p>
          <w:p w:rsidR="00CB7939" w:rsidRPr="0006577C" w:rsidRDefault="001F0A45" w:rsidP="001F0A45">
            <w:pPr>
              <w:tabs>
                <w:tab w:val="left" w:pos="2880"/>
              </w:tabs>
              <w:rPr>
                <w:rFonts w:ascii="Calibri" w:hAnsi="Calibri"/>
              </w:rPr>
            </w:pPr>
            <w:r w:rsidRPr="0006577C">
              <w:rPr>
                <w:rFonts w:ascii="Calibri" w:hAnsi="Calibri"/>
              </w:rPr>
              <w:tab/>
            </w:r>
          </w:p>
        </w:tc>
        <w:tc>
          <w:tcPr>
            <w:tcW w:w="455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CB7939" w:rsidRPr="0006577C" w:rsidRDefault="00CB7939" w:rsidP="000F3F0E">
            <w:pPr>
              <w:pStyle w:val="Lichtraster-accent11"/>
              <w:keepLines/>
              <w:numPr>
                <w:ilvl w:val="1"/>
                <w:numId w:val="19"/>
              </w:numPr>
              <w:tabs>
                <w:tab w:val="num" w:pos="303"/>
                <w:tab w:val="left" w:pos="330"/>
                <w:tab w:val="left" w:pos="360"/>
              </w:tabs>
              <w:ind w:left="303" w:hanging="303"/>
              <w:rPr>
                <w:rFonts w:ascii="Calibri" w:hAnsi="Calibri"/>
              </w:rPr>
            </w:pPr>
            <w:r w:rsidRPr="0006577C">
              <w:rPr>
                <w:rFonts w:ascii="Calibri" w:hAnsi="Calibri"/>
              </w:rPr>
              <w:t>Verzamelen van gegevens, evalueren vorig plan:</w:t>
            </w:r>
            <w:r w:rsidRPr="0006577C">
              <w:rPr>
                <w:rFonts w:ascii="Calibri" w:hAnsi="Calibri"/>
              </w:rPr>
              <w:br/>
              <w:t xml:space="preserve">Hoe gaat het bijvoorbeeld met de taal/leesontwikkeling van de leerlingen in mijn groep? </w:t>
            </w:r>
          </w:p>
          <w:p w:rsidR="00CB7939" w:rsidRPr="0006577C" w:rsidRDefault="00CB7939" w:rsidP="000F3F0E">
            <w:pPr>
              <w:pStyle w:val="Lichtraster-accent11"/>
              <w:keepLines/>
              <w:numPr>
                <w:ilvl w:val="1"/>
                <w:numId w:val="20"/>
              </w:numPr>
              <w:tabs>
                <w:tab w:val="num" w:pos="330"/>
                <w:tab w:val="left" w:pos="360"/>
              </w:tabs>
              <w:ind w:left="330" w:hanging="330"/>
              <w:rPr>
                <w:rFonts w:ascii="Calibri" w:eastAsia="Trebuchet MS Bold" w:hAnsi="Calibri" w:cs="Trebuchet MS Bold"/>
              </w:rPr>
            </w:pPr>
            <w:r w:rsidRPr="0006577C">
              <w:rPr>
                <w:rFonts w:ascii="Calibri" w:hAnsi="Calibri"/>
              </w:rPr>
              <w:t>Signaleren van leerlingen met specifieke onderwijsbehoeften:</w:t>
            </w:r>
            <w:r w:rsidRPr="0006577C">
              <w:rPr>
                <w:rFonts w:ascii="Calibri" w:eastAsia="Trebuchet MS" w:hAnsi="Calibri" w:cs="Trebuchet MS"/>
              </w:rPr>
              <w:br/>
            </w:r>
            <w:r w:rsidRPr="0006577C">
              <w:rPr>
                <w:rFonts w:ascii="Calibri" w:hAnsi="Calibri"/>
              </w:rPr>
              <w:t xml:space="preserve">Welke leerlingen vallen op door bijvoorbeeld een lage of opvallend hoge AVI-score en DMT-score? Is er incidenteel sprake van terugval/sterke vooruitgang of speelt dit al langere tijd? (data-analyse op groepsniveau) </w:t>
            </w:r>
          </w:p>
        </w:tc>
      </w:tr>
      <w:tr w:rsidR="00CB7939" w:rsidRPr="0006577C" w:rsidTr="001F0A45">
        <w:trPr>
          <w:trHeight w:val="138"/>
        </w:trPr>
        <w:tc>
          <w:tcPr>
            <w:tcW w:w="455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CB7939" w:rsidRPr="0006577C" w:rsidRDefault="00CB7939" w:rsidP="00CB7939">
            <w:pPr>
              <w:pStyle w:val="Lichtraster-accent11"/>
              <w:keepNext/>
              <w:keepLines/>
              <w:rPr>
                <w:rFonts w:ascii="Calibri" w:eastAsia="Trebuchet MS Bold" w:hAnsi="Calibri" w:cs="Trebuchet MS Bold"/>
                <w:b/>
              </w:rPr>
            </w:pPr>
            <w:r w:rsidRPr="0006577C">
              <w:rPr>
                <w:rFonts w:ascii="Calibri" w:hAnsi="Calibri"/>
                <w:b/>
              </w:rPr>
              <w:t>Begrijpen</w:t>
            </w:r>
          </w:p>
          <w:p w:rsidR="00CB7939" w:rsidRPr="0006577C" w:rsidRDefault="00ED7F5C" w:rsidP="00CB7939">
            <w:pPr>
              <w:pStyle w:val="Lichtraster-accent11"/>
              <w:rPr>
                <w:rFonts w:ascii="Calibri" w:hAnsi="Calibri"/>
              </w:rPr>
            </w:pPr>
            <w:r w:rsidRPr="0006577C">
              <w:rPr>
                <w:rFonts w:ascii="Calibri" w:hAnsi="Calibri"/>
              </w:rPr>
              <w:t>De leerkracht en intern begeleider</w:t>
            </w:r>
            <w:r w:rsidR="00CB7939" w:rsidRPr="0006577C">
              <w:rPr>
                <w:rFonts w:ascii="Calibri" w:hAnsi="Calibri"/>
              </w:rPr>
              <w:t xml:space="preserve"> m.b.v. de lijst onderwijsbehoeften.</w:t>
            </w:r>
          </w:p>
        </w:tc>
        <w:tc>
          <w:tcPr>
            <w:tcW w:w="455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CB7939" w:rsidRPr="0006577C" w:rsidRDefault="00CB7939" w:rsidP="00CB7939">
            <w:pPr>
              <w:pStyle w:val="Lichtraster-accent11"/>
              <w:rPr>
                <w:rFonts w:ascii="Calibri" w:hAnsi="Calibri"/>
              </w:rPr>
            </w:pPr>
            <w:r w:rsidRPr="0006577C">
              <w:rPr>
                <w:rFonts w:ascii="Calibri" w:hAnsi="Calibri"/>
              </w:rPr>
              <w:t>Onderwijsbehoeften benoemen:</w:t>
            </w:r>
            <w:r w:rsidRPr="0006577C">
              <w:rPr>
                <w:rFonts w:ascii="Calibri" w:hAnsi="Calibri"/>
              </w:rPr>
              <w:br/>
              <w:t>Wat vragen deze leerlingen van mij?</w:t>
            </w:r>
          </w:p>
          <w:p w:rsidR="00ED7F5C" w:rsidRPr="0006577C" w:rsidRDefault="00ED7F5C" w:rsidP="00CB7939">
            <w:pPr>
              <w:pStyle w:val="Lichtraster-accent11"/>
              <w:rPr>
                <w:rFonts w:ascii="Calibri" w:hAnsi="Calibri"/>
              </w:rPr>
            </w:pPr>
            <w:r w:rsidRPr="0006577C">
              <w:rPr>
                <w:rFonts w:ascii="Calibri" w:hAnsi="Calibri"/>
              </w:rPr>
              <w:t>Wat heeft deze leerling nodig?</w:t>
            </w:r>
          </w:p>
        </w:tc>
      </w:tr>
      <w:tr w:rsidR="00CB7939" w:rsidRPr="0006577C" w:rsidTr="001F0A45">
        <w:trPr>
          <w:trHeight w:val="138"/>
        </w:trPr>
        <w:tc>
          <w:tcPr>
            <w:tcW w:w="455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CB7939" w:rsidRPr="0006577C" w:rsidRDefault="00CB7939" w:rsidP="00CB7939">
            <w:pPr>
              <w:pStyle w:val="Lichtraster-accent11"/>
              <w:keepNext/>
              <w:keepLines/>
              <w:rPr>
                <w:rFonts w:ascii="Calibri" w:eastAsia="Trebuchet MS Bold" w:hAnsi="Calibri" w:cs="Trebuchet MS Bold"/>
                <w:b/>
              </w:rPr>
            </w:pPr>
            <w:r w:rsidRPr="0006577C">
              <w:rPr>
                <w:rFonts w:ascii="Calibri" w:hAnsi="Calibri"/>
                <w:b/>
              </w:rPr>
              <w:t xml:space="preserve">Plannen </w:t>
            </w:r>
          </w:p>
          <w:p w:rsidR="00ED7F5C" w:rsidRPr="0006577C" w:rsidRDefault="00CB7939" w:rsidP="00CB7939">
            <w:pPr>
              <w:pStyle w:val="Lichtraster-accent11"/>
              <w:rPr>
                <w:rFonts w:ascii="Calibri" w:hAnsi="Calibri"/>
              </w:rPr>
            </w:pPr>
            <w:r w:rsidRPr="0006577C">
              <w:rPr>
                <w:rFonts w:ascii="Calibri" w:hAnsi="Calibri"/>
              </w:rPr>
              <w:t xml:space="preserve">De leerkracht in overleg met </w:t>
            </w:r>
            <w:r w:rsidR="00ED7F5C" w:rsidRPr="0006577C">
              <w:rPr>
                <w:rFonts w:ascii="Calibri" w:hAnsi="Calibri"/>
              </w:rPr>
              <w:t>de intern begeleider.</w:t>
            </w:r>
          </w:p>
          <w:p w:rsidR="00CB7939" w:rsidRPr="0006577C" w:rsidRDefault="00CB7939" w:rsidP="00CB7939">
            <w:pPr>
              <w:pStyle w:val="Lichtraster-accent11"/>
              <w:rPr>
                <w:rFonts w:ascii="Calibri" w:hAnsi="Calibri"/>
              </w:rPr>
            </w:pPr>
            <w:r w:rsidRPr="0006577C">
              <w:rPr>
                <w:rFonts w:ascii="Calibri" w:hAnsi="Calibri"/>
              </w:rPr>
              <w:t xml:space="preserve">De leerkracht doet een eerste </w:t>
            </w:r>
            <w:r w:rsidR="00ED7F5C" w:rsidRPr="0006577C">
              <w:rPr>
                <w:rFonts w:ascii="Calibri" w:hAnsi="Calibri"/>
              </w:rPr>
              <w:t>aanzet tijdens de voorbereiding (plan van aanpak).</w:t>
            </w:r>
          </w:p>
        </w:tc>
        <w:tc>
          <w:tcPr>
            <w:tcW w:w="4554"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rsidR="00CB7939" w:rsidRPr="0006577C" w:rsidRDefault="00CB7939" w:rsidP="000F3F0E">
            <w:pPr>
              <w:pStyle w:val="Lichtraster-accent11"/>
              <w:keepLines/>
              <w:numPr>
                <w:ilvl w:val="1"/>
                <w:numId w:val="21"/>
              </w:numPr>
              <w:tabs>
                <w:tab w:val="num" w:pos="303"/>
                <w:tab w:val="left" w:pos="330"/>
                <w:tab w:val="left" w:pos="360"/>
              </w:tabs>
              <w:ind w:left="303" w:hanging="303"/>
              <w:rPr>
                <w:rFonts w:ascii="Calibri" w:hAnsi="Calibri"/>
              </w:rPr>
            </w:pPr>
            <w:r w:rsidRPr="0006577C">
              <w:rPr>
                <w:rFonts w:ascii="Calibri" w:hAnsi="Calibri"/>
              </w:rPr>
              <w:t>Het clusteren van leerlingen:</w:t>
            </w:r>
            <w:r w:rsidRPr="0006577C">
              <w:rPr>
                <w:rFonts w:ascii="Calibri" w:hAnsi="Calibri"/>
              </w:rPr>
              <w:br/>
              <w:t>Welke leerlingen kan ik hiervoor bij elkaar brengen als (tijdelijk) groepje omdat ze (ongeveer) hetzelfde van mij vragen?</w:t>
            </w:r>
          </w:p>
          <w:p w:rsidR="00CB7939" w:rsidRPr="0006577C" w:rsidRDefault="00CB7939" w:rsidP="000F3F0E">
            <w:pPr>
              <w:pStyle w:val="Lichtraster-accent11"/>
              <w:keepLines/>
              <w:numPr>
                <w:ilvl w:val="1"/>
                <w:numId w:val="22"/>
              </w:numPr>
              <w:tabs>
                <w:tab w:val="num" w:pos="330"/>
                <w:tab w:val="left" w:pos="360"/>
              </w:tabs>
              <w:ind w:left="330" w:hanging="330"/>
              <w:rPr>
                <w:rFonts w:ascii="Calibri" w:hAnsi="Calibri"/>
              </w:rPr>
            </w:pPr>
            <w:r w:rsidRPr="0006577C">
              <w:rPr>
                <w:rFonts w:ascii="Calibri" w:hAnsi="Calibri"/>
              </w:rPr>
              <w:t>Opstellen van een groepsplan:</w:t>
            </w:r>
            <w:r w:rsidRPr="0006577C">
              <w:rPr>
                <w:rFonts w:ascii="Calibri" w:hAnsi="Calibri"/>
              </w:rPr>
              <w:br/>
              <w:t>Wat bied ik deze groep leerlingen aan?</w:t>
            </w:r>
          </w:p>
        </w:tc>
      </w:tr>
      <w:tr w:rsidR="00CB7939" w:rsidRPr="0006577C" w:rsidTr="001F0A45">
        <w:trPr>
          <w:trHeight w:val="138"/>
        </w:trPr>
        <w:tc>
          <w:tcPr>
            <w:tcW w:w="455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CB7939" w:rsidRPr="0006577C" w:rsidRDefault="00CB7939" w:rsidP="00CB7939">
            <w:pPr>
              <w:pStyle w:val="Lichtraster-accent11"/>
              <w:keepNext/>
              <w:keepLines/>
              <w:rPr>
                <w:rFonts w:ascii="Calibri" w:eastAsia="Trebuchet MS Bold" w:hAnsi="Calibri" w:cs="Trebuchet MS Bold"/>
                <w:b/>
              </w:rPr>
            </w:pPr>
            <w:r w:rsidRPr="0006577C">
              <w:rPr>
                <w:rFonts w:ascii="Calibri" w:hAnsi="Calibri"/>
                <w:b/>
              </w:rPr>
              <w:t>Realiseren</w:t>
            </w:r>
          </w:p>
          <w:p w:rsidR="00CB7939" w:rsidRPr="0006577C" w:rsidRDefault="00CB7939" w:rsidP="00CB7939">
            <w:pPr>
              <w:pStyle w:val="Lichtraster-accent11"/>
              <w:rPr>
                <w:rFonts w:ascii="Calibri" w:hAnsi="Calibri"/>
              </w:rPr>
            </w:pPr>
            <w:r w:rsidRPr="0006577C">
              <w:rPr>
                <w:rFonts w:ascii="Calibri" w:hAnsi="Calibri"/>
              </w:rPr>
              <w:t>De leerkracht, zo</w:t>
            </w:r>
            <w:r w:rsidR="00ED7F5C" w:rsidRPr="0006577C">
              <w:rPr>
                <w:rFonts w:ascii="Calibri" w:hAnsi="Calibri"/>
              </w:rPr>
              <w:t xml:space="preserve"> nodig ondersteund door de intern begeleider.</w:t>
            </w:r>
          </w:p>
        </w:tc>
        <w:tc>
          <w:tcPr>
            <w:tcW w:w="4554"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CB7939" w:rsidRPr="0006577C" w:rsidRDefault="00CB7939" w:rsidP="00CB7939">
            <w:pPr>
              <w:pStyle w:val="Lichtraster-accent11"/>
              <w:keepLines/>
              <w:tabs>
                <w:tab w:val="left" w:pos="360"/>
              </w:tabs>
              <w:rPr>
                <w:rFonts w:ascii="Calibri" w:hAnsi="Calibri"/>
              </w:rPr>
            </w:pPr>
            <w:r w:rsidRPr="0006577C">
              <w:rPr>
                <w:rFonts w:ascii="Calibri" w:hAnsi="Calibri"/>
              </w:rPr>
              <w:t>Uitvoeren van het groepsplan:</w:t>
            </w:r>
            <w:r w:rsidRPr="0006577C">
              <w:rPr>
                <w:rFonts w:ascii="Calibri" w:hAnsi="Calibri"/>
              </w:rPr>
              <w:br/>
              <w:t>Op welke momenten doe ik dit?</w:t>
            </w:r>
          </w:p>
          <w:p w:rsidR="00ED7F5C" w:rsidRPr="0006577C" w:rsidRDefault="00ED7F5C" w:rsidP="00CB7939">
            <w:pPr>
              <w:pStyle w:val="Lichtraster-accent11"/>
              <w:keepLines/>
              <w:tabs>
                <w:tab w:val="left" w:pos="360"/>
              </w:tabs>
              <w:rPr>
                <w:rFonts w:ascii="Calibri" w:hAnsi="Calibri"/>
              </w:rPr>
            </w:pPr>
            <w:r w:rsidRPr="0006577C">
              <w:rPr>
                <w:rFonts w:ascii="Calibri" w:hAnsi="Calibri"/>
              </w:rPr>
              <w:t>Belangrijk: samenhang met dagplanner en reflectie!</w:t>
            </w:r>
          </w:p>
        </w:tc>
      </w:tr>
    </w:tbl>
    <w:p w:rsidR="00D83A0D" w:rsidRPr="0006577C" w:rsidRDefault="00D83A0D">
      <w:pPr>
        <w:rPr>
          <w:rFonts w:ascii="Calibri" w:eastAsia="Calibri" w:hAnsi="Calibri" w:cs="Calibri"/>
          <w:color w:val="000000"/>
          <w:u w:color="000000"/>
          <w:bdr w:val="nil"/>
          <w:lang w:eastAsia="nl-NL"/>
        </w:rPr>
      </w:pPr>
      <w:r w:rsidRPr="0006577C">
        <w:rPr>
          <w:rFonts w:ascii="Calibri" w:eastAsia="Calibri" w:hAnsi="Calibri" w:cs="Calibri"/>
          <w:color w:val="000000"/>
          <w:u w:color="000000"/>
          <w:bdr w:val="nil"/>
          <w:lang w:eastAsia="nl-NL"/>
        </w:rPr>
        <w:br w:type="page"/>
      </w:r>
    </w:p>
    <w:p w:rsidR="00D83A0D" w:rsidRPr="0006577C" w:rsidRDefault="00D83A0D" w:rsidP="00737A37">
      <w:pPr>
        <w:pStyle w:val="Kop1"/>
        <w:rPr>
          <w:sz w:val="24"/>
          <w:szCs w:val="24"/>
        </w:rPr>
      </w:pPr>
      <w:bookmarkStart w:id="50" w:name="_Toc430609627"/>
      <w:r w:rsidRPr="0006577C">
        <w:t>Bijlage 2: Werkmodel ondersteuningsteams</w:t>
      </w:r>
      <w:r w:rsidR="00940BE2" w:rsidRPr="0006577C">
        <w:t xml:space="preserve"> SWV PO Zaanstreek</w:t>
      </w:r>
      <w:bookmarkEnd w:id="50"/>
    </w:p>
    <w:p w:rsidR="00D83A0D" w:rsidRPr="0006577C" w:rsidRDefault="00D83A0D" w:rsidP="00D83A0D">
      <w:pPr>
        <w:pStyle w:val="Hoofdtekst"/>
        <w:spacing w:after="0" w:line="240" w:lineRule="auto"/>
        <w:rPr>
          <w:rFonts w:eastAsia="Trebuchet MS Bold" w:cs="Trebuchet MS Bold"/>
        </w:rPr>
      </w:pPr>
    </w:p>
    <w:p w:rsidR="00D83A0D" w:rsidRPr="0006577C" w:rsidRDefault="00D83A0D" w:rsidP="00D83A0D">
      <w:pPr>
        <w:pStyle w:val="Hoofdtekst"/>
        <w:spacing w:after="0"/>
      </w:pPr>
      <w:r w:rsidRPr="0006577C">
        <w:t xml:space="preserve">De kern van het werkmodel wordt gevormd door het organiseren van ondersteuningsteams op schoolniveau. Binnen het werkmodel wordt dit als volgt vormgegeven: </w:t>
      </w:r>
    </w:p>
    <w:p w:rsidR="00D83A0D" w:rsidRPr="0006577C" w:rsidRDefault="00D83A0D" w:rsidP="00D83A0D">
      <w:pPr>
        <w:pStyle w:val="Hoofdtekst"/>
        <w:spacing w:after="0"/>
      </w:pPr>
    </w:p>
    <w:p w:rsidR="00D83A0D" w:rsidRPr="0006577C" w:rsidRDefault="00D83A0D" w:rsidP="00D83A0D">
      <w:pPr>
        <w:pStyle w:val="Hoofdtekst"/>
        <w:spacing w:after="0"/>
      </w:pPr>
      <w:r w:rsidRPr="0006577C">
        <w:t xml:space="preserve"> </w:t>
      </w:r>
      <w:r w:rsidRPr="0006577C">
        <w:rPr>
          <w:noProof/>
        </w:rPr>
        <w:drawing>
          <wp:inline distT="0" distB="0" distL="0" distR="0" wp14:anchorId="1716F423" wp14:editId="66A099DC">
            <wp:extent cx="5295900" cy="242887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9" name="image.jpg"/>
                    <pic:cNvPicPr/>
                  </pic:nvPicPr>
                  <pic:blipFill rotWithShape="1">
                    <a:blip r:embed="rId24">
                      <a:extLst/>
                    </a:blip>
                    <a:srcRect/>
                    <a:stretch>
                      <a:fillRect/>
                    </a:stretch>
                  </pic:blipFill>
                  <pic:spPr>
                    <a:xfrm>
                      <a:off x="0" y="0"/>
                      <a:ext cx="5295900" cy="2428875"/>
                    </a:xfrm>
                    <a:prstGeom prst="rect">
                      <a:avLst/>
                    </a:prstGeom>
                    <a:noFill/>
                    <a:ln>
                      <a:noFill/>
                    </a:ln>
                    <a:effectLst/>
                    <a:extLst/>
                  </pic:spPr>
                </pic:pic>
              </a:graphicData>
            </a:graphic>
          </wp:inline>
        </w:drawing>
      </w:r>
    </w:p>
    <w:p w:rsidR="00D83A0D" w:rsidRPr="0006577C" w:rsidRDefault="00D83A0D" w:rsidP="00D83A0D">
      <w:pPr>
        <w:pStyle w:val="Hoofdtekst"/>
        <w:spacing w:after="0"/>
      </w:pPr>
    </w:p>
    <w:p w:rsidR="00D83A0D" w:rsidRPr="0006577C" w:rsidRDefault="00D83A0D" w:rsidP="00D83A0D">
      <w:pPr>
        <w:pStyle w:val="Hoofdtekst"/>
        <w:spacing w:after="0"/>
      </w:pPr>
    </w:p>
    <w:p w:rsidR="00D83A0D" w:rsidRPr="0006577C" w:rsidRDefault="00D83A0D" w:rsidP="00D83A0D">
      <w:pPr>
        <w:pStyle w:val="Hoofdtekst"/>
        <w:spacing w:after="0"/>
      </w:pPr>
    </w:p>
    <w:p w:rsidR="00D83A0D" w:rsidRPr="0006577C" w:rsidRDefault="00D83A0D" w:rsidP="00D83A0D">
      <w:pPr>
        <w:pStyle w:val="Hoofdtekst"/>
      </w:pPr>
      <w:r w:rsidRPr="0006577C">
        <w:t xml:space="preserve">De </w:t>
      </w:r>
      <w:r w:rsidRPr="0006577C">
        <w:rPr>
          <w:b/>
          <w:bCs/>
          <w:i/>
          <w:iCs/>
        </w:rPr>
        <w:t>schoolondersteuner</w:t>
      </w:r>
      <w:r w:rsidRPr="0006577C">
        <w:t xml:space="preserve"> ondersteunt de school bij het vinden van een passend onderwijsaanbod voor een leerling </w:t>
      </w:r>
      <w:r w:rsidRPr="0006577C">
        <w:rPr>
          <w:i/>
          <w:iCs/>
        </w:rPr>
        <w:t xml:space="preserve">en </w:t>
      </w:r>
      <w:r w:rsidRPr="0006577C">
        <w:t xml:space="preserve">biedt ondersteuning aan het gezin op het moment dat er vragen zijn op het gebied van het opgroeien en/of de opvoeding van een kind. De ondersteuners zijn structureel voor de school beschikbaar. In het </w:t>
      </w:r>
      <w:r w:rsidRPr="0006577C">
        <w:rPr>
          <w:i/>
          <w:iCs/>
        </w:rPr>
        <w:t>ondersteuningsteam</w:t>
      </w:r>
      <w:r w:rsidRPr="0006577C">
        <w:t xml:space="preserve"> (de grote driehoek) geven de schoolondersteuner en de gezinsondersteuner de leerkracht, ouders en IB-er handelingsgericht advies.  De leerkracht speelt in op onderwijsbehoeften die leerlingen hebben.</w:t>
      </w:r>
    </w:p>
    <w:p w:rsidR="00D83A0D" w:rsidRPr="0006577C" w:rsidRDefault="00D83A0D" w:rsidP="00D83A0D">
      <w:pPr>
        <w:pStyle w:val="Hoofdtekst"/>
        <w:tabs>
          <w:tab w:val="left" w:pos="1965"/>
        </w:tabs>
        <w:spacing w:after="0"/>
        <w:rPr>
          <w:b/>
          <w:bCs/>
          <w:i/>
          <w:iCs/>
        </w:rPr>
      </w:pPr>
      <w:r w:rsidRPr="0006577C">
        <w:rPr>
          <w:b/>
          <w:bCs/>
          <w:i/>
          <w:iCs/>
        </w:rPr>
        <w:t>Interne ondersteuningsstructuur (kleine driehoek)</w:t>
      </w:r>
    </w:p>
    <w:p w:rsidR="00D83A0D" w:rsidRPr="0006577C" w:rsidRDefault="00D83A0D" w:rsidP="00D83A0D">
      <w:pPr>
        <w:pStyle w:val="Hoofdtekst"/>
        <w:spacing w:after="0"/>
      </w:pPr>
      <w:r w:rsidRPr="0006577C">
        <w:t>Op het moment dat een leerkracht vragen heeft over de ontwikkeling van een leerling wordt dit met de ouder(s) en IB-er en/of interne specialisten bespr</w:t>
      </w:r>
      <w:r w:rsidR="00940BE2" w:rsidRPr="0006577C">
        <w:t>oken (Smal ondersteuningsteam = SOT</w:t>
      </w:r>
      <w:r w:rsidRPr="0006577C">
        <w:t xml:space="preserve">). Het is mogelijk dat zij de conclusie trekken dat er ondersteuning van uit het externe aanbod van het SBO nodig is. Deze ondersteuning is dan direct aan te vragen bij de coördinator van het externe aanbod. </w:t>
      </w:r>
    </w:p>
    <w:p w:rsidR="00D83A0D" w:rsidRPr="0006577C" w:rsidRDefault="00D83A0D" w:rsidP="00D83A0D">
      <w:pPr>
        <w:pStyle w:val="Hoofdtekst"/>
        <w:spacing w:after="0"/>
      </w:pPr>
    </w:p>
    <w:p w:rsidR="00D83A0D" w:rsidRPr="0006577C" w:rsidRDefault="00D83A0D" w:rsidP="00D83A0D">
      <w:pPr>
        <w:pStyle w:val="Hoofdtekst"/>
      </w:pPr>
      <w:r w:rsidRPr="0006577C">
        <w:t xml:space="preserve">Op het moment dat er na het interne overleg toch nog vragen zijn, of dat de verwachting is dat er extra ondersteuning nodig is, kan de school de vraag “opschalen”. In het werkmodel schakelt de school dan het </w:t>
      </w:r>
      <w:r w:rsidR="00940BE2" w:rsidRPr="0006577C">
        <w:t>Breed ondersteuningsteam (BOT)</w:t>
      </w:r>
      <w:r w:rsidRPr="0006577C">
        <w:t xml:space="preserve"> </w:t>
      </w:r>
      <w:r w:rsidR="00940BE2" w:rsidRPr="0006577C">
        <w:t xml:space="preserve">in. </w:t>
      </w:r>
      <w:r w:rsidR="00940BE2" w:rsidRPr="0006577C">
        <w:br/>
      </w:r>
      <w:r w:rsidRPr="0006577C">
        <w:t xml:space="preserve">De leerkracht geeft extra zorg aan kinderen die dat nodig hebben en begeleidt de kinderen op basis van de onderwijsbehoeften en signaleringsgegevens. </w:t>
      </w:r>
    </w:p>
    <w:p w:rsidR="009C0E95" w:rsidRPr="00737A37" w:rsidRDefault="00D83A0D" w:rsidP="00737A37">
      <w:pPr>
        <w:pStyle w:val="Hoofdtekst"/>
        <w:spacing w:before="240"/>
        <w:rPr>
          <w:color w:val="FF2C21"/>
        </w:rPr>
      </w:pPr>
      <w:r w:rsidRPr="0006577C">
        <w:t>De beslissing wordt met de ouders besproken.</w:t>
      </w:r>
    </w:p>
    <w:p w:rsidR="00D83A0D" w:rsidRPr="0006577C" w:rsidRDefault="00D83A0D" w:rsidP="00D83A0D">
      <w:pPr>
        <w:pStyle w:val="Hoofdtekst"/>
        <w:spacing w:after="0"/>
        <w:rPr>
          <w:rFonts w:eastAsia="Trebuchet MS Bold" w:cs="Trebuchet MS Bold"/>
          <w:b/>
          <w:i/>
        </w:rPr>
      </w:pPr>
      <w:r w:rsidRPr="0006577C">
        <w:rPr>
          <w:b/>
          <w:i/>
        </w:rPr>
        <w:t xml:space="preserve">Ondersteuningsteam (grote driehoek)  </w:t>
      </w:r>
    </w:p>
    <w:p w:rsidR="00D83A0D" w:rsidRPr="0006577C" w:rsidRDefault="00D83A0D" w:rsidP="00D83A0D">
      <w:pPr>
        <w:pStyle w:val="Hoofdtekst"/>
        <w:spacing w:after="0"/>
      </w:pPr>
      <w:r w:rsidRPr="0006577C">
        <w:t>Het is aan de school te bepalen aan wi</w:t>
      </w:r>
      <w:r w:rsidR="00940BE2" w:rsidRPr="0006577C">
        <w:t>e zij advies vragen: aan het BOT</w:t>
      </w:r>
      <w:r w:rsidRPr="0006577C">
        <w:t xml:space="preserve"> of aan de schoolondersteuner. De afspraak is dat (i.h.k. van regie op SBO-aanvragen) de schoolondersteuner altijd een gesprek voert met de school op het moment dat zij van plan zijn een leerling te verwijzen. Op het moment dat een school overweegt een leerling te verwijzen, wordt dus geadviseerd direct een schoolondersteuner</w:t>
      </w:r>
      <w:r w:rsidR="00737A37">
        <w:t xml:space="preserve"> te betrekken bij het gesprek. </w:t>
      </w:r>
    </w:p>
    <w:p w:rsidR="00D83A0D" w:rsidRPr="0006577C" w:rsidRDefault="00D83A0D" w:rsidP="00D83A0D">
      <w:pPr>
        <w:pStyle w:val="Hoofdtekst"/>
        <w:spacing w:after="0"/>
      </w:pPr>
      <w:r w:rsidRPr="0006577C">
        <w:t xml:space="preserve">Dit ondersteuningsteam kan tot de conclusie komen dat er voor een leerling, de leerkracht of het gezin extra ondersteuning nodig is. </w:t>
      </w:r>
    </w:p>
    <w:p w:rsidR="00D83A0D" w:rsidRPr="0006577C" w:rsidRDefault="00940BE2" w:rsidP="00D83A0D">
      <w:pPr>
        <w:pStyle w:val="Hoofdtekst"/>
        <w:spacing w:after="0"/>
      </w:pPr>
      <w:r w:rsidRPr="0006577C">
        <w:t>H</w:t>
      </w:r>
      <w:r w:rsidR="00D83A0D" w:rsidRPr="0006577C">
        <w:t xml:space="preserve">et ondersteuningsteam </w:t>
      </w:r>
      <w:r w:rsidRPr="0006577C">
        <w:t>is op afroep beschikbaar voor de school. Obs Herman Gorter heeft daarvoor acht</w:t>
      </w:r>
      <w:r w:rsidR="001F5D96" w:rsidRPr="0006577C">
        <w:t xml:space="preserve"> vaste overlegmomenten </w:t>
      </w:r>
      <w:r w:rsidRPr="0006577C">
        <w:t>in het schooljaar</w:t>
      </w:r>
      <w:r w:rsidR="001F5D96" w:rsidRPr="0006577C">
        <w:t xml:space="preserve"> afgesproken.</w:t>
      </w:r>
      <w:r w:rsidRPr="0006577C">
        <w:t xml:space="preserve"> </w:t>
      </w:r>
      <w:r w:rsidR="00737A37">
        <w:t xml:space="preserve"> </w:t>
      </w:r>
    </w:p>
    <w:p w:rsidR="00D83A0D" w:rsidRPr="0006577C" w:rsidRDefault="00D83A0D" w:rsidP="00D83A0D">
      <w:pPr>
        <w:pStyle w:val="Hoofdtekst"/>
        <w:spacing w:after="0"/>
        <w:rPr>
          <w:b/>
          <w:i/>
          <w:iCs/>
        </w:rPr>
      </w:pPr>
      <w:r w:rsidRPr="0006577C">
        <w:rPr>
          <w:b/>
          <w:i/>
          <w:iCs/>
        </w:rPr>
        <w:t>Schoolondersteuner</w:t>
      </w:r>
    </w:p>
    <w:p w:rsidR="00D83A0D" w:rsidRPr="00737A37" w:rsidRDefault="00D83A0D" w:rsidP="00D83A0D">
      <w:pPr>
        <w:pStyle w:val="Hoofdtekst"/>
        <w:spacing w:after="0"/>
      </w:pPr>
      <w:r w:rsidRPr="0006577C">
        <w:t>De schoolondersteuner ondersteunt de school bij het analyseren van de hulpvraag en eventueel met het formuleren van het onderwijsondersteuningsarrangement</w:t>
      </w:r>
      <w:r w:rsidR="00465823" w:rsidRPr="0006577C">
        <w:t xml:space="preserve"> (OOA)</w:t>
      </w:r>
      <w:r w:rsidRPr="0006577C">
        <w:t>. De schoolondersteuner voert h</w:t>
      </w:r>
      <w:r w:rsidR="00371295" w:rsidRPr="0006577C">
        <w:t xml:space="preserve">et arrangement niet zelf uit.  </w:t>
      </w:r>
    </w:p>
    <w:p w:rsidR="00D83A0D" w:rsidRPr="0006577C" w:rsidRDefault="00D83A0D" w:rsidP="00D83A0D">
      <w:pPr>
        <w:pStyle w:val="Hoofdtekst"/>
        <w:spacing w:after="0"/>
      </w:pPr>
      <w:r w:rsidRPr="0006577C">
        <w:t>Van de schoolondersteuners wordt verwacht dat zij:</w:t>
      </w:r>
    </w:p>
    <w:p w:rsidR="00D83A0D" w:rsidRPr="0006577C" w:rsidRDefault="00D83A0D" w:rsidP="000F3F0E">
      <w:pPr>
        <w:pStyle w:val="Hoofdtekst"/>
        <w:numPr>
          <w:ilvl w:val="1"/>
          <w:numId w:val="15"/>
        </w:numPr>
        <w:spacing w:after="0"/>
        <w:ind w:left="391" w:hanging="391"/>
      </w:pPr>
      <w:r w:rsidRPr="0006577C">
        <w:t xml:space="preserve">de scholen en ouders handelingsgericht kunnen adviseren over een passend (onderwijs) aanbod; </w:t>
      </w:r>
    </w:p>
    <w:p w:rsidR="00D83A0D" w:rsidRPr="0006577C" w:rsidRDefault="00D83A0D" w:rsidP="000F3F0E">
      <w:pPr>
        <w:pStyle w:val="Hoofdtekst"/>
        <w:numPr>
          <w:ilvl w:val="1"/>
          <w:numId w:val="15"/>
        </w:numPr>
        <w:spacing w:after="0"/>
        <w:ind w:left="391" w:hanging="391"/>
      </w:pPr>
      <w:r w:rsidRPr="0006577C">
        <w:t xml:space="preserve">een kritische houding hebben t.o.v. de school en de ouders; </w:t>
      </w:r>
    </w:p>
    <w:p w:rsidR="00D83A0D" w:rsidRPr="0006577C" w:rsidRDefault="00D83A0D" w:rsidP="000F3F0E">
      <w:pPr>
        <w:pStyle w:val="Hoofdtekst"/>
        <w:numPr>
          <w:ilvl w:val="1"/>
          <w:numId w:val="15"/>
        </w:numPr>
        <w:spacing w:after="0"/>
        <w:ind w:left="391" w:hanging="391"/>
      </w:pPr>
      <w:r w:rsidRPr="0006577C">
        <w:t>de school vraagt controleert of er integraal is gekeken naar de ondersteuningsvraag van de leerling en zijn/haar gezin;</w:t>
      </w:r>
    </w:p>
    <w:p w:rsidR="00D83A0D" w:rsidRPr="0006577C" w:rsidRDefault="00D83A0D" w:rsidP="000F3F0E">
      <w:pPr>
        <w:pStyle w:val="Hoofdtekst"/>
        <w:numPr>
          <w:ilvl w:val="1"/>
          <w:numId w:val="15"/>
        </w:numPr>
        <w:spacing w:after="0"/>
        <w:ind w:left="391" w:hanging="391"/>
      </w:pPr>
      <w:r w:rsidRPr="0006577C">
        <w:t xml:space="preserve">werken volgens de gezamenlijk ontwikkelde formulieren en werkwijze; </w:t>
      </w:r>
    </w:p>
    <w:p w:rsidR="00D83A0D" w:rsidRPr="0006577C" w:rsidRDefault="00D83A0D" w:rsidP="00D83A0D">
      <w:pPr>
        <w:pStyle w:val="Hoofdtekst"/>
        <w:numPr>
          <w:ilvl w:val="1"/>
          <w:numId w:val="15"/>
        </w:numPr>
        <w:spacing w:after="0"/>
        <w:ind w:left="391" w:hanging="391"/>
      </w:pPr>
      <w:r w:rsidRPr="0006577C">
        <w:t>deelnemen aan de (intervisie)bijeenkomsten en meewerken aan de evaluatie.</w:t>
      </w:r>
    </w:p>
    <w:p w:rsidR="00D83A0D" w:rsidRPr="0006577C" w:rsidRDefault="00D83A0D" w:rsidP="00D83A0D">
      <w:pPr>
        <w:pStyle w:val="Hoofdtekst"/>
        <w:spacing w:after="0"/>
        <w:rPr>
          <w:b/>
          <w:i/>
          <w:iCs/>
        </w:rPr>
      </w:pPr>
      <w:r w:rsidRPr="0006577C">
        <w:rPr>
          <w:b/>
          <w:i/>
          <w:iCs/>
        </w:rPr>
        <w:t xml:space="preserve">Gezinsondersteuner </w:t>
      </w:r>
    </w:p>
    <w:p w:rsidR="00371295" w:rsidRPr="0006577C" w:rsidRDefault="00D83A0D" w:rsidP="00D83A0D">
      <w:pPr>
        <w:pStyle w:val="Hoofdtekst"/>
        <w:spacing w:after="0"/>
      </w:pPr>
      <w:r w:rsidRPr="0006577C">
        <w:t xml:space="preserve">De gezinsondersteuner ondersteunt de ouders (en de school) bij het analyseren van de hulpvraag van het gezin en met het organiseren van een aanpak op het gebied van opgroei- of opvoedingsondersteuning. </w:t>
      </w:r>
      <w:r w:rsidRPr="0006577C">
        <w:br/>
        <w:t>Als de school inschat dat er ook aan de gezinskant ondersteuning nodig is, kan de school afhankelijk van de lokale situatie bepalen wie zij als gezinsondersteuner willen uitnodigingen. Dit kan de jeugdverpleegkundige z</w:t>
      </w:r>
      <w:r w:rsidR="00371295" w:rsidRPr="0006577C">
        <w:t>ijn die ook deelneemt aan het BO</w:t>
      </w:r>
      <w:r w:rsidRPr="0006577C">
        <w:t xml:space="preserve">T. </w:t>
      </w:r>
    </w:p>
    <w:p w:rsidR="00D83A0D" w:rsidRPr="0006577C" w:rsidRDefault="00D83A0D" w:rsidP="00D83A0D">
      <w:pPr>
        <w:pStyle w:val="Hoofdtekst"/>
        <w:spacing w:after="0"/>
      </w:pPr>
      <w:r w:rsidRPr="0006577C">
        <w:t xml:space="preserve">Vanuit het samenwerkingsverband (SMV) heeft het SMW de verbinding tussen onderwijs en Jeugdzorg vormgegeven. Het SMW is ook dit schooljaar voor alle scholen inzetbaar </w:t>
      </w:r>
      <w:r w:rsidR="00737A37">
        <w:t xml:space="preserve">bij vragen over gezinsaanpak.  </w:t>
      </w:r>
    </w:p>
    <w:p w:rsidR="00D83A0D" w:rsidRPr="0006577C" w:rsidRDefault="00D83A0D" w:rsidP="00D83A0D">
      <w:pPr>
        <w:pStyle w:val="Hoofdtekst"/>
        <w:spacing w:after="0"/>
        <w:rPr>
          <w:b/>
          <w:i/>
          <w:iCs/>
        </w:rPr>
      </w:pPr>
      <w:r w:rsidRPr="0006577C">
        <w:rPr>
          <w:b/>
          <w:i/>
          <w:iCs/>
        </w:rPr>
        <w:t>Ondersteuningsarrangementen</w:t>
      </w:r>
    </w:p>
    <w:p w:rsidR="00D83A0D" w:rsidRPr="0006577C" w:rsidRDefault="00D83A0D" w:rsidP="00D83A0D">
      <w:pPr>
        <w:pStyle w:val="Hoofdtekst"/>
        <w:spacing w:after="0"/>
      </w:pPr>
      <w:r w:rsidRPr="0006577C">
        <w:t>De ondersteuning kan bestaan uit (onderwijs)arrangementen die reeds beschikbaar zij</w:t>
      </w:r>
      <w:r w:rsidR="00371295" w:rsidRPr="0006577C">
        <w:t xml:space="preserve">n voor de scholen zoals; PAB, </w:t>
      </w:r>
      <w:r w:rsidR="006979CE" w:rsidRPr="0006577C">
        <w:t>specialisten p</w:t>
      </w:r>
      <w:r w:rsidR="00371295" w:rsidRPr="0006577C">
        <w:t>assend onderwijs (SPO)</w:t>
      </w:r>
      <w:r w:rsidRPr="0006577C">
        <w:t>, extern aanbod SBO en/of een aanbod van uit het CJG.</w:t>
      </w:r>
    </w:p>
    <w:p w:rsidR="00D83A0D" w:rsidRPr="0006577C" w:rsidRDefault="00D83A0D" w:rsidP="00D83A0D">
      <w:pPr>
        <w:pStyle w:val="Hoofdtekst"/>
        <w:spacing w:after="0"/>
      </w:pPr>
      <w:r w:rsidRPr="0006577C">
        <w:t>Het benodigde onder</w:t>
      </w:r>
      <w:r w:rsidR="00465823" w:rsidRPr="0006577C">
        <w:t>wijsondersteuningsarrangement</w:t>
      </w:r>
      <w:r w:rsidRPr="0006577C">
        <w:t xml:space="preserve"> kan echter ook bestaan uit extra tijd/aandacht. Om deze arrangementen mogelijk te ma</w:t>
      </w:r>
      <w:r w:rsidR="00737A37">
        <w:t xml:space="preserve">ken is een budget beschikbaar. </w:t>
      </w:r>
    </w:p>
    <w:p w:rsidR="00D83A0D" w:rsidRPr="0006577C" w:rsidRDefault="00D83A0D" w:rsidP="00D83A0D">
      <w:pPr>
        <w:pStyle w:val="Hoofdtekst"/>
        <w:spacing w:after="0"/>
        <w:rPr>
          <w:b/>
        </w:rPr>
      </w:pPr>
      <w:r w:rsidRPr="0006577C">
        <w:rPr>
          <w:b/>
          <w:i/>
          <w:iCs/>
        </w:rPr>
        <w:t>Toewijzer</w:t>
      </w:r>
    </w:p>
    <w:p w:rsidR="00D83A0D" w:rsidRPr="0006577C" w:rsidRDefault="00D83A0D" w:rsidP="00D83A0D">
      <w:pPr>
        <w:pStyle w:val="Hoofdtekst"/>
        <w:spacing w:after="0"/>
      </w:pPr>
      <w:r w:rsidRPr="0006577C">
        <w:t xml:space="preserve">Volgens het werkmodel vindt de afweging van het best passende arrangement in het ondersteuningsteam plaats. De toewijzer kijkt over de schouder van de schoolondersteuner mee, geeft feedback op de rol van de schoolondersteuner en zorgt voor rugdekking bij moeilijke beslissingen. Daarnaast houdt deze overzicht over de aangevraagde arrangementen. </w:t>
      </w:r>
    </w:p>
    <w:p w:rsidR="00ED7F5C" w:rsidRPr="0006577C" w:rsidRDefault="00D83A0D" w:rsidP="00CB7939">
      <w:pPr>
        <w:rPr>
          <w:rFonts w:ascii="Calibri" w:hAnsi="Calibri" w:cs="Arial"/>
          <w:color w:val="000202"/>
        </w:rPr>
      </w:pPr>
      <w:r w:rsidRPr="0006577C">
        <w:rPr>
          <w:rFonts w:ascii="Calibri" w:hAnsi="Calibri" w:cs="Arial"/>
          <w:color w:val="000202"/>
        </w:rPr>
        <w:br w:type="page"/>
      </w:r>
    </w:p>
    <w:p w:rsidR="00CB7939" w:rsidRPr="0006577C" w:rsidRDefault="00CB7939" w:rsidP="00CB7939">
      <w:pPr>
        <w:rPr>
          <w:rFonts w:ascii="Calibri" w:hAnsi="Calibri" w:cs="Arial"/>
          <w:color w:val="000202"/>
        </w:rPr>
      </w:pPr>
      <w:r w:rsidRPr="0006577C">
        <w:rPr>
          <w:rFonts w:ascii="Calibri" w:hAnsi="Calibri"/>
          <w:noProof/>
          <w:lang w:eastAsia="nl-NL"/>
        </w:rPr>
        <w:drawing>
          <wp:anchor distT="0" distB="0" distL="114300" distR="114300" simplePos="0" relativeHeight="251659264" behindDoc="1" locked="0" layoutInCell="1" allowOverlap="1" wp14:anchorId="3A3B8123" wp14:editId="17D5EAFE">
            <wp:simplePos x="0" y="0"/>
            <wp:positionH relativeFrom="column">
              <wp:posOffset>1548130</wp:posOffset>
            </wp:positionH>
            <wp:positionV relativeFrom="paragraph">
              <wp:posOffset>-204470</wp:posOffset>
            </wp:positionV>
            <wp:extent cx="1962150" cy="923925"/>
            <wp:effectExtent l="0" t="0" r="0" b="9525"/>
            <wp:wrapNone/>
            <wp:docPr id="5" name="Afbeelding 5" descr="C:\Users\Kapitein\AppData\Local\Temp\Temp1_Logo's Herman Gorter.zip\Logo's Herman Gorter\Logo Herman G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itein\AppData\Local\Temp\Temp1_Logo's Herman Gorter.zip\Logo's Herman Gorter\Logo Herman Gort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939" w:rsidRPr="0006577C" w:rsidRDefault="00CB7939" w:rsidP="00CB7939">
      <w:pPr>
        <w:rPr>
          <w:rFonts w:ascii="Calibri" w:hAnsi="Calibri"/>
        </w:rPr>
      </w:pPr>
    </w:p>
    <w:p w:rsidR="00CB7939" w:rsidRPr="0006577C" w:rsidRDefault="00CB7939" w:rsidP="00CB7939">
      <w:pPr>
        <w:spacing w:after="0"/>
        <w:ind w:firstLine="708"/>
        <w:jc w:val="center"/>
        <w:rPr>
          <w:rFonts w:ascii="Calibri" w:hAnsi="Calibri"/>
          <w:b/>
          <w:sz w:val="24"/>
          <w:szCs w:val="24"/>
        </w:rPr>
      </w:pPr>
    </w:p>
    <w:p w:rsidR="00CB7939" w:rsidRPr="0006577C" w:rsidRDefault="00C96E96" w:rsidP="00737A37">
      <w:pPr>
        <w:pStyle w:val="Kop1"/>
        <w:rPr>
          <w:sz w:val="24"/>
          <w:szCs w:val="24"/>
        </w:rPr>
      </w:pPr>
      <w:bookmarkStart w:id="51" w:name="_Toc430609628"/>
      <w:r w:rsidRPr="0006577C">
        <w:t xml:space="preserve">Bijlage </w:t>
      </w:r>
      <w:r w:rsidR="00D83A0D" w:rsidRPr="0006577C">
        <w:t>3</w:t>
      </w:r>
      <w:r w:rsidR="00315622">
        <w:t>: InschrijF- en uitschrijf</w:t>
      </w:r>
      <w:r w:rsidR="00CB7939" w:rsidRPr="0006577C">
        <w:t>procedure leerlingen met een specifieke onderwijsbehoefte</w:t>
      </w:r>
      <w:bookmarkEnd w:id="51"/>
    </w:p>
    <w:p w:rsidR="00CB7939" w:rsidRPr="0006577C" w:rsidRDefault="00CB7939" w:rsidP="00CB7939">
      <w:pPr>
        <w:spacing w:after="0"/>
        <w:rPr>
          <w:rFonts w:ascii="Calibri" w:hAnsi="Calibri"/>
        </w:rPr>
      </w:pP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1</w:t>
            </w:r>
          </w:p>
          <w:p w:rsidR="00CB7939" w:rsidRPr="0006577C" w:rsidRDefault="00CB7939" w:rsidP="00CB7939">
            <w:pPr>
              <w:shd w:val="clear" w:color="auto" w:fill="F2F2F2" w:themeFill="background1" w:themeFillShade="F2"/>
              <w:jc w:val="center"/>
              <w:rPr>
                <w:rFonts w:ascii="Calibri" w:hAnsi="Calibri"/>
              </w:rPr>
            </w:pPr>
            <w:r w:rsidRPr="0006577C">
              <w:rPr>
                <w:rFonts w:ascii="Calibri" w:hAnsi="Calibri"/>
              </w:rPr>
              <w:t>Ouders en directie verkennen de problematiek/onderwijsbehoefte(n)</w:t>
            </w:r>
          </w:p>
          <w:p w:rsidR="00CB7939" w:rsidRPr="0006577C" w:rsidRDefault="00CB7939" w:rsidP="00CB7939">
            <w:pPr>
              <w:shd w:val="clear" w:color="auto" w:fill="F2F2F2" w:themeFill="background1" w:themeFillShade="F2"/>
              <w:jc w:val="center"/>
              <w:rPr>
                <w:rFonts w:ascii="Calibri" w:hAnsi="Calibri"/>
                <w:i/>
              </w:rPr>
            </w:pPr>
            <w:r w:rsidRPr="0006577C">
              <w:rPr>
                <w:rFonts w:ascii="Calibri" w:hAnsi="Calibri"/>
                <w:i/>
              </w:rPr>
              <w:t>Directie en ouders</w:t>
            </w:r>
          </w:p>
        </w:tc>
      </w:tr>
    </w:tbl>
    <w:p w:rsidR="00CB7939" w:rsidRPr="0006577C" w:rsidRDefault="00CB7939" w:rsidP="00CB7939">
      <w:pPr>
        <w:spacing w:after="0"/>
        <w:jc w:val="center"/>
        <w:rPr>
          <w:rFonts w:ascii="Calibri" w:hAnsi="Calibri"/>
          <w:sz w:val="24"/>
          <w:szCs w:val="24"/>
        </w:rPr>
      </w:pPr>
      <w:r w:rsidRPr="0006577C">
        <w:rPr>
          <w:rFonts w:ascii="Calibri" w:hAnsi="Calibri" w:cs="Arial"/>
          <w:sz w:val="24"/>
          <w:szCs w:val="24"/>
        </w:rPr>
        <w:t>↓</w:t>
      </w: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2</w:t>
            </w:r>
          </w:p>
          <w:p w:rsidR="00CB7939" w:rsidRPr="0006577C" w:rsidRDefault="00CB7939" w:rsidP="00CB7939">
            <w:pPr>
              <w:jc w:val="center"/>
              <w:rPr>
                <w:rFonts w:ascii="Calibri" w:hAnsi="Calibri"/>
              </w:rPr>
            </w:pPr>
            <w:r w:rsidRPr="0006577C">
              <w:rPr>
                <w:rFonts w:ascii="Calibri" w:hAnsi="Calibri"/>
              </w:rPr>
              <w:t>Vervolggesprek met ouders, IB e</w:t>
            </w:r>
            <w:r w:rsidR="00317252" w:rsidRPr="0006577C">
              <w:rPr>
                <w:rFonts w:ascii="Calibri" w:hAnsi="Calibri"/>
              </w:rPr>
              <w:t>n mogelijk specialisten zoals SPO, (para)medici, SWV</w:t>
            </w:r>
            <w:r w:rsidRPr="0006577C">
              <w:rPr>
                <w:rFonts w:ascii="Calibri" w:hAnsi="Calibri"/>
              </w:rPr>
              <w:t xml:space="preserve"> etc.</w:t>
            </w:r>
          </w:p>
          <w:p w:rsidR="00CB7939" w:rsidRPr="0006577C" w:rsidRDefault="00CB7939" w:rsidP="00CB7939">
            <w:pPr>
              <w:jc w:val="center"/>
              <w:rPr>
                <w:rFonts w:ascii="Calibri" w:hAnsi="Calibri"/>
                <w:i/>
              </w:rPr>
            </w:pPr>
            <w:r w:rsidRPr="0006577C">
              <w:rPr>
                <w:rFonts w:ascii="Calibri" w:hAnsi="Calibri"/>
                <w:i/>
              </w:rPr>
              <w:t>IB en ouders</w:t>
            </w:r>
          </w:p>
        </w:tc>
      </w:tr>
    </w:tbl>
    <w:p w:rsidR="00CB7939" w:rsidRPr="0006577C" w:rsidRDefault="00CB7939" w:rsidP="00CB7939">
      <w:pPr>
        <w:spacing w:after="0"/>
        <w:jc w:val="center"/>
        <w:rPr>
          <w:rFonts w:ascii="Calibri" w:hAnsi="Calibri"/>
          <w:sz w:val="24"/>
          <w:szCs w:val="24"/>
        </w:rPr>
      </w:pPr>
      <w:r w:rsidRPr="0006577C">
        <w:rPr>
          <w:rFonts w:ascii="Calibri" w:hAnsi="Calibri" w:cs="Arial"/>
          <w:sz w:val="24"/>
          <w:szCs w:val="24"/>
        </w:rPr>
        <w:t>↓</w:t>
      </w: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3</w:t>
            </w:r>
          </w:p>
          <w:p w:rsidR="00CB7939" w:rsidRPr="0006577C" w:rsidRDefault="00CB7939" w:rsidP="00CB7939">
            <w:pPr>
              <w:jc w:val="center"/>
              <w:rPr>
                <w:rFonts w:ascii="Calibri" w:hAnsi="Calibri"/>
              </w:rPr>
            </w:pPr>
            <w:r w:rsidRPr="0006577C">
              <w:rPr>
                <w:rFonts w:ascii="Calibri" w:hAnsi="Calibri"/>
              </w:rPr>
              <w:t>IB neemt contact op met de huidige school en/of instelling voor (externe) informatie</w:t>
            </w:r>
          </w:p>
          <w:p w:rsidR="00CB7939" w:rsidRPr="0006577C" w:rsidRDefault="00CB7939" w:rsidP="00CB7939">
            <w:pPr>
              <w:jc w:val="center"/>
              <w:rPr>
                <w:rFonts w:ascii="Calibri" w:hAnsi="Calibri"/>
                <w:i/>
              </w:rPr>
            </w:pPr>
            <w:r w:rsidRPr="0006577C">
              <w:rPr>
                <w:rFonts w:ascii="Calibri" w:hAnsi="Calibri"/>
                <w:i/>
              </w:rPr>
              <w:t>IB</w:t>
            </w:r>
          </w:p>
        </w:tc>
      </w:tr>
    </w:tbl>
    <w:p w:rsidR="00CB7939" w:rsidRPr="0006577C" w:rsidRDefault="00CB7939" w:rsidP="00CB7939">
      <w:pPr>
        <w:spacing w:after="0"/>
        <w:jc w:val="center"/>
        <w:rPr>
          <w:rFonts w:ascii="Calibri" w:hAnsi="Calibri"/>
        </w:rPr>
      </w:pPr>
      <w:r w:rsidRPr="0006577C">
        <w:rPr>
          <w:rFonts w:ascii="Calibri" w:hAnsi="Calibri" w:cs="Arial"/>
        </w:rPr>
        <w:t>↓</w:t>
      </w: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4</w:t>
            </w:r>
          </w:p>
          <w:p w:rsidR="00CB7939" w:rsidRPr="0006577C" w:rsidRDefault="00CB7939" w:rsidP="00CB7939">
            <w:pPr>
              <w:jc w:val="center"/>
              <w:rPr>
                <w:rFonts w:ascii="Calibri" w:hAnsi="Calibri"/>
              </w:rPr>
            </w:pPr>
            <w:r w:rsidRPr="0006577C">
              <w:rPr>
                <w:rFonts w:ascii="Calibri" w:hAnsi="Calibri"/>
              </w:rPr>
              <w:t>Verdieping in de problematiek</w:t>
            </w:r>
          </w:p>
          <w:p w:rsidR="00CB7939" w:rsidRPr="0006577C" w:rsidRDefault="00CB7939" w:rsidP="00CB7939">
            <w:pPr>
              <w:jc w:val="center"/>
              <w:rPr>
                <w:rFonts w:ascii="Calibri" w:hAnsi="Calibri"/>
                <w:i/>
              </w:rPr>
            </w:pPr>
            <w:r w:rsidRPr="0006577C">
              <w:rPr>
                <w:rFonts w:ascii="Calibri" w:hAnsi="Calibri"/>
                <w:i/>
              </w:rPr>
              <w:t>IB</w:t>
            </w:r>
          </w:p>
        </w:tc>
      </w:tr>
    </w:tbl>
    <w:p w:rsidR="00CB7939" w:rsidRPr="0006577C" w:rsidRDefault="00CB7939" w:rsidP="00CB7939">
      <w:pPr>
        <w:spacing w:after="0"/>
        <w:jc w:val="center"/>
        <w:rPr>
          <w:rFonts w:ascii="Calibri" w:hAnsi="Calibri"/>
        </w:rPr>
      </w:pPr>
      <w:r w:rsidRPr="0006577C">
        <w:rPr>
          <w:rFonts w:ascii="Calibri" w:hAnsi="Calibri" w:cs="Arial"/>
        </w:rPr>
        <w:t>↓</w:t>
      </w: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5</w:t>
            </w:r>
          </w:p>
          <w:p w:rsidR="00CB7939" w:rsidRPr="0006577C" w:rsidRDefault="00CB7939" w:rsidP="00CB7939">
            <w:pPr>
              <w:jc w:val="center"/>
              <w:rPr>
                <w:rFonts w:ascii="Calibri" w:hAnsi="Calibri"/>
              </w:rPr>
            </w:pPr>
            <w:r w:rsidRPr="0006577C">
              <w:rPr>
                <w:rFonts w:ascii="Calibri" w:hAnsi="Calibri"/>
              </w:rPr>
              <w:t xml:space="preserve">Terugkoppelen informatie, besluit tot plaatsen binnen school of begeleiden naar een andere vorm van onderwijs binnen </w:t>
            </w:r>
            <w:r w:rsidR="00317252" w:rsidRPr="0006577C">
              <w:rPr>
                <w:rFonts w:ascii="Calibri" w:hAnsi="Calibri"/>
              </w:rPr>
              <w:t>SWV/</w:t>
            </w:r>
            <w:r w:rsidRPr="0006577C">
              <w:rPr>
                <w:rFonts w:ascii="Calibri" w:hAnsi="Calibri"/>
              </w:rPr>
              <w:t>Zaan Primair.</w:t>
            </w:r>
          </w:p>
          <w:p w:rsidR="00CB7939" w:rsidRPr="0006577C" w:rsidRDefault="00CB7939" w:rsidP="00CB7939">
            <w:pPr>
              <w:jc w:val="center"/>
              <w:rPr>
                <w:rFonts w:ascii="Calibri" w:hAnsi="Calibri"/>
                <w:i/>
              </w:rPr>
            </w:pPr>
            <w:r w:rsidRPr="0006577C">
              <w:rPr>
                <w:rFonts w:ascii="Calibri" w:hAnsi="Calibri"/>
                <w:i/>
              </w:rPr>
              <w:t>Directie, IB en leerkracht</w:t>
            </w:r>
          </w:p>
        </w:tc>
      </w:tr>
    </w:tbl>
    <w:p w:rsidR="00CB7939" w:rsidRPr="0006577C" w:rsidRDefault="00CB7939" w:rsidP="00CB7939">
      <w:pPr>
        <w:spacing w:after="0"/>
        <w:jc w:val="center"/>
        <w:rPr>
          <w:rFonts w:ascii="Calibri" w:hAnsi="Calibri"/>
        </w:rPr>
      </w:pPr>
      <w:r w:rsidRPr="0006577C">
        <w:rPr>
          <w:rFonts w:ascii="Calibri" w:hAnsi="Calibri" w:cs="Arial"/>
        </w:rPr>
        <w:t>↓</w:t>
      </w:r>
    </w:p>
    <w:tbl>
      <w:tblPr>
        <w:tblStyle w:val="Tabelraster"/>
        <w:tblW w:w="0" w:type="auto"/>
        <w:tblLook w:val="04A0" w:firstRow="1" w:lastRow="0" w:firstColumn="1" w:lastColumn="0" w:noHBand="0" w:noVBand="1"/>
      </w:tblPr>
      <w:tblGrid>
        <w:gridCol w:w="9212"/>
      </w:tblGrid>
      <w:tr w:rsidR="00CB7939" w:rsidRPr="0006577C" w:rsidTr="00CB7939">
        <w:tc>
          <w:tcPr>
            <w:tcW w:w="9212"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6</w:t>
            </w:r>
          </w:p>
          <w:p w:rsidR="00CB7939" w:rsidRPr="0006577C" w:rsidRDefault="00CB7939" w:rsidP="00CB7939">
            <w:pPr>
              <w:jc w:val="center"/>
              <w:rPr>
                <w:rFonts w:ascii="Calibri" w:hAnsi="Calibri"/>
              </w:rPr>
            </w:pPr>
            <w:r w:rsidRPr="0006577C">
              <w:rPr>
                <w:rFonts w:ascii="Calibri" w:hAnsi="Calibri"/>
              </w:rPr>
              <w:t>Plaatsing</w:t>
            </w:r>
          </w:p>
          <w:p w:rsidR="00CB7939" w:rsidRPr="0006577C" w:rsidRDefault="00CB7939" w:rsidP="00CB7939">
            <w:pPr>
              <w:jc w:val="center"/>
              <w:rPr>
                <w:rFonts w:ascii="Calibri" w:hAnsi="Calibri"/>
                <w:i/>
              </w:rPr>
            </w:pPr>
            <w:r w:rsidRPr="0006577C">
              <w:rPr>
                <w:rFonts w:ascii="Calibri" w:hAnsi="Calibri"/>
                <w:i/>
              </w:rPr>
              <w:t>Directie</w:t>
            </w:r>
          </w:p>
        </w:tc>
      </w:tr>
    </w:tbl>
    <w:p w:rsidR="00CB7939" w:rsidRPr="0006577C" w:rsidRDefault="00CB7939" w:rsidP="00CB7939">
      <w:pPr>
        <w:spacing w:after="0"/>
        <w:jc w:val="center"/>
        <w:rPr>
          <w:rFonts w:ascii="Calibri" w:hAnsi="Calibri"/>
        </w:rPr>
      </w:pPr>
      <w:r w:rsidRPr="0006577C">
        <w:rPr>
          <w:rFonts w:ascii="Calibri" w:hAnsi="Calibri" w:cs="Cambria Math"/>
        </w:rPr>
        <w:t>↙↘</w:t>
      </w:r>
    </w:p>
    <w:tbl>
      <w:tblPr>
        <w:tblStyle w:val="Tabelraster"/>
        <w:tblW w:w="0" w:type="auto"/>
        <w:tblLook w:val="04A0" w:firstRow="1" w:lastRow="0" w:firstColumn="1" w:lastColumn="0" w:noHBand="0" w:noVBand="1"/>
      </w:tblPr>
      <w:tblGrid>
        <w:gridCol w:w="4606"/>
        <w:gridCol w:w="4606"/>
      </w:tblGrid>
      <w:tr w:rsidR="00CB7939" w:rsidRPr="0006577C" w:rsidTr="00CB7939">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6a</w:t>
            </w:r>
          </w:p>
          <w:p w:rsidR="00CB7939" w:rsidRPr="0006577C" w:rsidRDefault="00CB7939" w:rsidP="00CB7939">
            <w:pPr>
              <w:jc w:val="center"/>
              <w:rPr>
                <w:rFonts w:ascii="Calibri" w:hAnsi="Calibri"/>
                <w:b/>
              </w:rPr>
            </w:pPr>
            <w:r w:rsidRPr="0006577C">
              <w:rPr>
                <w:rFonts w:ascii="Calibri" w:hAnsi="Calibri"/>
                <w:b/>
              </w:rPr>
              <w:t>Ja</w:t>
            </w:r>
          </w:p>
          <w:p w:rsidR="00CB7939" w:rsidRPr="0006577C" w:rsidRDefault="00CB7939" w:rsidP="00CB7939">
            <w:pPr>
              <w:jc w:val="center"/>
              <w:rPr>
                <w:rFonts w:ascii="Calibri" w:hAnsi="Calibri"/>
              </w:rPr>
            </w:pPr>
            <w:r w:rsidRPr="0006577C">
              <w:rPr>
                <w:rFonts w:ascii="Calibri" w:hAnsi="Calibri"/>
              </w:rPr>
              <w:t>Melden ouders, obs Herman Gorter gaat over tot plaatsing</w:t>
            </w:r>
          </w:p>
          <w:p w:rsidR="00CB7939" w:rsidRPr="0006577C" w:rsidRDefault="00CB7939" w:rsidP="00CB7939">
            <w:pPr>
              <w:jc w:val="center"/>
              <w:rPr>
                <w:rFonts w:ascii="Calibri" w:hAnsi="Calibri"/>
                <w:i/>
              </w:rPr>
            </w:pPr>
            <w:r w:rsidRPr="0006577C">
              <w:rPr>
                <w:rFonts w:ascii="Calibri" w:hAnsi="Calibri"/>
                <w:i/>
              </w:rPr>
              <w:t>Directie</w:t>
            </w:r>
          </w:p>
        </w:tc>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6b</w:t>
            </w:r>
          </w:p>
          <w:p w:rsidR="00CB7939" w:rsidRPr="0006577C" w:rsidRDefault="00CB7939" w:rsidP="00CB7939">
            <w:pPr>
              <w:jc w:val="center"/>
              <w:rPr>
                <w:rFonts w:ascii="Calibri" w:hAnsi="Calibri"/>
                <w:b/>
              </w:rPr>
            </w:pPr>
            <w:r w:rsidRPr="0006577C">
              <w:rPr>
                <w:rFonts w:ascii="Calibri" w:hAnsi="Calibri"/>
                <w:b/>
              </w:rPr>
              <w:t>Nee</w:t>
            </w:r>
          </w:p>
          <w:p w:rsidR="00CB7939" w:rsidRPr="0006577C" w:rsidRDefault="00CB7939" w:rsidP="00CB7939">
            <w:pPr>
              <w:jc w:val="center"/>
              <w:rPr>
                <w:rFonts w:ascii="Calibri" w:hAnsi="Calibri"/>
              </w:rPr>
            </w:pPr>
            <w:r w:rsidRPr="0006577C">
              <w:rPr>
                <w:rFonts w:ascii="Calibri" w:hAnsi="Calibri"/>
              </w:rPr>
              <w:t xml:space="preserve">Informeren ouders en melden </w:t>
            </w:r>
            <w:r w:rsidR="00317252" w:rsidRPr="0006577C">
              <w:rPr>
                <w:rFonts w:ascii="Calibri" w:hAnsi="Calibri"/>
              </w:rPr>
              <w:t>SWV/Zaan primair</w:t>
            </w:r>
          </w:p>
          <w:p w:rsidR="00CB7939" w:rsidRPr="0006577C" w:rsidRDefault="00CB7939" w:rsidP="00CB7939">
            <w:pPr>
              <w:rPr>
                <w:rFonts w:ascii="Calibri" w:hAnsi="Calibri"/>
              </w:rPr>
            </w:pPr>
          </w:p>
          <w:p w:rsidR="00CB7939" w:rsidRPr="0006577C" w:rsidRDefault="00CB7939" w:rsidP="00CB7939">
            <w:pPr>
              <w:jc w:val="center"/>
              <w:rPr>
                <w:rFonts w:ascii="Calibri" w:hAnsi="Calibri"/>
                <w:i/>
              </w:rPr>
            </w:pPr>
            <w:r w:rsidRPr="0006577C">
              <w:rPr>
                <w:rFonts w:ascii="Calibri" w:hAnsi="Calibri"/>
                <w:i/>
              </w:rPr>
              <w:t>Directie</w:t>
            </w:r>
          </w:p>
        </w:tc>
      </w:tr>
    </w:tbl>
    <w:p w:rsidR="00CB7939" w:rsidRPr="0006577C" w:rsidRDefault="00CB7939" w:rsidP="00CB7939">
      <w:pPr>
        <w:spacing w:after="0"/>
        <w:rPr>
          <w:rFonts w:ascii="Calibri" w:hAnsi="Calibri"/>
        </w:rPr>
      </w:pP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cs="Arial"/>
        </w:rPr>
        <w:t>↓</w:t>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t xml:space="preserve">       </w:t>
      </w:r>
      <w:r w:rsidRPr="0006577C">
        <w:rPr>
          <w:rFonts w:ascii="Calibri" w:hAnsi="Calibri" w:cs="Arial"/>
        </w:rPr>
        <w:t>↓</w:t>
      </w:r>
    </w:p>
    <w:tbl>
      <w:tblPr>
        <w:tblStyle w:val="Tabelraster"/>
        <w:tblW w:w="0" w:type="auto"/>
        <w:tblLook w:val="04A0" w:firstRow="1" w:lastRow="0" w:firstColumn="1" w:lastColumn="0" w:noHBand="0" w:noVBand="1"/>
      </w:tblPr>
      <w:tblGrid>
        <w:gridCol w:w="4606"/>
        <w:gridCol w:w="4606"/>
      </w:tblGrid>
      <w:tr w:rsidR="00CB7939" w:rsidRPr="0006577C" w:rsidTr="00CB7939">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7a</w:t>
            </w:r>
          </w:p>
          <w:p w:rsidR="00CB7939" w:rsidRPr="0006577C" w:rsidRDefault="00CB7939" w:rsidP="00CB7939">
            <w:pPr>
              <w:jc w:val="center"/>
              <w:rPr>
                <w:rFonts w:ascii="Calibri" w:hAnsi="Calibri"/>
              </w:rPr>
            </w:pPr>
            <w:r w:rsidRPr="0006577C">
              <w:rPr>
                <w:rFonts w:ascii="Calibri" w:hAnsi="Calibri"/>
              </w:rPr>
              <w:t>Opstellen plan/OPP met geplande evaluatiemomenten</w:t>
            </w:r>
          </w:p>
          <w:p w:rsidR="00CB7939" w:rsidRPr="0006577C" w:rsidRDefault="00CB7939" w:rsidP="00CB7939">
            <w:pPr>
              <w:jc w:val="center"/>
              <w:rPr>
                <w:rFonts w:ascii="Calibri" w:hAnsi="Calibri"/>
                <w:i/>
              </w:rPr>
            </w:pPr>
            <w:r w:rsidRPr="0006577C">
              <w:rPr>
                <w:rFonts w:ascii="Calibri" w:hAnsi="Calibri"/>
                <w:i/>
              </w:rPr>
              <w:t>IB en leerkracht</w:t>
            </w:r>
          </w:p>
        </w:tc>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7b</w:t>
            </w:r>
          </w:p>
          <w:p w:rsidR="00CB7939" w:rsidRPr="0006577C" w:rsidRDefault="00CB7939" w:rsidP="00CB7939">
            <w:pPr>
              <w:jc w:val="center"/>
              <w:rPr>
                <w:rFonts w:ascii="Calibri" w:hAnsi="Calibri"/>
              </w:rPr>
            </w:pPr>
            <w:r w:rsidRPr="0006577C">
              <w:rPr>
                <w:rFonts w:ascii="Calibri" w:hAnsi="Calibri"/>
              </w:rPr>
              <w:t xml:space="preserve">Ondersteuning ouders bij het </w:t>
            </w:r>
          </w:p>
          <w:p w:rsidR="00CB7939" w:rsidRPr="0006577C" w:rsidRDefault="00CB7939" w:rsidP="00CB7939">
            <w:pPr>
              <w:jc w:val="center"/>
              <w:rPr>
                <w:rFonts w:ascii="Calibri" w:hAnsi="Calibri"/>
              </w:rPr>
            </w:pPr>
            <w:r w:rsidRPr="0006577C">
              <w:rPr>
                <w:rFonts w:ascii="Calibri" w:hAnsi="Calibri"/>
              </w:rPr>
              <w:t>vinden alternatief passende vorm van onderwijs</w:t>
            </w:r>
          </w:p>
          <w:p w:rsidR="00CB7939" w:rsidRPr="0006577C" w:rsidRDefault="00CB7939" w:rsidP="00CB7939">
            <w:pPr>
              <w:jc w:val="center"/>
              <w:rPr>
                <w:rFonts w:ascii="Calibri" w:hAnsi="Calibri"/>
                <w:i/>
              </w:rPr>
            </w:pPr>
            <w:r w:rsidRPr="0006577C">
              <w:rPr>
                <w:rFonts w:ascii="Calibri" w:hAnsi="Calibri"/>
                <w:i/>
              </w:rPr>
              <w:t>IB</w:t>
            </w:r>
          </w:p>
        </w:tc>
      </w:tr>
    </w:tbl>
    <w:p w:rsidR="00CB7939" w:rsidRPr="0006577C" w:rsidRDefault="00CB7939" w:rsidP="00CB7939">
      <w:pPr>
        <w:spacing w:after="0"/>
        <w:rPr>
          <w:rFonts w:ascii="Calibri" w:hAnsi="Calibri"/>
        </w:rPr>
      </w:pP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cs="Arial"/>
        </w:rPr>
        <w:t>↓</w:t>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r>
      <w:r w:rsidRPr="0006577C">
        <w:rPr>
          <w:rFonts w:ascii="Calibri" w:hAnsi="Calibri"/>
        </w:rPr>
        <w:tab/>
        <w:t xml:space="preserve">       </w:t>
      </w:r>
      <w:r w:rsidRPr="0006577C">
        <w:rPr>
          <w:rFonts w:ascii="Calibri" w:hAnsi="Calibri" w:cs="Arial"/>
        </w:rPr>
        <w:t>↓</w:t>
      </w:r>
    </w:p>
    <w:tbl>
      <w:tblPr>
        <w:tblStyle w:val="Tabelraster"/>
        <w:tblW w:w="0" w:type="auto"/>
        <w:tblLook w:val="04A0" w:firstRow="1" w:lastRow="0" w:firstColumn="1" w:lastColumn="0" w:noHBand="0" w:noVBand="1"/>
      </w:tblPr>
      <w:tblGrid>
        <w:gridCol w:w="4606"/>
        <w:gridCol w:w="4606"/>
      </w:tblGrid>
      <w:tr w:rsidR="00CB7939" w:rsidRPr="0006577C" w:rsidTr="00CB7939">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8a</w:t>
            </w:r>
          </w:p>
          <w:p w:rsidR="00CB7939" w:rsidRPr="0006577C" w:rsidRDefault="00CB7939" w:rsidP="00CB7939">
            <w:pPr>
              <w:jc w:val="center"/>
              <w:rPr>
                <w:rFonts w:ascii="Calibri" w:hAnsi="Calibri"/>
              </w:rPr>
            </w:pPr>
            <w:r w:rsidRPr="0006577C">
              <w:rPr>
                <w:rFonts w:ascii="Calibri" w:hAnsi="Calibri"/>
              </w:rPr>
              <w:t>Instemming plan/OPP</w:t>
            </w:r>
          </w:p>
          <w:p w:rsidR="00CB7939" w:rsidRPr="0006577C" w:rsidRDefault="00CB7939" w:rsidP="00CB7939">
            <w:pPr>
              <w:jc w:val="center"/>
              <w:rPr>
                <w:rFonts w:ascii="Calibri" w:hAnsi="Calibri"/>
                <w:i/>
              </w:rPr>
            </w:pPr>
            <w:r w:rsidRPr="0006577C">
              <w:rPr>
                <w:rFonts w:ascii="Calibri" w:hAnsi="Calibri"/>
                <w:i/>
              </w:rPr>
              <w:t>Directie, IB, leerkracht en ouders</w:t>
            </w:r>
          </w:p>
        </w:tc>
        <w:tc>
          <w:tcPr>
            <w:tcW w:w="4606" w:type="dxa"/>
            <w:shd w:val="clear" w:color="auto" w:fill="F2F2F2" w:themeFill="background1" w:themeFillShade="F2"/>
          </w:tcPr>
          <w:p w:rsidR="00CB7939" w:rsidRPr="0006577C" w:rsidRDefault="00CB7939" w:rsidP="00CB7939">
            <w:pPr>
              <w:jc w:val="center"/>
              <w:rPr>
                <w:rFonts w:ascii="Calibri" w:hAnsi="Calibri"/>
                <w:b/>
              </w:rPr>
            </w:pPr>
            <w:r w:rsidRPr="0006577C">
              <w:rPr>
                <w:rFonts w:ascii="Calibri" w:hAnsi="Calibri"/>
                <w:b/>
              </w:rPr>
              <w:t>8b</w:t>
            </w:r>
          </w:p>
          <w:p w:rsidR="00CB7939" w:rsidRPr="0006577C" w:rsidRDefault="00CB7939" w:rsidP="00CB7939">
            <w:pPr>
              <w:jc w:val="center"/>
              <w:rPr>
                <w:rFonts w:ascii="Calibri" w:hAnsi="Calibri"/>
              </w:rPr>
            </w:pPr>
            <w:r w:rsidRPr="0006577C">
              <w:rPr>
                <w:rFonts w:ascii="Calibri" w:hAnsi="Calibri"/>
              </w:rPr>
              <w:t>Alternatief gevonden en akkoord</w:t>
            </w:r>
          </w:p>
          <w:p w:rsidR="00CB7939" w:rsidRPr="0006577C" w:rsidRDefault="00CB7939" w:rsidP="00CB7939">
            <w:pPr>
              <w:jc w:val="center"/>
              <w:rPr>
                <w:rFonts w:ascii="Calibri" w:hAnsi="Calibri"/>
                <w:i/>
              </w:rPr>
            </w:pPr>
            <w:r w:rsidRPr="0006577C">
              <w:rPr>
                <w:rFonts w:ascii="Calibri" w:hAnsi="Calibri"/>
                <w:i/>
              </w:rPr>
              <w:t>Directie en ouders</w:t>
            </w:r>
          </w:p>
        </w:tc>
      </w:tr>
    </w:tbl>
    <w:p w:rsidR="0004068B" w:rsidRPr="0006577C" w:rsidRDefault="0004068B" w:rsidP="00CB7939">
      <w:pPr>
        <w:shd w:val="clear" w:color="auto" w:fill="FFFFFF" w:themeFill="background1"/>
        <w:spacing w:after="0"/>
        <w:rPr>
          <w:rFonts w:ascii="Calibri" w:hAnsi="Calibri"/>
        </w:rPr>
      </w:pPr>
    </w:p>
    <w:p w:rsidR="00737A37" w:rsidRDefault="00737A37">
      <w:pPr>
        <w:rPr>
          <w:rFonts w:ascii="Calibri" w:hAnsi="Calibri"/>
        </w:rPr>
      </w:pPr>
      <w:r>
        <w:rPr>
          <w:rFonts w:ascii="Calibri" w:hAnsi="Calibri"/>
        </w:rPr>
        <w:br w:type="page"/>
      </w:r>
    </w:p>
    <w:p w:rsidR="00DF0467" w:rsidRDefault="00052F36" w:rsidP="0004068B">
      <w:pPr>
        <w:rPr>
          <w:rFonts w:ascii="Calibri" w:hAnsi="Calibri"/>
          <w:sz w:val="18"/>
          <w:szCs w:val="18"/>
        </w:rPr>
      </w:pPr>
      <w:r>
        <w:rPr>
          <w:rFonts w:ascii="Calibri" w:hAnsi="Calibri"/>
          <w:sz w:val="18"/>
          <w:szCs w:val="18"/>
        </w:rPr>
        <w:t>BIJLAGE 4 KALENDER INVOEGEN</w:t>
      </w:r>
    </w:p>
    <w:p w:rsidR="00052F36" w:rsidRPr="0006577C" w:rsidRDefault="00052F36" w:rsidP="0004068B">
      <w:pPr>
        <w:rPr>
          <w:rFonts w:ascii="Calibri" w:hAnsi="Calibri"/>
          <w:sz w:val="18"/>
          <w:szCs w:val="18"/>
        </w:rPr>
      </w:pPr>
    </w:p>
    <w:p w:rsidR="001500A7" w:rsidRDefault="001500A7" w:rsidP="0004068B">
      <w:pPr>
        <w:rPr>
          <w:rFonts w:ascii="Calibri" w:hAnsi="Calibri"/>
          <w:sz w:val="18"/>
          <w:szCs w:val="18"/>
        </w:rPr>
      </w:pPr>
      <w:r>
        <w:rPr>
          <w:rFonts w:ascii="Calibri" w:hAnsi="Calibri"/>
          <w:sz w:val="18"/>
          <w:szCs w:val="18"/>
        </w:rPr>
        <w:t xml:space="preserve">Termen: </w:t>
      </w:r>
    </w:p>
    <w:p w:rsidR="0004068B" w:rsidRDefault="001500A7" w:rsidP="0004068B">
      <w:pPr>
        <w:rPr>
          <w:rFonts w:ascii="Calibri" w:hAnsi="Calibri"/>
          <w:sz w:val="18"/>
          <w:szCs w:val="18"/>
        </w:rPr>
      </w:pPr>
      <w:r>
        <w:rPr>
          <w:rFonts w:ascii="Calibri" w:hAnsi="Calibri"/>
          <w:sz w:val="18"/>
          <w:szCs w:val="18"/>
        </w:rPr>
        <w:t>IB of zorgspecialist</w:t>
      </w:r>
    </w:p>
    <w:p w:rsidR="001500A7" w:rsidRDefault="001500A7" w:rsidP="0004068B">
      <w:pPr>
        <w:rPr>
          <w:rFonts w:ascii="Calibri" w:hAnsi="Calibri"/>
          <w:sz w:val="18"/>
          <w:szCs w:val="18"/>
        </w:rPr>
      </w:pPr>
      <w:r>
        <w:rPr>
          <w:rFonts w:ascii="Calibri" w:hAnsi="Calibri"/>
          <w:sz w:val="18"/>
          <w:szCs w:val="18"/>
        </w:rPr>
        <w:t>Groepsplan of onderwijsleerplan</w:t>
      </w:r>
    </w:p>
    <w:p w:rsidR="007729FF" w:rsidRDefault="007729FF" w:rsidP="0004068B">
      <w:pPr>
        <w:rPr>
          <w:rFonts w:ascii="Calibri" w:hAnsi="Calibri"/>
          <w:sz w:val="18"/>
          <w:szCs w:val="18"/>
        </w:rPr>
      </w:pPr>
      <w:r>
        <w:rPr>
          <w:rFonts w:ascii="Calibri" w:hAnsi="Calibri"/>
          <w:sz w:val="18"/>
          <w:szCs w:val="18"/>
        </w:rPr>
        <w:t>Protocollen nakijken + op website blz 27</w:t>
      </w:r>
    </w:p>
    <w:p w:rsidR="00052F36" w:rsidRPr="0006577C" w:rsidRDefault="00052F36" w:rsidP="0004068B">
      <w:pPr>
        <w:rPr>
          <w:rFonts w:ascii="Calibri" w:hAnsi="Calibri"/>
          <w:sz w:val="18"/>
          <w:szCs w:val="18"/>
        </w:rPr>
      </w:pPr>
      <w:r>
        <w:rPr>
          <w:rFonts w:ascii="Calibri" w:hAnsi="Calibri"/>
          <w:sz w:val="18"/>
          <w:szCs w:val="18"/>
        </w:rPr>
        <w:t>Bijlage 1 aanpassen HGW</w:t>
      </w:r>
    </w:p>
    <w:sectPr w:rsidR="00052F36" w:rsidRPr="0006577C" w:rsidSect="00B36364">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9A" w:rsidRDefault="00FE589A" w:rsidP="00247D45">
      <w:pPr>
        <w:spacing w:after="0" w:line="240" w:lineRule="auto"/>
      </w:pPr>
      <w:r>
        <w:separator/>
      </w:r>
    </w:p>
  </w:endnote>
  <w:endnote w:type="continuationSeparator" w:id="0">
    <w:p w:rsidR="00FE589A" w:rsidRDefault="00FE589A" w:rsidP="0024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949"/>
      <w:docPartObj>
        <w:docPartGallery w:val="Page Numbers (Bottom of Page)"/>
        <w:docPartUnique/>
      </w:docPartObj>
    </w:sdtPr>
    <w:sdtEndPr>
      <w:rPr>
        <w:color w:val="808080" w:themeColor="background1" w:themeShade="80"/>
        <w:sz w:val="16"/>
        <w:szCs w:val="16"/>
      </w:rPr>
    </w:sdtEndPr>
    <w:sdtContent>
      <w:p w:rsidR="007D6A89" w:rsidRPr="00F76A0D" w:rsidRDefault="007D6A89">
        <w:pPr>
          <w:pStyle w:val="Voettekst"/>
          <w:jc w:val="center"/>
          <w:rPr>
            <w:color w:val="808080" w:themeColor="background1" w:themeShade="80"/>
            <w:sz w:val="16"/>
            <w:szCs w:val="16"/>
          </w:rPr>
        </w:pPr>
        <w:r w:rsidRPr="006848EA">
          <w:rPr>
            <w:rFonts w:ascii="Calibri" w:hAnsi="Calibri"/>
            <w:i/>
            <w:color w:val="808080" w:themeColor="background1" w:themeShade="80"/>
            <w:szCs w:val="16"/>
          </w:rPr>
          <w:fldChar w:fldCharType="begin"/>
        </w:r>
        <w:r w:rsidRPr="006848EA">
          <w:rPr>
            <w:rFonts w:ascii="Calibri" w:hAnsi="Calibri"/>
            <w:i/>
            <w:color w:val="808080" w:themeColor="background1" w:themeShade="80"/>
            <w:szCs w:val="16"/>
          </w:rPr>
          <w:instrText>PAGE   \* MERGEFORMAT</w:instrText>
        </w:r>
        <w:r w:rsidRPr="006848EA">
          <w:rPr>
            <w:rFonts w:ascii="Calibri" w:hAnsi="Calibri"/>
            <w:i/>
            <w:color w:val="808080" w:themeColor="background1" w:themeShade="80"/>
            <w:szCs w:val="16"/>
          </w:rPr>
          <w:fldChar w:fldCharType="separate"/>
        </w:r>
        <w:r w:rsidR="00A45470">
          <w:rPr>
            <w:rFonts w:ascii="Calibri" w:hAnsi="Calibri"/>
            <w:i/>
            <w:noProof/>
            <w:color w:val="808080" w:themeColor="background1" w:themeShade="80"/>
            <w:szCs w:val="16"/>
          </w:rPr>
          <w:t>19</w:t>
        </w:r>
        <w:r w:rsidRPr="006848EA">
          <w:rPr>
            <w:rFonts w:ascii="Calibri" w:hAnsi="Calibri"/>
            <w:i/>
            <w:color w:val="808080" w:themeColor="background1" w:themeShade="80"/>
            <w:szCs w:val="16"/>
          </w:rPr>
          <w:fldChar w:fldCharType="end"/>
        </w:r>
        <w:r w:rsidRPr="006848EA">
          <w:rPr>
            <w:rFonts w:ascii="Calibri" w:hAnsi="Calibri"/>
            <w:i/>
            <w:color w:val="808080" w:themeColor="background1" w:themeShade="80"/>
            <w:szCs w:val="16"/>
          </w:rPr>
          <w:t xml:space="preserve"> Schoolondersteuningsplan HG</w:t>
        </w:r>
        <w:r w:rsidRPr="006848EA">
          <w:rPr>
            <w:color w:val="808080" w:themeColor="background1" w:themeShade="80"/>
            <w:szCs w:val="16"/>
          </w:rPr>
          <w:t xml:space="preserve">        </w:t>
        </w:r>
        <w:r>
          <w:rPr>
            <w:noProof/>
            <w:lang w:eastAsia="nl-NL"/>
          </w:rPr>
          <w:drawing>
            <wp:inline distT="0" distB="0" distL="0" distR="0" wp14:anchorId="2577A3C4" wp14:editId="79D26912">
              <wp:extent cx="749409" cy="296185"/>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85" cy="296531"/>
                      </a:xfrm>
                      <a:prstGeom prst="rect">
                        <a:avLst/>
                      </a:prstGeom>
                      <a:noFill/>
                    </pic:spPr>
                  </pic:pic>
                </a:graphicData>
              </a:graphic>
            </wp:inline>
          </w:drawing>
        </w:r>
      </w:p>
    </w:sdtContent>
  </w:sdt>
  <w:p w:rsidR="007D6A89" w:rsidRDefault="007D6A89">
    <w:pPr>
      <w:pStyle w:val="Voettekst"/>
    </w:pPr>
  </w:p>
  <w:p w:rsidR="007D6A89" w:rsidRDefault="007D6A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9A" w:rsidRDefault="00FE589A" w:rsidP="00247D45">
      <w:pPr>
        <w:spacing w:after="0" w:line="240" w:lineRule="auto"/>
      </w:pPr>
      <w:r>
        <w:separator/>
      </w:r>
    </w:p>
  </w:footnote>
  <w:footnote w:type="continuationSeparator" w:id="0">
    <w:p w:rsidR="00FE589A" w:rsidRDefault="00FE589A" w:rsidP="00247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C79"/>
    <w:multiLevelType w:val="hybridMultilevel"/>
    <w:tmpl w:val="4F0CEF50"/>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1B7EA2"/>
    <w:multiLevelType w:val="multilevel"/>
    <w:tmpl w:val="E246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2C8B"/>
    <w:multiLevelType w:val="hybridMultilevel"/>
    <w:tmpl w:val="046AA6CA"/>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08A257E3"/>
    <w:multiLevelType w:val="multilevel"/>
    <w:tmpl w:val="C29EDB9E"/>
    <w:lvl w:ilvl="0">
      <w:start w:val="4"/>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4" w15:restartNumberingAfterBreak="0">
    <w:nsid w:val="0941263C"/>
    <w:multiLevelType w:val="multilevel"/>
    <w:tmpl w:val="187CA754"/>
    <w:styleLink w:val="List39"/>
    <w:lvl w:ilvl="0">
      <w:start w:val="1"/>
      <w:numFmt w:val="decimal"/>
      <w:lvlText w:val="%1."/>
      <w:lvlJc w:val="left"/>
      <w:pPr>
        <w:tabs>
          <w:tab w:val="num" w:pos="458"/>
        </w:tabs>
        <w:ind w:left="458" w:hanging="458"/>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1">
      <w:start w:val="1"/>
      <w:numFmt w:val="decimal"/>
      <w:lvlText w:val="%1.%2."/>
      <w:lvlJc w:val="left"/>
      <w:pPr>
        <w:tabs>
          <w:tab w:val="num" w:pos="490"/>
        </w:tabs>
        <w:ind w:left="490" w:hanging="49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2">
      <w:start w:val="1"/>
      <w:numFmt w:val="decimal"/>
      <w:lvlText w:val="%1.%2.%3."/>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3">
      <w:start w:val="1"/>
      <w:numFmt w:val="decimal"/>
      <w:lvlText w:val="%1.%2.%3.%4."/>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4">
      <w:start w:val="1"/>
      <w:numFmt w:val="decimal"/>
      <w:lvlText w:val="%1.%2.%3.%4.%5."/>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5">
      <w:start w:val="1"/>
      <w:numFmt w:val="decimal"/>
      <w:lvlText w:val="%1.%2.%3.%4.%5.%6."/>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6">
      <w:start w:val="1"/>
      <w:numFmt w:val="decimal"/>
      <w:lvlText w:val="%1.%2.%3.%4.%5.%6.%7."/>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7">
      <w:start w:val="1"/>
      <w:numFmt w:val="decimal"/>
      <w:lvlText w:val="%1.%2.%3.%4.%5.%6.%7.%8."/>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8">
      <w:start w:val="1"/>
      <w:numFmt w:val="decimal"/>
      <w:lvlText w:val="%1.%2.%3.%4.%5.%6.%7.%8.%9."/>
      <w:lvlJc w:val="left"/>
      <w:pPr>
        <w:tabs>
          <w:tab w:val="num" w:pos="2450"/>
        </w:tabs>
        <w:ind w:left="2450" w:hanging="245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abstractNum>
  <w:abstractNum w:abstractNumId="5" w15:restartNumberingAfterBreak="0">
    <w:nsid w:val="0A1150DB"/>
    <w:multiLevelType w:val="multilevel"/>
    <w:tmpl w:val="4DD0919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14847"/>
    <w:multiLevelType w:val="multilevel"/>
    <w:tmpl w:val="2BCA5E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94CB2"/>
    <w:multiLevelType w:val="hybridMultilevel"/>
    <w:tmpl w:val="41606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F4120F"/>
    <w:multiLevelType w:val="multilevel"/>
    <w:tmpl w:val="2062B426"/>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3B5298"/>
    <w:multiLevelType w:val="multilevel"/>
    <w:tmpl w:val="AE2EB254"/>
    <w:styleLink w:val="List41"/>
    <w:lvl w:ilvl="0">
      <w:start w:val="1"/>
      <w:numFmt w:val="bullet"/>
      <w:lvlText w:val="▪"/>
      <w:lvlJc w:val="left"/>
      <w:pPr>
        <w:tabs>
          <w:tab w:val="num" w:pos="360"/>
        </w:tabs>
        <w:ind w:left="360" w:hanging="360"/>
      </w:pPr>
      <w:rPr>
        <w:rFonts w:ascii="Trebuchet MS" w:eastAsia="Trebuchet MS" w:hAnsi="Trebuchet MS" w:cs="Trebuchet MS"/>
        <w:b w:val="0"/>
        <w:bCs w:val="0"/>
        <w:i w:val="0"/>
        <w:iCs w:val="0"/>
        <w:color w:val="000000"/>
        <w:position w:val="0"/>
        <w:sz w:val="22"/>
        <w:szCs w:val="22"/>
        <w:u w:color="000000"/>
        <w:rtl w:val="0"/>
        <w:lang w:val="nl-NL"/>
      </w:rPr>
    </w:lvl>
    <w:lvl w:ilvl="1">
      <w:start w:val="1"/>
      <w:numFmt w:val="bullet"/>
      <w:lvlText w:val="o"/>
      <w:lvlJc w:val="left"/>
      <w:pPr>
        <w:tabs>
          <w:tab w:val="num" w:pos="1080"/>
        </w:tabs>
        <w:ind w:left="1080" w:hanging="360"/>
      </w:pPr>
      <w:rPr>
        <w:rFonts w:ascii="Trebuchet MS" w:eastAsia="Trebuchet MS" w:hAnsi="Trebuchet MS" w:cs="Trebuchet MS"/>
        <w:b w:val="0"/>
        <w:bCs w:val="0"/>
        <w:i w:val="0"/>
        <w:iCs w:val="0"/>
        <w:color w:val="000000"/>
        <w:position w:val="0"/>
        <w:sz w:val="24"/>
        <w:szCs w:val="24"/>
        <w:u w:color="000000"/>
        <w:rtl w:val="0"/>
        <w:lang w:val="nl-NL"/>
      </w:rPr>
    </w:lvl>
    <w:lvl w:ilvl="2">
      <w:start w:val="1"/>
      <w:numFmt w:val="bullet"/>
      <w:lvlText w:val="▪"/>
      <w:lvlJc w:val="left"/>
      <w:pPr>
        <w:tabs>
          <w:tab w:val="num" w:pos="1800"/>
        </w:tabs>
        <w:ind w:left="1800" w:hanging="360"/>
      </w:pPr>
      <w:rPr>
        <w:rFonts w:ascii="Trebuchet MS" w:eastAsia="Trebuchet MS" w:hAnsi="Trebuchet MS" w:cs="Trebuchet MS"/>
        <w:b w:val="0"/>
        <w:bCs w:val="0"/>
        <w:i w:val="0"/>
        <w:iCs w:val="0"/>
        <w:color w:val="000000"/>
        <w:position w:val="0"/>
        <w:sz w:val="24"/>
        <w:szCs w:val="24"/>
        <w:u w:color="000000"/>
        <w:rtl w:val="0"/>
        <w:lang w:val="nl-NL"/>
      </w:rPr>
    </w:lvl>
    <w:lvl w:ilvl="3">
      <w:start w:val="1"/>
      <w:numFmt w:val="bullet"/>
      <w:lvlText w:val="•"/>
      <w:lvlJc w:val="left"/>
      <w:pPr>
        <w:tabs>
          <w:tab w:val="num" w:pos="2520"/>
        </w:tabs>
        <w:ind w:left="2520" w:hanging="360"/>
      </w:pPr>
      <w:rPr>
        <w:rFonts w:ascii="Trebuchet MS" w:eastAsia="Trebuchet MS" w:hAnsi="Trebuchet MS" w:cs="Trebuchet MS"/>
        <w:b w:val="0"/>
        <w:bCs w:val="0"/>
        <w:i w:val="0"/>
        <w:iCs w:val="0"/>
        <w:color w:val="000000"/>
        <w:position w:val="0"/>
        <w:sz w:val="24"/>
        <w:szCs w:val="24"/>
        <w:u w:color="000000"/>
        <w:rtl w:val="0"/>
        <w:lang w:val="nl-NL"/>
      </w:rPr>
    </w:lvl>
    <w:lvl w:ilvl="4">
      <w:start w:val="1"/>
      <w:numFmt w:val="bullet"/>
      <w:lvlText w:val="o"/>
      <w:lvlJc w:val="left"/>
      <w:pPr>
        <w:tabs>
          <w:tab w:val="num" w:pos="3240"/>
        </w:tabs>
        <w:ind w:left="3240" w:hanging="360"/>
      </w:pPr>
      <w:rPr>
        <w:rFonts w:ascii="Trebuchet MS" w:eastAsia="Trebuchet MS" w:hAnsi="Trebuchet MS" w:cs="Trebuchet MS"/>
        <w:b w:val="0"/>
        <w:bCs w:val="0"/>
        <w:i w:val="0"/>
        <w:iCs w:val="0"/>
        <w:color w:val="000000"/>
        <w:position w:val="0"/>
        <w:sz w:val="24"/>
        <w:szCs w:val="24"/>
        <w:u w:color="000000"/>
        <w:rtl w:val="0"/>
        <w:lang w:val="nl-NL"/>
      </w:rPr>
    </w:lvl>
    <w:lvl w:ilvl="5">
      <w:start w:val="1"/>
      <w:numFmt w:val="bullet"/>
      <w:lvlText w:val="▪"/>
      <w:lvlJc w:val="left"/>
      <w:pPr>
        <w:tabs>
          <w:tab w:val="num" w:pos="3960"/>
        </w:tabs>
        <w:ind w:left="3960" w:hanging="360"/>
      </w:pPr>
      <w:rPr>
        <w:rFonts w:ascii="Trebuchet MS" w:eastAsia="Trebuchet MS" w:hAnsi="Trebuchet MS" w:cs="Trebuchet MS"/>
        <w:b w:val="0"/>
        <w:bCs w:val="0"/>
        <w:i w:val="0"/>
        <w:iCs w:val="0"/>
        <w:color w:val="000000"/>
        <w:position w:val="0"/>
        <w:sz w:val="24"/>
        <w:szCs w:val="24"/>
        <w:u w:color="000000"/>
        <w:rtl w:val="0"/>
        <w:lang w:val="nl-NL"/>
      </w:rPr>
    </w:lvl>
    <w:lvl w:ilvl="6">
      <w:start w:val="1"/>
      <w:numFmt w:val="bullet"/>
      <w:lvlText w:val="•"/>
      <w:lvlJc w:val="left"/>
      <w:pPr>
        <w:tabs>
          <w:tab w:val="num" w:pos="4680"/>
        </w:tabs>
        <w:ind w:left="4680" w:hanging="360"/>
      </w:pPr>
      <w:rPr>
        <w:rFonts w:ascii="Trebuchet MS" w:eastAsia="Trebuchet MS" w:hAnsi="Trebuchet MS" w:cs="Trebuchet MS"/>
        <w:b w:val="0"/>
        <w:bCs w:val="0"/>
        <w:i w:val="0"/>
        <w:iCs w:val="0"/>
        <w:color w:val="000000"/>
        <w:position w:val="0"/>
        <w:sz w:val="24"/>
        <w:szCs w:val="24"/>
        <w:u w:color="000000"/>
        <w:rtl w:val="0"/>
        <w:lang w:val="nl-NL"/>
      </w:rPr>
    </w:lvl>
    <w:lvl w:ilvl="7">
      <w:start w:val="1"/>
      <w:numFmt w:val="bullet"/>
      <w:lvlText w:val="o"/>
      <w:lvlJc w:val="left"/>
      <w:pPr>
        <w:tabs>
          <w:tab w:val="num" w:pos="5400"/>
        </w:tabs>
        <w:ind w:left="5400" w:hanging="360"/>
      </w:pPr>
      <w:rPr>
        <w:rFonts w:ascii="Trebuchet MS" w:eastAsia="Trebuchet MS" w:hAnsi="Trebuchet MS" w:cs="Trebuchet MS"/>
        <w:b w:val="0"/>
        <w:bCs w:val="0"/>
        <w:i w:val="0"/>
        <w:iCs w:val="0"/>
        <w:color w:val="000000"/>
        <w:position w:val="0"/>
        <w:sz w:val="24"/>
        <w:szCs w:val="24"/>
        <w:u w:color="000000"/>
        <w:rtl w:val="0"/>
        <w:lang w:val="nl-NL"/>
      </w:rPr>
    </w:lvl>
    <w:lvl w:ilvl="8">
      <w:start w:val="1"/>
      <w:numFmt w:val="bullet"/>
      <w:lvlText w:val="▪"/>
      <w:lvlJc w:val="left"/>
      <w:pPr>
        <w:tabs>
          <w:tab w:val="num" w:pos="6120"/>
        </w:tabs>
        <w:ind w:left="6120" w:hanging="360"/>
      </w:pPr>
      <w:rPr>
        <w:rFonts w:ascii="Trebuchet MS" w:eastAsia="Trebuchet MS" w:hAnsi="Trebuchet MS" w:cs="Trebuchet MS"/>
        <w:b w:val="0"/>
        <w:bCs w:val="0"/>
        <w:i w:val="0"/>
        <w:iCs w:val="0"/>
        <w:color w:val="000000"/>
        <w:position w:val="0"/>
        <w:sz w:val="24"/>
        <w:szCs w:val="24"/>
        <w:u w:color="000000"/>
        <w:rtl w:val="0"/>
        <w:lang w:val="nl-NL"/>
      </w:rPr>
    </w:lvl>
  </w:abstractNum>
  <w:abstractNum w:abstractNumId="10" w15:restartNumberingAfterBreak="0">
    <w:nsid w:val="11E64FC5"/>
    <w:multiLevelType w:val="hybridMultilevel"/>
    <w:tmpl w:val="0CE28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B470A4"/>
    <w:multiLevelType w:val="multilevel"/>
    <w:tmpl w:val="025E1AC0"/>
    <w:lvl w:ilvl="0">
      <w:start w:val="1"/>
      <w:numFmt w:val="bullet"/>
      <w:lvlText w:val=""/>
      <w:lvlJc w:val="left"/>
      <w:pPr>
        <w:tabs>
          <w:tab w:val="num" w:pos="2136"/>
        </w:tabs>
        <w:ind w:left="2136" w:hanging="360"/>
      </w:pPr>
      <w:rPr>
        <w:rFonts w:ascii="Symbol" w:hAnsi="Symbol" w:hint="default"/>
      </w:rPr>
    </w:lvl>
    <w:lvl w:ilvl="1" w:tentative="1">
      <w:start w:val="1"/>
      <w:numFmt w:val="lowerLetter"/>
      <w:lvlText w:val="%2."/>
      <w:lvlJc w:val="left"/>
      <w:pPr>
        <w:tabs>
          <w:tab w:val="num" w:pos="2856"/>
        </w:tabs>
        <w:ind w:left="2856" w:hanging="360"/>
      </w:pPr>
    </w:lvl>
    <w:lvl w:ilvl="2" w:tentative="1">
      <w:start w:val="1"/>
      <w:numFmt w:val="lowerRoman"/>
      <w:lvlText w:val="%3."/>
      <w:lvlJc w:val="right"/>
      <w:pPr>
        <w:tabs>
          <w:tab w:val="num" w:pos="3576"/>
        </w:tabs>
        <w:ind w:left="3576" w:hanging="180"/>
      </w:pPr>
    </w:lvl>
    <w:lvl w:ilvl="3" w:tentative="1">
      <w:start w:val="1"/>
      <w:numFmt w:val="decimal"/>
      <w:lvlText w:val="%4."/>
      <w:lvlJc w:val="left"/>
      <w:pPr>
        <w:tabs>
          <w:tab w:val="num" w:pos="4296"/>
        </w:tabs>
        <w:ind w:left="4296" w:hanging="360"/>
      </w:pPr>
    </w:lvl>
    <w:lvl w:ilvl="4" w:tentative="1">
      <w:start w:val="1"/>
      <w:numFmt w:val="lowerLetter"/>
      <w:lvlText w:val="%5."/>
      <w:lvlJc w:val="left"/>
      <w:pPr>
        <w:tabs>
          <w:tab w:val="num" w:pos="5016"/>
        </w:tabs>
        <w:ind w:left="5016" w:hanging="360"/>
      </w:pPr>
    </w:lvl>
    <w:lvl w:ilvl="5" w:tentative="1">
      <w:start w:val="1"/>
      <w:numFmt w:val="lowerRoman"/>
      <w:lvlText w:val="%6."/>
      <w:lvlJc w:val="right"/>
      <w:pPr>
        <w:tabs>
          <w:tab w:val="num" w:pos="5736"/>
        </w:tabs>
        <w:ind w:left="5736" w:hanging="180"/>
      </w:pPr>
    </w:lvl>
    <w:lvl w:ilvl="6" w:tentative="1">
      <w:start w:val="1"/>
      <w:numFmt w:val="decimal"/>
      <w:lvlText w:val="%7."/>
      <w:lvlJc w:val="left"/>
      <w:pPr>
        <w:tabs>
          <w:tab w:val="num" w:pos="6456"/>
        </w:tabs>
        <w:ind w:left="6456" w:hanging="360"/>
      </w:pPr>
    </w:lvl>
    <w:lvl w:ilvl="7" w:tentative="1">
      <w:start w:val="1"/>
      <w:numFmt w:val="lowerLetter"/>
      <w:lvlText w:val="%8."/>
      <w:lvlJc w:val="left"/>
      <w:pPr>
        <w:tabs>
          <w:tab w:val="num" w:pos="7176"/>
        </w:tabs>
        <w:ind w:left="7176" w:hanging="360"/>
      </w:pPr>
    </w:lvl>
    <w:lvl w:ilvl="8" w:tentative="1">
      <w:start w:val="1"/>
      <w:numFmt w:val="lowerRoman"/>
      <w:lvlText w:val="%9."/>
      <w:lvlJc w:val="right"/>
      <w:pPr>
        <w:tabs>
          <w:tab w:val="num" w:pos="7896"/>
        </w:tabs>
        <w:ind w:left="7896" w:hanging="180"/>
      </w:pPr>
    </w:lvl>
  </w:abstractNum>
  <w:abstractNum w:abstractNumId="12" w15:restartNumberingAfterBreak="0">
    <w:nsid w:val="159E13E0"/>
    <w:multiLevelType w:val="hybridMultilevel"/>
    <w:tmpl w:val="701A3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773ED2"/>
    <w:multiLevelType w:val="multilevel"/>
    <w:tmpl w:val="9082751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5292D"/>
    <w:multiLevelType w:val="multilevel"/>
    <w:tmpl w:val="01DCCB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820A0"/>
    <w:multiLevelType w:val="multilevel"/>
    <w:tmpl w:val="8BD8405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CE74A4"/>
    <w:multiLevelType w:val="multilevel"/>
    <w:tmpl w:val="30B4E30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E6908"/>
    <w:multiLevelType w:val="multilevel"/>
    <w:tmpl w:val="6B505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42B9F"/>
    <w:multiLevelType w:val="multilevel"/>
    <w:tmpl w:val="4288EF08"/>
    <w:styleLink w:val="List40"/>
    <w:lvl w:ilvl="0">
      <w:start w:val="1"/>
      <w:numFmt w:val="decimal"/>
      <w:lvlText w:val="%1."/>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1">
      <w:start w:val="2"/>
      <w:numFmt w:val="decimal"/>
      <w:lvlText w:val="%1.%2."/>
      <w:lvlJc w:val="left"/>
      <w:pPr>
        <w:tabs>
          <w:tab w:val="num" w:pos="851"/>
        </w:tabs>
        <w:ind w:left="851" w:hanging="851"/>
      </w:pPr>
      <w:rPr>
        <w:rFonts w:ascii="Trebuchet MS Bold" w:eastAsia="Trebuchet MS Bold" w:hAnsi="Trebuchet MS Bold" w:cs="Trebuchet MS Bold"/>
        <w:b w:val="0"/>
        <w:bCs w:val="0"/>
        <w:i w:val="0"/>
        <w:iCs w:val="0"/>
        <w:color w:val="000000"/>
        <w:position w:val="0"/>
        <w:sz w:val="24"/>
        <w:szCs w:val="24"/>
        <w:u w:color="000000"/>
        <w:lang w:val="nl-NL"/>
      </w:rPr>
    </w:lvl>
    <w:lvl w:ilvl="2">
      <w:start w:val="1"/>
      <w:numFmt w:val="decimal"/>
      <w:lvlText w:val="%1.%2.%3."/>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3">
      <w:start w:val="1"/>
      <w:numFmt w:val="decimal"/>
      <w:lvlText w:val="%1.%2.%3.%4."/>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4">
      <w:start w:val="1"/>
      <w:numFmt w:val="decimal"/>
      <w:lvlText w:val="%1.%2.%3.%4.%5."/>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5">
      <w:start w:val="1"/>
      <w:numFmt w:val="decimal"/>
      <w:lvlText w:val="%1.%2.%3.%4.%5.%6."/>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6">
      <w:start w:val="1"/>
      <w:numFmt w:val="decimal"/>
      <w:lvlText w:val="%1.%2.%3.%4.%5.%6.%7."/>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7">
      <w:start w:val="1"/>
      <w:numFmt w:val="decimal"/>
      <w:lvlText w:val="%1.%2.%3.%4.%5.%6.%7.%8."/>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lvl w:ilvl="8">
      <w:start w:val="1"/>
      <w:numFmt w:val="decimal"/>
      <w:lvlText w:val="%1.%2.%3.%4.%5.%6.%7.%8.%9."/>
      <w:lvlJc w:val="left"/>
      <w:pPr>
        <w:tabs>
          <w:tab w:val="num" w:pos="116"/>
        </w:tabs>
      </w:pPr>
      <w:rPr>
        <w:rFonts w:ascii="Trebuchet MS Bold" w:eastAsia="Trebuchet MS Bold" w:hAnsi="Trebuchet MS Bold" w:cs="Trebuchet MS Bold"/>
        <w:b w:val="0"/>
        <w:bCs w:val="0"/>
        <w:i w:val="0"/>
        <w:iCs w:val="0"/>
        <w:color w:val="000000"/>
        <w:position w:val="0"/>
        <w:sz w:val="24"/>
        <w:szCs w:val="24"/>
        <w:u w:color="000000"/>
        <w:lang w:val="nl-NL"/>
      </w:rPr>
    </w:lvl>
  </w:abstractNum>
  <w:abstractNum w:abstractNumId="19" w15:restartNumberingAfterBreak="0">
    <w:nsid w:val="2A262C0F"/>
    <w:multiLevelType w:val="multilevel"/>
    <w:tmpl w:val="CB00737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6D6DF9"/>
    <w:multiLevelType w:val="multilevel"/>
    <w:tmpl w:val="8D628FA2"/>
    <w:styleLink w:val="Gemporteerdestijl43"/>
    <w:lvl w:ilvl="0">
      <w:start w:val="1"/>
      <w:numFmt w:val="decimal"/>
      <w:lvlText w:val="%1."/>
      <w:lvlJc w:val="left"/>
      <w:pPr>
        <w:tabs>
          <w:tab w:val="num" w:pos="1512"/>
        </w:tabs>
        <w:ind w:left="151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1">
      <w:start w:val="2"/>
      <w:numFmt w:val="lowerLetter"/>
      <w:lvlText w:val="%2."/>
      <w:lvlJc w:val="left"/>
      <w:pPr>
        <w:tabs>
          <w:tab w:val="num" w:pos="360"/>
        </w:tabs>
        <w:ind w:left="36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2">
      <w:start w:val="1"/>
      <w:numFmt w:val="lowerRoman"/>
      <w:lvlText w:val="%3."/>
      <w:lvlJc w:val="left"/>
      <w:pPr>
        <w:tabs>
          <w:tab w:val="num" w:pos="2933"/>
        </w:tabs>
        <w:ind w:left="293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3">
      <w:start w:val="1"/>
      <w:numFmt w:val="decimal"/>
      <w:lvlText w:val="%4."/>
      <w:lvlJc w:val="left"/>
      <w:pPr>
        <w:tabs>
          <w:tab w:val="num" w:pos="3672"/>
        </w:tabs>
        <w:ind w:left="367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4">
      <w:start w:val="1"/>
      <w:numFmt w:val="lowerLetter"/>
      <w:lvlText w:val="%5."/>
      <w:lvlJc w:val="left"/>
      <w:pPr>
        <w:tabs>
          <w:tab w:val="num" w:pos="4392"/>
        </w:tabs>
        <w:ind w:left="43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5">
      <w:start w:val="1"/>
      <w:numFmt w:val="lowerRoman"/>
      <w:lvlText w:val="%6."/>
      <w:lvlJc w:val="left"/>
      <w:pPr>
        <w:tabs>
          <w:tab w:val="num" w:pos="5093"/>
        </w:tabs>
        <w:ind w:left="509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6">
      <w:start w:val="1"/>
      <w:numFmt w:val="decimal"/>
      <w:lvlText w:val="%7."/>
      <w:lvlJc w:val="left"/>
      <w:pPr>
        <w:tabs>
          <w:tab w:val="num" w:pos="5832"/>
        </w:tabs>
        <w:ind w:left="58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7">
      <w:start w:val="1"/>
      <w:numFmt w:val="lowerLetter"/>
      <w:lvlText w:val="%8."/>
      <w:lvlJc w:val="left"/>
      <w:pPr>
        <w:tabs>
          <w:tab w:val="num" w:pos="6552"/>
        </w:tabs>
        <w:ind w:left="655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8">
      <w:start w:val="1"/>
      <w:numFmt w:val="lowerRoman"/>
      <w:lvlText w:val="%9."/>
      <w:lvlJc w:val="left"/>
      <w:pPr>
        <w:tabs>
          <w:tab w:val="num" w:pos="7253"/>
        </w:tabs>
        <w:ind w:left="725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abstractNum>
  <w:abstractNum w:abstractNumId="21" w15:restartNumberingAfterBreak="0">
    <w:nsid w:val="39BA463D"/>
    <w:multiLevelType w:val="multilevel"/>
    <w:tmpl w:val="C044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419C7"/>
    <w:multiLevelType w:val="hybridMultilevel"/>
    <w:tmpl w:val="24E0FD6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0C8770A"/>
    <w:multiLevelType w:val="multilevel"/>
    <w:tmpl w:val="2D4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602FA"/>
    <w:multiLevelType w:val="multilevel"/>
    <w:tmpl w:val="AF62B45C"/>
    <w:styleLink w:val="List36"/>
    <w:lvl w:ilvl="0">
      <w:start w:val="1"/>
      <w:numFmt w:val="decimal"/>
      <w:lvlText w:val="%1."/>
      <w:lvlJc w:val="left"/>
      <w:pPr>
        <w:tabs>
          <w:tab w:val="num" w:pos="1512"/>
        </w:tabs>
        <w:ind w:left="151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1">
      <w:start w:val="1"/>
      <w:numFmt w:val="lowerLetter"/>
      <w:lvlText w:val="%2."/>
      <w:lvlJc w:val="left"/>
      <w:pPr>
        <w:tabs>
          <w:tab w:val="num" w:pos="330"/>
        </w:tabs>
        <w:ind w:left="330" w:hanging="33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2">
      <w:start w:val="1"/>
      <w:numFmt w:val="lowerRoman"/>
      <w:lvlText w:val="%3."/>
      <w:lvlJc w:val="left"/>
      <w:pPr>
        <w:tabs>
          <w:tab w:val="num" w:pos="2933"/>
        </w:tabs>
        <w:ind w:left="293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3">
      <w:start w:val="1"/>
      <w:numFmt w:val="decimal"/>
      <w:lvlText w:val="%4."/>
      <w:lvlJc w:val="left"/>
      <w:pPr>
        <w:tabs>
          <w:tab w:val="num" w:pos="3672"/>
        </w:tabs>
        <w:ind w:left="367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4">
      <w:start w:val="1"/>
      <w:numFmt w:val="lowerLetter"/>
      <w:lvlText w:val="%5."/>
      <w:lvlJc w:val="left"/>
      <w:pPr>
        <w:tabs>
          <w:tab w:val="num" w:pos="4392"/>
        </w:tabs>
        <w:ind w:left="43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5">
      <w:start w:val="1"/>
      <w:numFmt w:val="lowerRoman"/>
      <w:lvlText w:val="%6."/>
      <w:lvlJc w:val="left"/>
      <w:pPr>
        <w:tabs>
          <w:tab w:val="num" w:pos="5093"/>
        </w:tabs>
        <w:ind w:left="509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6">
      <w:start w:val="1"/>
      <w:numFmt w:val="decimal"/>
      <w:lvlText w:val="%7."/>
      <w:lvlJc w:val="left"/>
      <w:pPr>
        <w:tabs>
          <w:tab w:val="num" w:pos="5832"/>
        </w:tabs>
        <w:ind w:left="58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7">
      <w:start w:val="1"/>
      <w:numFmt w:val="lowerLetter"/>
      <w:lvlText w:val="%8."/>
      <w:lvlJc w:val="left"/>
      <w:pPr>
        <w:tabs>
          <w:tab w:val="num" w:pos="6552"/>
        </w:tabs>
        <w:ind w:left="655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8">
      <w:start w:val="1"/>
      <w:numFmt w:val="lowerRoman"/>
      <w:lvlText w:val="%9."/>
      <w:lvlJc w:val="left"/>
      <w:pPr>
        <w:tabs>
          <w:tab w:val="num" w:pos="7253"/>
        </w:tabs>
        <w:ind w:left="725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abstractNum>
  <w:abstractNum w:abstractNumId="25" w15:restartNumberingAfterBreak="0">
    <w:nsid w:val="49976C29"/>
    <w:multiLevelType w:val="multilevel"/>
    <w:tmpl w:val="4238C3FA"/>
    <w:styleLink w:val="List19"/>
    <w:lvl w:ilvl="0">
      <w:start w:val="1"/>
      <w:numFmt w:val="decimal"/>
      <w:lvlText w:val="%1."/>
      <w:lvlJc w:val="left"/>
      <w:pPr>
        <w:tabs>
          <w:tab w:val="num" w:pos="690"/>
        </w:tabs>
        <w:ind w:left="690" w:hanging="330"/>
      </w:pPr>
      <w:rPr>
        <w:rFonts w:ascii="Trebuchet MS" w:eastAsia="Trebuchet MS" w:hAnsi="Trebuchet MS" w:cs="Trebuchet MS"/>
        <w:b w:val="0"/>
        <w:bCs w:val="0"/>
        <w:i w:val="0"/>
        <w:iCs w:val="0"/>
        <w:color w:val="000000"/>
        <w:position w:val="0"/>
        <w:sz w:val="24"/>
        <w:szCs w:val="24"/>
        <w:u w:color="000000"/>
        <w:rtl w:val="0"/>
        <w:lang w:val="nl-NL"/>
      </w:rPr>
    </w:lvl>
    <w:lvl w:ilvl="1">
      <w:start w:val="1"/>
      <w:numFmt w:val="lowerLetter"/>
      <w:lvlText w:val="%2."/>
      <w:lvlJc w:val="left"/>
      <w:pPr>
        <w:tabs>
          <w:tab w:val="num" w:pos="1440"/>
        </w:tabs>
        <w:ind w:left="1440" w:hanging="360"/>
      </w:pPr>
      <w:rPr>
        <w:rFonts w:ascii="Trebuchet MS" w:eastAsia="Trebuchet MS" w:hAnsi="Trebuchet MS" w:cs="Trebuchet MS"/>
        <w:b w:val="0"/>
        <w:bCs w:val="0"/>
        <w:i w:val="0"/>
        <w:iCs w:val="0"/>
        <w:color w:val="000000"/>
        <w:position w:val="0"/>
        <w:sz w:val="24"/>
        <w:szCs w:val="24"/>
        <w:u w:color="000000"/>
        <w:rtl w:val="0"/>
        <w:lang w:val="nl-NL"/>
      </w:rPr>
    </w:lvl>
    <w:lvl w:ilvl="2">
      <w:start w:val="1"/>
      <w:numFmt w:val="lowerRoman"/>
      <w:lvlText w:val="%3."/>
      <w:lvlJc w:val="left"/>
      <w:pPr>
        <w:tabs>
          <w:tab w:val="num" w:pos="2160"/>
        </w:tabs>
        <w:ind w:left="2160" w:hanging="296"/>
      </w:pPr>
      <w:rPr>
        <w:rFonts w:ascii="Trebuchet MS" w:eastAsia="Trebuchet MS" w:hAnsi="Trebuchet MS" w:cs="Trebuchet MS"/>
        <w:b w:val="0"/>
        <w:bCs w:val="0"/>
        <w:i w:val="0"/>
        <w:iCs w:val="0"/>
        <w:color w:val="000000"/>
        <w:position w:val="0"/>
        <w:sz w:val="24"/>
        <w:szCs w:val="24"/>
        <w:u w:color="000000"/>
        <w:rtl w:val="0"/>
        <w:lang w:val="nl-NL"/>
      </w:rPr>
    </w:lvl>
    <w:lvl w:ilvl="3">
      <w:start w:val="1"/>
      <w:numFmt w:val="decimal"/>
      <w:lvlText w:val="%4."/>
      <w:lvlJc w:val="left"/>
      <w:pPr>
        <w:tabs>
          <w:tab w:val="num" w:pos="2880"/>
        </w:tabs>
        <w:ind w:left="2880" w:hanging="360"/>
      </w:pPr>
      <w:rPr>
        <w:rFonts w:ascii="Trebuchet MS" w:eastAsia="Trebuchet MS" w:hAnsi="Trebuchet MS" w:cs="Trebuchet MS"/>
        <w:b w:val="0"/>
        <w:bCs w:val="0"/>
        <w:i w:val="0"/>
        <w:iCs w:val="0"/>
        <w:color w:val="000000"/>
        <w:position w:val="0"/>
        <w:sz w:val="24"/>
        <w:szCs w:val="24"/>
        <w:u w:color="000000"/>
        <w:rtl w:val="0"/>
        <w:lang w:val="nl-NL"/>
      </w:rPr>
    </w:lvl>
    <w:lvl w:ilvl="4">
      <w:start w:val="1"/>
      <w:numFmt w:val="lowerLetter"/>
      <w:lvlText w:val="%5."/>
      <w:lvlJc w:val="left"/>
      <w:pPr>
        <w:tabs>
          <w:tab w:val="num" w:pos="3600"/>
        </w:tabs>
        <w:ind w:left="3600" w:hanging="360"/>
      </w:pPr>
      <w:rPr>
        <w:rFonts w:ascii="Trebuchet MS" w:eastAsia="Trebuchet MS" w:hAnsi="Trebuchet MS" w:cs="Trebuchet MS"/>
        <w:b w:val="0"/>
        <w:bCs w:val="0"/>
        <w:i w:val="0"/>
        <w:iCs w:val="0"/>
        <w:color w:val="000000"/>
        <w:position w:val="0"/>
        <w:sz w:val="24"/>
        <w:szCs w:val="24"/>
        <w:u w:color="000000"/>
        <w:rtl w:val="0"/>
        <w:lang w:val="nl-NL"/>
      </w:rPr>
    </w:lvl>
    <w:lvl w:ilvl="5">
      <w:start w:val="1"/>
      <w:numFmt w:val="lowerRoman"/>
      <w:lvlText w:val="%6."/>
      <w:lvlJc w:val="left"/>
      <w:pPr>
        <w:tabs>
          <w:tab w:val="num" w:pos="4320"/>
        </w:tabs>
        <w:ind w:left="4320" w:hanging="296"/>
      </w:pPr>
      <w:rPr>
        <w:rFonts w:ascii="Trebuchet MS" w:eastAsia="Trebuchet MS" w:hAnsi="Trebuchet MS" w:cs="Trebuchet MS"/>
        <w:b w:val="0"/>
        <w:bCs w:val="0"/>
        <w:i w:val="0"/>
        <w:iCs w:val="0"/>
        <w:color w:val="000000"/>
        <w:position w:val="0"/>
        <w:sz w:val="24"/>
        <w:szCs w:val="24"/>
        <w:u w:color="000000"/>
        <w:rtl w:val="0"/>
        <w:lang w:val="nl-NL"/>
      </w:rPr>
    </w:lvl>
    <w:lvl w:ilvl="6">
      <w:start w:val="1"/>
      <w:numFmt w:val="decimal"/>
      <w:lvlText w:val="%7."/>
      <w:lvlJc w:val="left"/>
      <w:pPr>
        <w:tabs>
          <w:tab w:val="num" w:pos="5040"/>
        </w:tabs>
        <w:ind w:left="5040" w:hanging="360"/>
      </w:pPr>
      <w:rPr>
        <w:rFonts w:ascii="Trebuchet MS" w:eastAsia="Trebuchet MS" w:hAnsi="Trebuchet MS" w:cs="Trebuchet MS"/>
        <w:b w:val="0"/>
        <w:bCs w:val="0"/>
        <w:i w:val="0"/>
        <w:iCs w:val="0"/>
        <w:color w:val="000000"/>
        <w:position w:val="0"/>
        <w:sz w:val="24"/>
        <w:szCs w:val="24"/>
        <w:u w:color="000000"/>
        <w:rtl w:val="0"/>
        <w:lang w:val="nl-NL"/>
      </w:rPr>
    </w:lvl>
    <w:lvl w:ilvl="7">
      <w:start w:val="1"/>
      <w:numFmt w:val="lowerLetter"/>
      <w:lvlText w:val="%8."/>
      <w:lvlJc w:val="left"/>
      <w:pPr>
        <w:tabs>
          <w:tab w:val="num" w:pos="5760"/>
        </w:tabs>
        <w:ind w:left="5760" w:hanging="360"/>
      </w:pPr>
      <w:rPr>
        <w:rFonts w:ascii="Trebuchet MS" w:eastAsia="Trebuchet MS" w:hAnsi="Trebuchet MS" w:cs="Trebuchet MS"/>
        <w:b w:val="0"/>
        <w:bCs w:val="0"/>
        <w:i w:val="0"/>
        <w:iCs w:val="0"/>
        <w:color w:val="000000"/>
        <w:position w:val="0"/>
        <w:sz w:val="24"/>
        <w:szCs w:val="24"/>
        <w:u w:color="000000"/>
        <w:rtl w:val="0"/>
        <w:lang w:val="nl-NL"/>
      </w:rPr>
    </w:lvl>
    <w:lvl w:ilvl="8">
      <w:start w:val="1"/>
      <w:numFmt w:val="lowerRoman"/>
      <w:lvlText w:val="%9."/>
      <w:lvlJc w:val="left"/>
      <w:pPr>
        <w:tabs>
          <w:tab w:val="num" w:pos="6480"/>
        </w:tabs>
        <w:ind w:left="6480" w:hanging="296"/>
      </w:pPr>
      <w:rPr>
        <w:rFonts w:ascii="Trebuchet MS" w:eastAsia="Trebuchet MS" w:hAnsi="Trebuchet MS" w:cs="Trebuchet MS"/>
        <w:b w:val="0"/>
        <w:bCs w:val="0"/>
        <w:i w:val="0"/>
        <w:iCs w:val="0"/>
        <w:color w:val="000000"/>
        <w:position w:val="0"/>
        <w:sz w:val="24"/>
        <w:szCs w:val="24"/>
        <w:u w:color="000000"/>
        <w:rtl w:val="0"/>
        <w:lang w:val="nl-NL"/>
      </w:rPr>
    </w:lvl>
  </w:abstractNum>
  <w:abstractNum w:abstractNumId="26" w15:restartNumberingAfterBreak="0">
    <w:nsid w:val="4E137518"/>
    <w:multiLevelType w:val="multilevel"/>
    <w:tmpl w:val="E52A1734"/>
    <w:styleLink w:val="List22"/>
    <w:lvl w:ilvl="0">
      <w:start w:val="1"/>
      <w:numFmt w:val="bullet"/>
      <w:lvlText w:val="▪"/>
      <w:lvlJc w:val="left"/>
      <w:pPr>
        <w:tabs>
          <w:tab w:val="num" w:pos="1488"/>
        </w:tabs>
        <w:ind w:left="1488" w:hanging="1488"/>
      </w:pPr>
      <w:rPr>
        <w:rFonts w:ascii="Trebuchet MS" w:eastAsia="Trebuchet MS" w:hAnsi="Trebuchet MS" w:cs="Trebuchet MS"/>
        <w:b w:val="0"/>
        <w:bCs w:val="0"/>
        <w:i w:val="0"/>
        <w:iCs w:val="0"/>
        <w:color w:val="000000"/>
        <w:position w:val="0"/>
        <w:sz w:val="20"/>
        <w:szCs w:val="20"/>
        <w:u w:color="000000"/>
        <w:lang w:val="nl-NL"/>
      </w:rPr>
    </w:lvl>
    <w:lvl w:ilvl="1">
      <w:start w:val="1"/>
      <w:numFmt w:val="bullet"/>
      <w:lvlText w:val="o"/>
      <w:lvlJc w:val="left"/>
      <w:pPr>
        <w:tabs>
          <w:tab w:val="num" w:pos="1152"/>
        </w:tabs>
        <w:ind w:left="1152" w:hanging="432"/>
      </w:pPr>
      <w:rPr>
        <w:rFonts w:ascii="Trebuchet MS" w:eastAsia="Trebuchet MS" w:hAnsi="Trebuchet MS" w:cs="Trebuchet MS"/>
        <w:b w:val="0"/>
        <w:bCs w:val="0"/>
        <w:i w:val="0"/>
        <w:iCs w:val="0"/>
        <w:color w:val="000000"/>
        <w:position w:val="0"/>
        <w:sz w:val="24"/>
        <w:szCs w:val="24"/>
        <w:u w:color="000000"/>
        <w:lang w:val="nl-NL"/>
      </w:rPr>
    </w:lvl>
    <w:lvl w:ilvl="2">
      <w:start w:val="1"/>
      <w:numFmt w:val="bullet"/>
      <w:lvlText w:val="▪"/>
      <w:lvlJc w:val="left"/>
      <w:pPr>
        <w:tabs>
          <w:tab w:val="num" w:pos="1872"/>
        </w:tabs>
        <w:ind w:left="1872" w:hanging="432"/>
      </w:pPr>
      <w:rPr>
        <w:rFonts w:ascii="Trebuchet MS" w:eastAsia="Trebuchet MS" w:hAnsi="Trebuchet MS" w:cs="Trebuchet MS"/>
        <w:b w:val="0"/>
        <w:bCs w:val="0"/>
        <w:i w:val="0"/>
        <w:iCs w:val="0"/>
        <w:color w:val="000000"/>
        <w:position w:val="0"/>
        <w:sz w:val="24"/>
        <w:szCs w:val="24"/>
        <w:u w:color="000000"/>
        <w:lang w:val="nl-NL"/>
      </w:rPr>
    </w:lvl>
    <w:lvl w:ilvl="3">
      <w:start w:val="1"/>
      <w:numFmt w:val="bullet"/>
      <w:lvlText w:val="•"/>
      <w:lvlJc w:val="left"/>
      <w:pPr>
        <w:tabs>
          <w:tab w:val="num" w:pos="2592"/>
        </w:tabs>
        <w:ind w:left="2592" w:hanging="432"/>
      </w:pPr>
      <w:rPr>
        <w:rFonts w:ascii="Trebuchet MS" w:eastAsia="Trebuchet MS" w:hAnsi="Trebuchet MS" w:cs="Trebuchet MS"/>
        <w:b w:val="0"/>
        <w:bCs w:val="0"/>
        <w:i w:val="0"/>
        <w:iCs w:val="0"/>
        <w:color w:val="000000"/>
        <w:position w:val="0"/>
        <w:sz w:val="24"/>
        <w:szCs w:val="24"/>
        <w:u w:color="000000"/>
        <w:lang w:val="nl-NL"/>
      </w:rPr>
    </w:lvl>
    <w:lvl w:ilvl="4">
      <w:start w:val="1"/>
      <w:numFmt w:val="bullet"/>
      <w:lvlText w:val="o"/>
      <w:lvlJc w:val="left"/>
      <w:pPr>
        <w:tabs>
          <w:tab w:val="num" w:pos="3312"/>
        </w:tabs>
        <w:ind w:left="3312" w:hanging="432"/>
      </w:pPr>
      <w:rPr>
        <w:rFonts w:ascii="Trebuchet MS" w:eastAsia="Trebuchet MS" w:hAnsi="Trebuchet MS" w:cs="Trebuchet MS"/>
        <w:b w:val="0"/>
        <w:bCs w:val="0"/>
        <w:i w:val="0"/>
        <w:iCs w:val="0"/>
        <w:color w:val="000000"/>
        <w:position w:val="0"/>
        <w:sz w:val="24"/>
        <w:szCs w:val="24"/>
        <w:u w:color="000000"/>
        <w:lang w:val="nl-NL"/>
      </w:rPr>
    </w:lvl>
    <w:lvl w:ilvl="5">
      <w:start w:val="1"/>
      <w:numFmt w:val="bullet"/>
      <w:lvlText w:val="▪"/>
      <w:lvlJc w:val="left"/>
      <w:pPr>
        <w:tabs>
          <w:tab w:val="num" w:pos="4032"/>
        </w:tabs>
        <w:ind w:left="4032" w:hanging="432"/>
      </w:pPr>
      <w:rPr>
        <w:rFonts w:ascii="Trebuchet MS" w:eastAsia="Trebuchet MS" w:hAnsi="Trebuchet MS" w:cs="Trebuchet MS"/>
        <w:b w:val="0"/>
        <w:bCs w:val="0"/>
        <w:i w:val="0"/>
        <w:iCs w:val="0"/>
        <w:color w:val="000000"/>
        <w:position w:val="0"/>
        <w:sz w:val="24"/>
        <w:szCs w:val="24"/>
        <w:u w:color="000000"/>
        <w:lang w:val="nl-NL"/>
      </w:rPr>
    </w:lvl>
    <w:lvl w:ilvl="6">
      <w:start w:val="1"/>
      <w:numFmt w:val="bullet"/>
      <w:lvlText w:val="•"/>
      <w:lvlJc w:val="left"/>
      <w:pPr>
        <w:tabs>
          <w:tab w:val="num" w:pos="4752"/>
        </w:tabs>
        <w:ind w:left="4752" w:hanging="432"/>
      </w:pPr>
      <w:rPr>
        <w:rFonts w:ascii="Trebuchet MS" w:eastAsia="Trebuchet MS" w:hAnsi="Trebuchet MS" w:cs="Trebuchet MS"/>
        <w:b w:val="0"/>
        <w:bCs w:val="0"/>
        <w:i w:val="0"/>
        <w:iCs w:val="0"/>
        <w:color w:val="000000"/>
        <w:position w:val="0"/>
        <w:sz w:val="24"/>
        <w:szCs w:val="24"/>
        <w:u w:color="000000"/>
        <w:lang w:val="nl-NL"/>
      </w:rPr>
    </w:lvl>
    <w:lvl w:ilvl="7">
      <w:start w:val="1"/>
      <w:numFmt w:val="bullet"/>
      <w:lvlText w:val="o"/>
      <w:lvlJc w:val="left"/>
      <w:pPr>
        <w:tabs>
          <w:tab w:val="num" w:pos="5472"/>
        </w:tabs>
        <w:ind w:left="5472" w:hanging="432"/>
      </w:pPr>
      <w:rPr>
        <w:rFonts w:ascii="Trebuchet MS" w:eastAsia="Trebuchet MS" w:hAnsi="Trebuchet MS" w:cs="Trebuchet MS"/>
        <w:b w:val="0"/>
        <w:bCs w:val="0"/>
        <w:i w:val="0"/>
        <w:iCs w:val="0"/>
        <w:color w:val="000000"/>
        <w:position w:val="0"/>
        <w:sz w:val="24"/>
        <w:szCs w:val="24"/>
        <w:u w:color="000000"/>
        <w:lang w:val="nl-NL"/>
      </w:rPr>
    </w:lvl>
    <w:lvl w:ilvl="8">
      <w:start w:val="1"/>
      <w:numFmt w:val="bullet"/>
      <w:lvlText w:val="▪"/>
      <w:lvlJc w:val="left"/>
      <w:pPr>
        <w:tabs>
          <w:tab w:val="num" w:pos="6192"/>
        </w:tabs>
        <w:ind w:left="6192" w:hanging="432"/>
      </w:pPr>
      <w:rPr>
        <w:rFonts w:ascii="Trebuchet MS" w:eastAsia="Trebuchet MS" w:hAnsi="Trebuchet MS" w:cs="Trebuchet MS"/>
        <w:b w:val="0"/>
        <w:bCs w:val="0"/>
        <w:i w:val="0"/>
        <w:iCs w:val="0"/>
        <w:color w:val="000000"/>
        <w:position w:val="0"/>
        <w:sz w:val="24"/>
        <w:szCs w:val="24"/>
        <w:u w:color="000000"/>
        <w:lang w:val="nl-NL"/>
      </w:rPr>
    </w:lvl>
  </w:abstractNum>
  <w:abstractNum w:abstractNumId="27" w15:restartNumberingAfterBreak="0">
    <w:nsid w:val="54B27FD3"/>
    <w:multiLevelType w:val="multilevel"/>
    <w:tmpl w:val="43C8BD2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86D90"/>
    <w:multiLevelType w:val="hybridMultilevel"/>
    <w:tmpl w:val="D952A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2A72D9"/>
    <w:multiLevelType w:val="hybridMultilevel"/>
    <w:tmpl w:val="606C8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6154FE"/>
    <w:multiLevelType w:val="multilevel"/>
    <w:tmpl w:val="A0404308"/>
    <w:styleLink w:val="List38"/>
    <w:lvl w:ilvl="0">
      <w:start w:val="1"/>
      <w:numFmt w:val="decimal"/>
      <w:lvlText w:val="%1."/>
      <w:lvlJc w:val="left"/>
      <w:pPr>
        <w:tabs>
          <w:tab w:val="num" w:pos="458"/>
        </w:tabs>
        <w:ind w:left="458" w:hanging="458"/>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1">
      <w:start w:val="1"/>
      <w:numFmt w:val="decimal"/>
      <w:lvlText w:val="%1.%2."/>
      <w:lvlJc w:val="left"/>
      <w:pPr>
        <w:tabs>
          <w:tab w:val="num" w:pos="490"/>
        </w:tabs>
        <w:ind w:left="490" w:hanging="49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2">
      <w:start w:val="1"/>
      <w:numFmt w:val="decimal"/>
      <w:lvlText w:val="%1.%2.%3."/>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3">
      <w:start w:val="1"/>
      <w:numFmt w:val="decimal"/>
      <w:lvlText w:val="%1.%2.%3.%4."/>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4">
      <w:start w:val="1"/>
      <w:numFmt w:val="decimal"/>
      <w:lvlText w:val="%1.%2.%3.%4.%5."/>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5">
      <w:start w:val="1"/>
      <w:numFmt w:val="decimal"/>
      <w:lvlText w:val="%1.%2.%3.%4.%5.%6."/>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6">
      <w:start w:val="1"/>
      <w:numFmt w:val="decimal"/>
      <w:lvlText w:val="%1.%2.%3.%4.%5.%6.%7."/>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7">
      <w:start w:val="1"/>
      <w:numFmt w:val="decimal"/>
      <w:lvlText w:val="%1.%2.%3.%4.%5.%6.%7.%8."/>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8">
      <w:start w:val="1"/>
      <w:numFmt w:val="decimal"/>
      <w:lvlText w:val="%1.%2.%3.%4.%5.%6.%7.%8.%9."/>
      <w:lvlJc w:val="left"/>
      <w:pPr>
        <w:tabs>
          <w:tab w:val="num" w:pos="2450"/>
        </w:tabs>
        <w:ind w:left="2450" w:hanging="245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abstractNum>
  <w:abstractNum w:abstractNumId="31" w15:restartNumberingAfterBreak="0">
    <w:nsid w:val="5F9B1A9E"/>
    <w:multiLevelType w:val="multilevel"/>
    <w:tmpl w:val="99DE621C"/>
    <w:styleLink w:val="Gemporteerdestijl47"/>
    <w:lvl w:ilvl="0">
      <w:start w:val="4"/>
      <w:numFmt w:val="bullet"/>
      <w:lvlText w:val="▪"/>
      <w:lvlJc w:val="left"/>
      <w:pPr>
        <w:tabs>
          <w:tab w:val="num" w:pos="360"/>
        </w:tabs>
        <w:ind w:left="360" w:hanging="360"/>
      </w:pPr>
      <w:rPr>
        <w:rFonts w:ascii="Trebuchet MS" w:eastAsia="Trebuchet MS" w:hAnsi="Trebuchet MS" w:cs="Trebuchet MS"/>
        <w:b w:val="0"/>
        <w:bCs w:val="0"/>
        <w:i w:val="0"/>
        <w:iCs w:val="0"/>
        <w:color w:val="000000"/>
        <w:position w:val="0"/>
        <w:sz w:val="20"/>
        <w:szCs w:val="20"/>
        <w:u w:color="000000"/>
        <w:lang w:val="nl-NL"/>
      </w:rPr>
    </w:lvl>
    <w:lvl w:ilvl="1">
      <w:start w:val="1"/>
      <w:numFmt w:val="bullet"/>
      <w:lvlText w:val="o"/>
      <w:lvlJc w:val="left"/>
      <w:pPr>
        <w:tabs>
          <w:tab w:val="num" w:pos="1080"/>
        </w:tabs>
        <w:ind w:left="1080" w:hanging="360"/>
      </w:pPr>
      <w:rPr>
        <w:rFonts w:ascii="Trebuchet MS" w:eastAsia="Trebuchet MS" w:hAnsi="Trebuchet MS" w:cs="Trebuchet MS"/>
        <w:b w:val="0"/>
        <w:bCs w:val="0"/>
        <w:i w:val="0"/>
        <w:iCs w:val="0"/>
        <w:color w:val="000000"/>
        <w:position w:val="0"/>
        <w:sz w:val="24"/>
        <w:szCs w:val="24"/>
        <w:u w:color="000000"/>
        <w:lang w:val="nl-NL"/>
      </w:rPr>
    </w:lvl>
    <w:lvl w:ilvl="2">
      <w:start w:val="1"/>
      <w:numFmt w:val="bullet"/>
      <w:lvlText w:val="▪"/>
      <w:lvlJc w:val="left"/>
      <w:pPr>
        <w:tabs>
          <w:tab w:val="num" w:pos="1800"/>
        </w:tabs>
        <w:ind w:left="1800" w:hanging="360"/>
      </w:pPr>
      <w:rPr>
        <w:rFonts w:ascii="Trebuchet MS" w:eastAsia="Trebuchet MS" w:hAnsi="Trebuchet MS" w:cs="Trebuchet MS"/>
        <w:b w:val="0"/>
        <w:bCs w:val="0"/>
        <w:i w:val="0"/>
        <w:iCs w:val="0"/>
        <w:color w:val="000000"/>
        <w:position w:val="0"/>
        <w:sz w:val="24"/>
        <w:szCs w:val="24"/>
        <w:u w:color="000000"/>
        <w:lang w:val="nl-NL"/>
      </w:rPr>
    </w:lvl>
    <w:lvl w:ilvl="3">
      <w:start w:val="1"/>
      <w:numFmt w:val="bullet"/>
      <w:lvlText w:val="•"/>
      <w:lvlJc w:val="left"/>
      <w:pPr>
        <w:tabs>
          <w:tab w:val="num" w:pos="2520"/>
        </w:tabs>
        <w:ind w:left="2520" w:hanging="360"/>
      </w:pPr>
      <w:rPr>
        <w:rFonts w:ascii="Trebuchet MS" w:eastAsia="Trebuchet MS" w:hAnsi="Trebuchet MS" w:cs="Trebuchet MS"/>
        <w:b w:val="0"/>
        <w:bCs w:val="0"/>
        <w:i w:val="0"/>
        <w:iCs w:val="0"/>
        <w:color w:val="000000"/>
        <w:position w:val="0"/>
        <w:sz w:val="24"/>
        <w:szCs w:val="24"/>
        <w:u w:color="000000"/>
        <w:lang w:val="nl-NL"/>
      </w:rPr>
    </w:lvl>
    <w:lvl w:ilvl="4">
      <w:start w:val="1"/>
      <w:numFmt w:val="bullet"/>
      <w:lvlText w:val="o"/>
      <w:lvlJc w:val="left"/>
      <w:pPr>
        <w:tabs>
          <w:tab w:val="num" w:pos="3240"/>
        </w:tabs>
        <w:ind w:left="3240" w:hanging="360"/>
      </w:pPr>
      <w:rPr>
        <w:rFonts w:ascii="Trebuchet MS" w:eastAsia="Trebuchet MS" w:hAnsi="Trebuchet MS" w:cs="Trebuchet MS"/>
        <w:b w:val="0"/>
        <w:bCs w:val="0"/>
        <w:i w:val="0"/>
        <w:iCs w:val="0"/>
        <w:color w:val="000000"/>
        <w:position w:val="0"/>
        <w:sz w:val="24"/>
        <w:szCs w:val="24"/>
        <w:u w:color="000000"/>
        <w:lang w:val="nl-NL"/>
      </w:rPr>
    </w:lvl>
    <w:lvl w:ilvl="5">
      <w:start w:val="1"/>
      <w:numFmt w:val="bullet"/>
      <w:lvlText w:val="▪"/>
      <w:lvlJc w:val="left"/>
      <w:pPr>
        <w:tabs>
          <w:tab w:val="num" w:pos="3960"/>
        </w:tabs>
        <w:ind w:left="3960" w:hanging="360"/>
      </w:pPr>
      <w:rPr>
        <w:rFonts w:ascii="Trebuchet MS" w:eastAsia="Trebuchet MS" w:hAnsi="Trebuchet MS" w:cs="Trebuchet MS"/>
        <w:b w:val="0"/>
        <w:bCs w:val="0"/>
        <w:i w:val="0"/>
        <w:iCs w:val="0"/>
        <w:color w:val="000000"/>
        <w:position w:val="0"/>
        <w:sz w:val="24"/>
        <w:szCs w:val="24"/>
        <w:u w:color="000000"/>
        <w:lang w:val="nl-NL"/>
      </w:rPr>
    </w:lvl>
    <w:lvl w:ilvl="6">
      <w:start w:val="1"/>
      <w:numFmt w:val="bullet"/>
      <w:lvlText w:val="•"/>
      <w:lvlJc w:val="left"/>
      <w:pPr>
        <w:tabs>
          <w:tab w:val="num" w:pos="4680"/>
        </w:tabs>
        <w:ind w:left="4680" w:hanging="360"/>
      </w:pPr>
      <w:rPr>
        <w:rFonts w:ascii="Trebuchet MS" w:eastAsia="Trebuchet MS" w:hAnsi="Trebuchet MS" w:cs="Trebuchet MS"/>
        <w:b w:val="0"/>
        <w:bCs w:val="0"/>
        <w:i w:val="0"/>
        <w:iCs w:val="0"/>
        <w:color w:val="000000"/>
        <w:position w:val="0"/>
        <w:sz w:val="24"/>
        <w:szCs w:val="24"/>
        <w:u w:color="000000"/>
        <w:lang w:val="nl-NL"/>
      </w:rPr>
    </w:lvl>
    <w:lvl w:ilvl="7">
      <w:start w:val="1"/>
      <w:numFmt w:val="bullet"/>
      <w:lvlText w:val="o"/>
      <w:lvlJc w:val="left"/>
      <w:pPr>
        <w:tabs>
          <w:tab w:val="num" w:pos="5400"/>
        </w:tabs>
        <w:ind w:left="5400" w:hanging="360"/>
      </w:pPr>
      <w:rPr>
        <w:rFonts w:ascii="Trebuchet MS" w:eastAsia="Trebuchet MS" w:hAnsi="Trebuchet MS" w:cs="Trebuchet MS"/>
        <w:b w:val="0"/>
        <w:bCs w:val="0"/>
        <w:i w:val="0"/>
        <w:iCs w:val="0"/>
        <w:color w:val="000000"/>
        <w:position w:val="0"/>
        <w:sz w:val="24"/>
        <w:szCs w:val="24"/>
        <w:u w:color="000000"/>
        <w:lang w:val="nl-NL"/>
      </w:rPr>
    </w:lvl>
    <w:lvl w:ilvl="8">
      <w:start w:val="1"/>
      <w:numFmt w:val="bullet"/>
      <w:lvlText w:val="▪"/>
      <w:lvlJc w:val="left"/>
      <w:pPr>
        <w:tabs>
          <w:tab w:val="num" w:pos="6120"/>
        </w:tabs>
        <w:ind w:left="6120" w:hanging="360"/>
      </w:pPr>
      <w:rPr>
        <w:rFonts w:ascii="Trebuchet MS" w:eastAsia="Trebuchet MS" w:hAnsi="Trebuchet MS" w:cs="Trebuchet MS"/>
        <w:b w:val="0"/>
        <w:bCs w:val="0"/>
        <w:i w:val="0"/>
        <w:iCs w:val="0"/>
        <w:color w:val="000000"/>
        <w:position w:val="0"/>
        <w:sz w:val="24"/>
        <w:szCs w:val="24"/>
        <w:u w:color="000000"/>
        <w:lang w:val="nl-NL"/>
      </w:rPr>
    </w:lvl>
  </w:abstractNum>
  <w:abstractNum w:abstractNumId="32" w15:restartNumberingAfterBreak="0">
    <w:nsid w:val="6130358E"/>
    <w:multiLevelType w:val="multilevel"/>
    <w:tmpl w:val="B1E421D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5967B56"/>
    <w:multiLevelType w:val="multilevel"/>
    <w:tmpl w:val="CAC0AB8E"/>
    <w:styleLink w:val="List20"/>
    <w:lvl w:ilvl="0">
      <w:start w:val="1"/>
      <w:numFmt w:val="bullet"/>
      <w:lvlText w:val="•"/>
      <w:lvlJc w:val="left"/>
      <w:pPr>
        <w:tabs>
          <w:tab w:val="num" w:pos="720"/>
        </w:tabs>
        <w:ind w:left="720" w:hanging="360"/>
      </w:pPr>
      <w:rPr>
        <w:rFonts w:ascii="Trebuchet MS" w:eastAsia="Trebuchet MS" w:hAnsi="Trebuchet MS" w:cs="Trebuchet MS"/>
        <w:b w:val="0"/>
        <w:bCs w:val="0"/>
        <w:i w:val="0"/>
        <w:iCs w:val="0"/>
        <w:color w:val="000000"/>
        <w:position w:val="0"/>
        <w:sz w:val="24"/>
        <w:szCs w:val="24"/>
        <w:u w:color="000000"/>
        <w:rtl w:val="0"/>
        <w:lang w:val="nl-NL"/>
      </w:rPr>
    </w:lvl>
    <w:lvl w:ilvl="1">
      <w:numFmt w:val="bullet"/>
      <w:lvlText w:val="-"/>
      <w:lvlJc w:val="left"/>
      <w:pPr>
        <w:tabs>
          <w:tab w:val="num" w:pos="427"/>
        </w:tabs>
        <w:ind w:left="427" w:hanging="427"/>
      </w:pPr>
      <w:rPr>
        <w:rFonts w:ascii="Trebuchet MS" w:eastAsia="Trebuchet MS" w:hAnsi="Trebuchet MS" w:cs="Trebuchet MS"/>
        <w:b w:val="0"/>
        <w:bCs w:val="0"/>
        <w:i w:val="0"/>
        <w:iCs w:val="0"/>
        <w:color w:val="000000"/>
        <w:position w:val="0"/>
        <w:sz w:val="22"/>
        <w:szCs w:val="22"/>
        <w:u w:color="000000"/>
        <w:rtl w:val="0"/>
        <w:lang w:val="nl-NL"/>
      </w:rPr>
    </w:lvl>
    <w:lvl w:ilvl="2">
      <w:start w:val="1"/>
      <w:numFmt w:val="bullet"/>
      <w:lvlText w:val="▪"/>
      <w:lvlJc w:val="left"/>
      <w:pPr>
        <w:tabs>
          <w:tab w:val="num" w:pos="2160"/>
        </w:tabs>
        <w:ind w:left="2160" w:hanging="360"/>
      </w:pPr>
      <w:rPr>
        <w:rFonts w:ascii="Trebuchet MS" w:eastAsia="Trebuchet MS" w:hAnsi="Trebuchet MS" w:cs="Trebuchet MS"/>
        <w:b w:val="0"/>
        <w:bCs w:val="0"/>
        <w:i w:val="0"/>
        <w:iCs w:val="0"/>
        <w:color w:val="000000"/>
        <w:position w:val="0"/>
        <w:sz w:val="24"/>
        <w:szCs w:val="24"/>
        <w:u w:color="000000"/>
        <w:rtl w:val="0"/>
        <w:lang w:val="nl-NL"/>
      </w:rPr>
    </w:lvl>
    <w:lvl w:ilvl="3">
      <w:start w:val="1"/>
      <w:numFmt w:val="bullet"/>
      <w:lvlText w:val="•"/>
      <w:lvlJc w:val="left"/>
      <w:pPr>
        <w:tabs>
          <w:tab w:val="num" w:pos="2880"/>
        </w:tabs>
        <w:ind w:left="2880" w:hanging="360"/>
      </w:pPr>
      <w:rPr>
        <w:rFonts w:ascii="Trebuchet MS" w:eastAsia="Trebuchet MS" w:hAnsi="Trebuchet MS" w:cs="Trebuchet MS"/>
        <w:b w:val="0"/>
        <w:bCs w:val="0"/>
        <w:i w:val="0"/>
        <w:iCs w:val="0"/>
        <w:color w:val="000000"/>
        <w:position w:val="0"/>
        <w:sz w:val="24"/>
        <w:szCs w:val="24"/>
        <w:u w:color="000000"/>
        <w:rtl w:val="0"/>
        <w:lang w:val="nl-NL"/>
      </w:rPr>
    </w:lvl>
    <w:lvl w:ilvl="4">
      <w:start w:val="1"/>
      <w:numFmt w:val="bullet"/>
      <w:lvlText w:val="o"/>
      <w:lvlJc w:val="left"/>
      <w:pPr>
        <w:tabs>
          <w:tab w:val="num" w:pos="3600"/>
        </w:tabs>
        <w:ind w:left="3600" w:hanging="360"/>
      </w:pPr>
      <w:rPr>
        <w:rFonts w:ascii="Trebuchet MS" w:eastAsia="Trebuchet MS" w:hAnsi="Trebuchet MS" w:cs="Trebuchet MS"/>
        <w:b w:val="0"/>
        <w:bCs w:val="0"/>
        <w:i w:val="0"/>
        <w:iCs w:val="0"/>
        <w:color w:val="000000"/>
        <w:position w:val="0"/>
        <w:sz w:val="24"/>
        <w:szCs w:val="24"/>
        <w:u w:color="000000"/>
        <w:rtl w:val="0"/>
        <w:lang w:val="nl-NL"/>
      </w:rPr>
    </w:lvl>
    <w:lvl w:ilvl="5">
      <w:start w:val="1"/>
      <w:numFmt w:val="bullet"/>
      <w:lvlText w:val="▪"/>
      <w:lvlJc w:val="left"/>
      <w:pPr>
        <w:tabs>
          <w:tab w:val="num" w:pos="4320"/>
        </w:tabs>
        <w:ind w:left="4320" w:hanging="360"/>
      </w:pPr>
      <w:rPr>
        <w:rFonts w:ascii="Trebuchet MS" w:eastAsia="Trebuchet MS" w:hAnsi="Trebuchet MS" w:cs="Trebuchet MS"/>
        <w:b w:val="0"/>
        <w:bCs w:val="0"/>
        <w:i w:val="0"/>
        <w:iCs w:val="0"/>
        <w:color w:val="000000"/>
        <w:position w:val="0"/>
        <w:sz w:val="24"/>
        <w:szCs w:val="24"/>
        <w:u w:color="000000"/>
        <w:rtl w:val="0"/>
        <w:lang w:val="nl-NL"/>
      </w:rPr>
    </w:lvl>
    <w:lvl w:ilvl="6">
      <w:start w:val="1"/>
      <w:numFmt w:val="bullet"/>
      <w:lvlText w:val="•"/>
      <w:lvlJc w:val="left"/>
      <w:pPr>
        <w:tabs>
          <w:tab w:val="num" w:pos="5040"/>
        </w:tabs>
        <w:ind w:left="5040" w:hanging="360"/>
      </w:pPr>
      <w:rPr>
        <w:rFonts w:ascii="Trebuchet MS" w:eastAsia="Trebuchet MS" w:hAnsi="Trebuchet MS" w:cs="Trebuchet MS"/>
        <w:b w:val="0"/>
        <w:bCs w:val="0"/>
        <w:i w:val="0"/>
        <w:iCs w:val="0"/>
        <w:color w:val="000000"/>
        <w:position w:val="0"/>
        <w:sz w:val="24"/>
        <w:szCs w:val="24"/>
        <w:u w:color="000000"/>
        <w:rtl w:val="0"/>
        <w:lang w:val="nl-NL"/>
      </w:rPr>
    </w:lvl>
    <w:lvl w:ilvl="7">
      <w:start w:val="1"/>
      <w:numFmt w:val="bullet"/>
      <w:lvlText w:val="o"/>
      <w:lvlJc w:val="left"/>
      <w:pPr>
        <w:tabs>
          <w:tab w:val="num" w:pos="5760"/>
        </w:tabs>
        <w:ind w:left="5760" w:hanging="360"/>
      </w:pPr>
      <w:rPr>
        <w:rFonts w:ascii="Trebuchet MS" w:eastAsia="Trebuchet MS" w:hAnsi="Trebuchet MS" w:cs="Trebuchet MS"/>
        <w:b w:val="0"/>
        <w:bCs w:val="0"/>
        <w:i w:val="0"/>
        <w:iCs w:val="0"/>
        <w:color w:val="000000"/>
        <w:position w:val="0"/>
        <w:sz w:val="24"/>
        <w:szCs w:val="24"/>
        <w:u w:color="000000"/>
        <w:rtl w:val="0"/>
        <w:lang w:val="nl-NL"/>
      </w:rPr>
    </w:lvl>
    <w:lvl w:ilvl="8">
      <w:start w:val="1"/>
      <w:numFmt w:val="bullet"/>
      <w:lvlText w:val="▪"/>
      <w:lvlJc w:val="left"/>
      <w:pPr>
        <w:tabs>
          <w:tab w:val="num" w:pos="6480"/>
        </w:tabs>
        <w:ind w:left="6480" w:hanging="360"/>
      </w:pPr>
      <w:rPr>
        <w:rFonts w:ascii="Trebuchet MS" w:eastAsia="Trebuchet MS" w:hAnsi="Trebuchet MS" w:cs="Trebuchet MS"/>
        <w:b w:val="0"/>
        <w:bCs w:val="0"/>
        <w:i w:val="0"/>
        <w:iCs w:val="0"/>
        <w:color w:val="000000"/>
        <w:position w:val="0"/>
        <w:sz w:val="24"/>
        <w:szCs w:val="24"/>
        <w:u w:color="000000"/>
        <w:rtl w:val="0"/>
        <w:lang w:val="nl-NL"/>
      </w:rPr>
    </w:lvl>
  </w:abstractNum>
  <w:abstractNum w:abstractNumId="34" w15:restartNumberingAfterBreak="0">
    <w:nsid w:val="665D5372"/>
    <w:multiLevelType w:val="hybridMultilevel"/>
    <w:tmpl w:val="31CA9094"/>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5" w15:restartNumberingAfterBreak="0">
    <w:nsid w:val="66A91BCF"/>
    <w:multiLevelType w:val="hybridMultilevel"/>
    <w:tmpl w:val="FA08A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9827C3"/>
    <w:multiLevelType w:val="multilevel"/>
    <w:tmpl w:val="589234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864605"/>
    <w:multiLevelType w:val="multilevel"/>
    <w:tmpl w:val="DDBAC1B8"/>
    <w:styleLink w:val="List37"/>
    <w:lvl w:ilvl="0">
      <w:start w:val="1"/>
      <w:numFmt w:val="decimal"/>
      <w:lvlText w:val="%1."/>
      <w:lvlJc w:val="left"/>
      <w:pPr>
        <w:tabs>
          <w:tab w:val="num" w:pos="1512"/>
        </w:tabs>
        <w:ind w:left="151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1">
      <w:start w:val="1"/>
      <w:numFmt w:val="lowerLetter"/>
      <w:lvlText w:val="%2."/>
      <w:lvlJc w:val="left"/>
      <w:pPr>
        <w:tabs>
          <w:tab w:val="num" w:pos="330"/>
        </w:tabs>
        <w:ind w:left="330" w:hanging="33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2">
      <w:start w:val="1"/>
      <w:numFmt w:val="lowerRoman"/>
      <w:lvlText w:val="%3."/>
      <w:lvlJc w:val="left"/>
      <w:pPr>
        <w:tabs>
          <w:tab w:val="num" w:pos="2933"/>
        </w:tabs>
        <w:ind w:left="293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3">
      <w:start w:val="1"/>
      <w:numFmt w:val="decimal"/>
      <w:lvlText w:val="%4."/>
      <w:lvlJc w:val="left"/>
      <w:pPr>
        <w:tabs>
          <w:tab w:val="num" w:pos="3672"/>
        </w:tabs>
        <w:ind w:left="367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4">
      <w:start w:val="1"/>
      <w:numFmt w:val="lowerLetter"/>
      <w:lvlText w:val="%5."/>
      <w:lvlJc w:val="left"/>
      <w:pPr>
        <w:tabs>
          <w:tab w:val="num" w:pos="4392"/>
        </w:tabs>
        <w:ind w:left="43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5">
      <w:start w:val="1"/>
      <w:numFmt w:val="lowerRoman"/>
      <w:lvlText w:val="%6."/>
      <w:lvlJc w:val="left"/>
      <w:pPr>
        <w:tabs>
          <w:tab w:val="num" w:pos="5093"/>
        </w:tabs>
        <w:ind w:left="509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6">
      <w:start w:val="1"/>
      <w:numFmt w:val="decimal"/>
      <w:lvlText w:val="%7."/>
      <w:lvlJc w:val="left"/>
      <w:pPr>
        <w:tabs>
          <w:tab w:val="num" w:pos="5832"/>
        </w:tabs>
        <w:ind w:left="58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7">
      <w:start w:val="1"/>
      <w:numFmt w:val="lowerLetter"/>
      <w:lvlText w:val="%8."/>
      <w:lvlJc w:val="left"/>
      <w:pPr>
        <w:tabs>
          <w:tab w:val="num" w:pos="6552"/>
        </w:tabs>
        <w:ind w:left="655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lvl w:ilvl="8">
      <w:start w:val="1"/>
      <w:numFmt w:val="lowerRoman"/>
      <w:lvlText w:val="%9."/>
      <w:lvlJc w:val="left"/>
      <w:pPr>
        <w:tabs>
          <w:tab w:val="num" w:pos="7253"/>
        </w:tabs>
        <w:ind w:left="725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rtl w:val="0"/>
        <w:lang w:val="nl-NL"/>
        <w14:textOutline w14:w="0" w14:cap="rnd" w14:cmpd="sng" w14:algn="ctr">
          <w14:noFill/>
          <w14:prstDash w14:val="solid"/>
          <w14:bevel/>
        </w14:textOutline>
      </w:rPr>
    </w:lvl>
  </w:abstractNum>
  <w:abstractNum w:abstractNumId="38" w15:restartNumberingAfterBreak="0">
    <w:nsid w:val="6C990236"/>
    <w:multiLevelType w:val="multilevel"/>
    <w:tmpl w:val="F81609D4"/>
    <w:styleLink w:val="Gemporteerdestijl42"/>
    <w:lvl w:ilvl="0">
      <w:start w:val="1"/>
      <w:numFmt w:val="decimal"/>
      <w:lvlText w:val="%1."/>
      <w:lvlJc w:val="left"/>
      <w:pPr>
        <w:tabs>
          <w:tab w:val="num" w:pos="1512"/>
        </w:tabs>
        <w:ind w:left="151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1">
      <w:start w:val="2"/>
      <w:numFmt w:val="lowerLetter"/>
      <w:lvlText w:val="%2."/>
      <w:lvlJc w:val="left"/>
      <w:pPr>
        <w:tabs>
          <w:tab w:val="num" w:pos="360"/>
        </w:tabs>
        <w:ind w:left="360" w:hanging="360"/>
      </w:pPr>
      <w:rPr>
        <w:rFonts w:ascii="Trebuchet MS Bold" w:eastAsia="Trebuchet MS Bold" w:hAnsi="Trebuchet MS Bold" w:cs="Trebuchet MS Bold"/>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2">
      <w:start w:val="1"/>
      <w:numFmt w:val="lowerRoman"/>
      <w:lvlText w:val="%3."/>
      <w:lvlJc w:val="left"/>
      <w:pPr>
        <w:tabs>
          <w:tab w:val="num" w:pos="2933"/>
        </w:tabs>
        <w:ind w:left="293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3">
      <w:start w:val="1"/>
      <w:numFmt w:val="decimal"/>
      <w:lvlText w:val="%4."/>
      <w:lvlJc w:val="left"/>
      <w:pPr>
        <w:tabs>
          <w:tab w:val="num" w:pos="3672"/>
        </w:tabs>
        <w:ind w:left="367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4">
      <w:start w:val="1"/>
      <w:numFmt w:val="lowerLetter"/>
      <w:lvlText w:val="%5."/>
      <w:lvlJc w:val="left"/>
      <w:pPr>
        <w:tabs>
          <w:tab w:val="num" w:pos="4392"/>
        </w:tabs>
        <w:ind w:left="43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5">
      <w:start w:val="1"/>
      <w:numFmt w:val="lowerRoman"/>
      <w:lvlText w:val="%6."/>
      <w:lvlJc w:val="left"/>
      <w:pPr>
        <w:tabs>
          <w:tab w:val="num" w:pos="5093"/>
        </w:tabs>
        <w:ind w:left="509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6">
      <w:start w:val="1"/>
      <w:numFmt w:val="decimal"/>
      <w:lvlText w:val="%7."/>
      <w:lvlJc w:val="left"/>
      <w:pPr>
        <w:tabs>
          <w:tab w:val="num" w:pos="5832"/>
        </w:tabs>
        <w:ind w:left="58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7">
      <w:start w:val="1"/>
      <w:numFmt w:val="lowerLetter"/>
      <w:lvlText w:val="%8."/>
      <w:lvlJc w:val="left"/>
      <w:pPr>
        <w:tabs>
          <w:tab w:val="num" w:pos="6552"/>
        </w:tabs>
        <w:ind w:left="655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8">
      <w:start w:val="1"/>
      <w:numFmt w:val="lowerRoman"/>
      <w:lvlText w:val="%9."/>
      <w:lvlJc w:val="left"/>
      <w:pPr>
        <w:tabs>
          <w:tab w:val="num" w:pos="7253"/>
        </w:tabs>
        <w:ind w:left="725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abstractNum>
  <w:abstractNum w:abstractNumId="39" w15:restartNumberingAfterBreak="0">
    <w:nsid w:val="6F6D76B5"/>
    <w:multiLevelType w:val="multilevel"/>
    <w:tmpl w:val="928A2D56"/>
    <w:styleLink w:val="List31"/>
    <w:lvl w:ilvl="0">
      <w:start w:val="20"/>
      <w:numFmt w:val="bullet"/>
      <w:lvlText w:val="▪"/>
      <w:lvlJc w:val="left"/>
      <w:pPr>
        <w:tabs>
          <w:tab w:val="num" w:pos="298"/>
        </w:tabs>
        <w:ind w:left="298" w:hanging="298"/>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abstractNum>
  <w:abstractNum w:abstractNumId="40" w15:restartNumberingAfterBreak="0">
    <w:nsid w:val="6FDA48A5"/>
    <w:multiLevelType w:val="multilevel"/>
    <w:tmpl w:val="34EEF9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786"/>
        </w:tabs>
        <w:ind w:left="786"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01A14"/>
    <w:multiLevelType w:val="multilevel"/>
    <w:tmpl w:val="533C94E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E41FD5"/>
    <w:multiLevelType w:val="hybridMultilevel"/>
    <w:tmpl w:val="C408F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7E31827"/>
    <w:multiLevelType w:val="multilevel"/>
    <w:tmpl w:val="69ECDAF2"/>
    <w:styleLink w:val="List35"/>
    <w:lvl w:ilvl="0">
      <w:start w:val="1"/>
      <w:numFmt w:val="decimal"/>
      <w:pStyle w:val="Lijstnummering2"/>
      <w:lvlText w:val="%1."/>
      <w:lvlJc w:val="left"/>
      <w:pPr>
        <w:tabs>
          <w:tab w:val="num" w:pos="458"/>
        </w:tabs>
        <w:ind w:left="458" w:hanging="458"/>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1">
      <w:start w:val="1"/>
      <w:numFmt w:val="decimal"/>
      <w:lvlText w:val="%1.%2."/>
      <w:lvlJc w:val="left"/>
      <w:pPr>
        <w:tabs>
          <w:tab w:val="num" w:pos="490"/>
        </w:tabs>
        <w:ind w:left="490" w:hanging="49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2">
      <w:start w:val="1"/>
      <w:numFmt w:val="decimal"/>
      <w:lvlText w:val="%1.%2.%3."/>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3">
      <w:start w:val="1"/>
      <w:numFmt w:val="decimal"/>
      <w:lvlText w:val="%1.%2.%3.%4."/>
      <w:lvlJc w:val="left"/>
      <w:pPr>
        <w:tabs>
          <w:tab w:val="num" w:pos="980"/>
        </w:tabs>
        <w:ind w:left="980" w:hanging="98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4">
      <w:start w:val="1"/>
      <w:numFmt w:val="decimal"/>
      <w:lvlText w:val="%1.%2.%3.%4.%5."/>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5">
      <w:start w:val="1"/>
      <w:numFmt w:val="decimal"/>
      <w:lvlText w:val="%1.%2.%3.%4.%5.%6."/>
      <w:lvlJc w:val="left"/>
      <w:pPr>
        <w:tabs>
          <w:tab w:val="num" w:pos="1470"/>
        </w:tabs>
        <w:ind w:left="1470" w:hanging="147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6">
      <w:start w:val="1"/>
      <w:numFmt w:val="decimal"/>
      <w:lvlText w:val="%1.%2.%3.%4.%5.%6.%7."/>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7">
      <w:start w:val="1"/>
      <w:numFmt w:val="decimal"/>
      <w:lvlText w:val="%1.%2.%3.%4.%5.%6.%7.%8."/>
      <w:lvlJc w:val="left"/>
      <w:pPr>
        <w:tabs>
          <w:tab w:val="num" w:pos="1960"/>
        </w:tabs>
        <w:ind w:left="1960" w:hanging="196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lvl w:ilvl="8">
      <w:start w:val="1"/>
      <w:numFmt w:val="decimal"/>
      <w:lvlText w:val="%1.%2.%3.%4.%5.%6.%7.%8.%9."/>
      <w:lvlJc w:val="left"/>
      <w:pPr>
        <w:tabs>
          <w:tab w:val="num" w:pos="2450"/>
        </w:tabs>
        <w:ind w:left="2450" w:hanging="2450"/>
      </w:pPr>
      <w:rPr>
        <w:rFonts w:ascii="Trebuchet MS Bold" w:eastAsia="Trebuchet MS Bold" w:hAnsi="Trebuchet MS Bold" w:cs="Trebuchet MS Bold"/>
        <w:b w:val="0"/>
        <w:bCs w:val="0"/>
        <w:i w:val="0"/>
        <w:iCs w:val="0"/>
        <w:caps w:val="0"/>
        <w:smallCaps w:val="0"/>
        <w:strike w:val="0"/>
        <w:dstrike w:val="0"/>
        <w:color w:val="FFFFFF"/>
        <w:spacing w:val="0"/>
        <w:kern w:val="0"/>
        <w:position w:val="0"/>
        <w:sz w:val="28"/>
        <w:szCs w:val="28"/>
        <w:u w:val="none" w:color="FFFFFF"/>
        <w:vertAlign w:val="baseline"/>
        <w:lang w:val="nl-NL"/>
        <w14:textOutline w14:w="0" w14:cap="rnd" w14:cmpd="sng" w14:algn="ctr">
          <w14:noFill/>
          <w14:prstDash w14:val="solid"/>
          <w14:bevel/>
        </w14:textOutline>
      </w:rPr>
    </w:lvl>
  </w:abstractNum>
  <w:abstractNum w:abstractNumId="44" w15:restartNumberingAfterBreak="0">
    <w:nsid w:val="7EE31200"/>
    <w:multiLevelType w:val="multilevel"/>
    <w:tmpl w:val="94F63AC6"/>
    <w:styleLink w:val="Gemporteerdestijl41"/>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1">
      <w:start w:val="1"/>
      <w:numFmt w:val="lowerLetter"/>
      <w:lvlText w:val="%2."/>
      <w:lvlJc w:val="left"/>
      <w:pPr>
        <w:tabs>
          <w:tab w:val="num" w:pos="2232"/>
        </w:tabs>
        <w:ind w:left="22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2">
      <w:start w:val="1"/>
      <w:numFmt w:val="lowerRoman"/>
      <w:lvlText w:val="%3."/>
      <w:lvlJc w:val="left"/>
      <w:pPr>
        <w:tabs>
          <w:tab w:val="num" w:pos="2933"/>
        </w:tabs>
        <w:ind w:left="293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3">
      <w:start w:val="1"/>
      <w:numFmt w:val="decimal"/>
      <w:lvlText w:val="%4."/>
      <w:lvlJc w:val="left"/>
      <w:pPr>
        <w:tabs>
          <w:tab w:val="num" w:pos="3672"/>
        </w:tabs>
        <w:ind w:left="367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4">
      <w:start w:val="1"/>
      <w:numFmt w:val="lowerLetter"/>
      <w:lvlText w:val="%5."/>
      <w:lvlJc w:val="left"/>
      <w:pPr>
        <w:tabs>
          <w:tab w:val="num" w:pos="4392"/>
        </w:tabs>
        <w:ind w:left="439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5">
      <w:start w:val="1"/>
      <w:numFmt w:val="lowerRoman"/>
      <w:lvlText w:val="%6."/>
      <w:lvlJc w:val="left"/>
      <w:pPr>
        <w:tabs>
          <w:tab w:val="num" w:pos="5093"/>
        </w:tabs>
        <w:ind w:left="509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6">
      <w:start w:val="1"/>
      <w:numFmt w:val="decimal"/>
      <w:lvlText w:val="%7."/>
      <w:lvlJc w:val="left"/>
      <w:pPr>
        <w:tabs>
          <w:tab w:val="num" w:pos="5832"/>
        </w:tabs>
        <w:ind w:left="583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7">
      <w:start w:val="1"/>
      <w:numFmt w:val="lowerLetter"/>
      <w:lvlText w:val="%8."/>
      <w:lvlJc w:val="left"/>
      <w:pPr>
        <w:tabs>
          <w:tab w:val="num" w:pos="6552"/>
        </w:tabs>
        <w:ind w:left="6552" w:hanging="432"/>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lvl w:ilvl="8">
      <w:start w:val="1"/>
      <w:numFmt w:val="lowerRoman"/>
      <w:lvlText w:val="%9."/>
      <w:lvlJc w:val="left"/>
      <w:pPr>
        <w:tabs>
          <w:tab w:val="num" w:pos="7253"/>
        </w:tabs>
        <w:ind w:left="7253" w:hanging="318"/>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nl-NL"/>
        <w14:textOutline w14:w="0" w14:cap="rnd" w14:cmpd="sng" w14:algn="ctr">
          <w14:noFill/>
          <w14:prstDash w14:val="solid"/>
          <w14:bevel/>
        </w14:textOutline>
      </w:rPr>
    </w:lvl>
  </w:abstractNum>
  <w:abstractNum w:abstractNumId="45" w15:restartNumberingAfterBreak="0">
    <w:nsid w:val="7F7C0849"/>
    <w:multiLevelType w:val="multilevel"/>
    <w:tmpl w:val="F008F9BA"/>
    <w:lvl w:ilvl="0">
      <w:start w:val="6"/>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num w:numId="1">
    <w:abstractNumId w:val="14"/>
  </w:num>
  <w:num w:numId="2">
    <w:abstractNumId w:val="2"/>
  </w:num>
  <w:num w:numId="3">
    <w:abstractNumId w:val="42"/>
  </w:num>
  <w:num w:numId="4">
    <w:abstractNumId w:val="0"/>
  </w:num>
  <w:num w:numId="5">
    <w:abstractNumId w:val="11"/>
  </w:num>
  <w:num w:numId="6">
    <w:abstractNumId w:val="6"/>
  </w:num>
  <w:num w:numId="7">
    <w:abstractNumId w:val="7"/>
  </w:num>
  <w:num w:numId="8">
    <w:abstractNumId w:val="16"/>
  </w:num>
  <w:num w:numId="9">
    <w:abstractNumId w:val="13"/>
  </w:num>
  <w:num w:numId="10">
    <w:abstractNumId w:val="5"/>
  </w:num>
  <w:num w:numId="11">
    <w:abstractNumId w:val="27"/>
  </w:num>
  <w:num w:numId="12">
    <w:abstractNumId w:val="40"/>
  </w:num>
  <w:num w:numId="13">
    <w:abstractNumId w:val="34"/>
  </w:num>
  <w:num w:numId="14">
    <w:abstractNumId w:val="25"/>
  </w:num>
  <w:num w:numId="15">
    <w:abstractNumId w:val="33"/>
  </w:num>
  <w:num w:numId="16">
    <w:abstractNumId w:val="26"/>
  </w:num>
  <w:num w:numId="17">
    <w:abstractNumId w:val="43"/>
  </w:num>
  <w:num w:numId="18">
    <w:abstractNumId w:val="44"/>
  </w:num>
  <w:num w:numId="19">
    <w:abstractNumId w:val="24"/>
  </w:num>
  <w:num w:numId="20">
    <w:abstractNumId w:val="38"/>
  </w:num>
  <w:num w:numId="21">
    <w:abstractNumId w:val="37"/>
  </w:num>
  <w:num w:numId="22">
    <w:abstractNumId w:val="20"/>
  </w:num>
  <w:num w:numId="23">
    <w:abstractNumId w:val="30"/>
  </w:num>
  <w:num w:numId="24">
    <w:abstractNumId w:val="4"/>
  </w:num>
  <w:num w:numId="25">
    <w:abstractNumId w:val="39"/>
  </w:num>
  <w:num w:numId="26">
    <w:abstractNumId w:val="18"/>
  </w:num>
  <w:num w:numId="27">
    <w:abstractNumId w:val="9"/>
  </w:num>
  <w:num w:numId="28">
    <w:abstractNumId w:val="31"/>
  </w:num>
  <w:num w:numId="29">
    <w:abstractNumId w:val="28"/>
  </w:num>
  <w:num w:numId="30">
    <w:abstractNumId w:val="35"/>
  </w:num>
  <w:num w:numId="31">
    <w:abstractNumId w:val="3"/>
  </w:num>
  <w:num w:numId="32">
    <w:abstractNumId w:val="29"/>
  </w:num>
  <w:num w:numId="33">
    <w:abstractNumId w:val="21"/>
  </w:num>
  <w:num w:numId="34">
    <w:abstractNumId w:val="36"/>
  </w:num>
  <w:num w:numId="35">
    <w:abstractNumId w:val="1"/>
  </w:num>
  <w:num w:numId="36">
    <w:abstractNumId w:val="12"/>
  </w:num>
  <w:num w:numId="37">
    <w:abstractNumId w:val="10"/>
  </w:num>
  <w:num w:numId="38">
    <w:abstractNumId w:val="23"/>
  </w:num>
  <w:num w:numId="39">
    <w:abstractNumId w:val="32"/>
  </w:num>
  <w:num w:numId="40">
    <w:abstractNumId w:val="15"/>
  </w:num>
  <w:num w:numId="41">
    <w:abstractNumId w:val="19"/>
  </w:num>
  <w:num w:numId="42">
    <w:abstractNumId w:val="41"/>
  </w:num>
  <w:num w:numId="43">
    <w:abstractNumId w:val="17"/>
  </w:num>
  <w:num w:numId="44">
    <w:abstractNumId w:val="45"/>
  </w:num>
  <w:num w:numId="45">
    <w:abstractNumId w:val="8"/>
  </w:num>
  <w:num w:numId="4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F4"/>
    <w:rsid w:val="00023C1F"/>
    <w:rsid w:val="00037366"/>
    <w:rsid w:val="0004068B"/>
    <w:rsid w:val="000418EA"/>
    <w:rsid w:val="00044ECA"/>
    <w:rsid w:val="00046F85"/>
    <w:rsid w:val="00052F36"/>
    <w:rsid w:val="00054E47"/>
    <w:rsid w:val="00056B98"/>
    <w:rsid w:val="00062322"/>
    <w:rsid w:val="0006577C"/>
    <w:rsid w:val="00071F95"/>
    <w:rsid w:val="00072A7C"/>
    <w:rsid w:val="00072DF0"/>
    <w:rsid w:val="0007523E"/>
    <w:rsid w:val="0007773D"/>
    <w:rsid w:val="00080BA2"/>
    <w:rsid w:val="000831E7"/>
    <w:rsid w:val="00091CE7"/>
    <w:rsid w:val="00092285"/>
    <w:rsid w:val="000A6339"/>
    <w:rsid w:val="000B20E3"/>
    <w:rsid w:val="000F3F0E"/>
    <w:rsid w:val="000F69B9"/>
    <w:rsid w:val="00113721"/>
    <w:rsid w:val="00121E88"/>
    <w:rsid w:val="00127590"/>
    <w:rsid w:val="001500A7"/>
    <w:rsid w:val="001549D9"/>
    <w:rsid w:val="00157256"/>
    <w:rsid w:val="00163C2A"/>
    <w:rsid w:val="00165DFF"/>
    <w:rsid w:val="00167280"/>
    <w:rsid w:val="001927FD"/>
    <w:rsid w:val="00193897"/>
    <w:rsid w:val="001944CB"/>
    <w:rsid w:val="001A1325"/>
    <w:rsid w:val="001A4B43"/>
    <w:rsid w:val="001B64EE"/>
    <w:rsid w:val="001C40DC"/>
    <w:rsid w:val="001D411E"/>
    <w:rsid w:val="001F0A45"/>
    <w:rsid w:val="001F1ED0"/>
    <w:rsid w:val="001F3D39"/>
    <w:rsid w:val="001F5D8D"/>
    <w:rsid w:val="001F5D96"/>
    <w:rsid w:val="0020242D"/>
    <w:rsid w:val="00202F9E"/>
    <w:rsid w:val="002051F7"/>
    <w:rsid w:val="0021518D"/>
    <w:rsid w:val="00224591"/>
    <w:rsid w:val="00225CBC"/>
    <w:rsid w:val="0024158B"/>
    <w:rsid w:val="00244358"/>
    <w:rsid w:val="00247D45"/>
    <w:rsid w:val="00256E8C"/>
    <w:rsid w:val="002659E8"/>
    <w:rsid w:val="00271F66"/>
    <w:rsid w:val="00275D17"/>
    <w:rsid w:val="00297B74"/>
    <w:rsid w:val="002A56E2"/>
    <w:rsid w:val="002B300D"/>
    <w:rsid w:val="002D30B7"/>
    <w:rsid w:val="002D58F2"/>
    <w:rsid w:val="002E1E9C"/>
    <w:rsid w:val="002E40CB"/>
    <w:rsid w:val="002E5459"/>
    <w:rsid w:val="002E6314"/>
    <w:rsid w:val="002F3923"/>
    <w:rsid w:val="002F3B7E"/>
    <w:rsid w:val="002F4899"/>
    <w:rsid w:val="00306108"/>
    <w:rsid w:val="00315622"/>
    <w:rsid w:val="00317252"/>
    <w:rsid w:val="0032215D"/>
    <w:rsid w:val="00327C07"/>
    <w:rsid w:val="00346D7C"/>
    <w:rsid w:val="00354845"/>
    <w:rsid w:val="003566B6"/>
    <w:rsid w:val="00371295"/>
    <w:rsid w:val="003739ED"/>
    <w:rsid w:val="00387F23"/>
    <w:rsid w:val="003A2C17"/>
    <w:rsid w:val="003B02D3"/>
    <w:rsid w:val="003B2EDD"/>
    <w:rsid w:val="003B6979"/>
    <w:rsid w:val="003C2A8C"/>
    <w:rsid w:val="003D1249"/>
    <w:rsid w:val="003D56D4"/>
    <w:rsid w:val="003D76EB"/>
    <w:rsid w:val="003E3FA1"/>
    <w:rsid w:val="003F200F"/>
    <w:rsid w:val="004038F1"/>
    <w:rsid w:val="004146E4"/>
    <w:rsid w:val="004154C7"/>
    <w:rsid w:val="00415CD4"/>
    <w:rsid w:val="004225F9"/>
    <w:rsid w:val="004305C7"/>
    <w:rsid w:val="00431608"/>
    <w:rsid w:val="00440DC4"/>
    <w:rsid w:val="004447C4"/>
    <w:rsid w:val="0045030C"/>
    <w:rsid w:val="004648BD"/>
    <w:rsid w:val="004650AD"/>
    <w:rsid w:val="00465823"/>
    <w:rsid w:val="0048002E"/>
    <w:rsid w:val="004817EE"/>
    <w:rsid w:val="004909C9"/>
    <w:rsid w:val="0049258B"/>
    <w:rsid w:val="004950EF"/>
    <w:rsid w:val="004B1583"/>
    <w:rsid w:val="004B7731"/>
    <w:rsid w:val="004E6B7C"/>
    <w:rsid w:val="005016A1"/>
    <w:rsid w:val="00511F34"/>
    <w:rsid w:val="0051689F"/>
    <w:rsid w:val="00516FE0"/>
    <w:rsid w:val="005201A7"/>
    <w:rsid w:val="00521597"/>
    <w:rsid w:val="00523060"/>
    <w:rsid w:val="00526682"/>
    <w:rsid w:val="00533501"/>
    <w:rsid w:val="00537486"/>
    <w:rsid w:val="005508D1"/>
    <w:rsid w:val="00550FDC"/>
    <w:rsid w:val="00553F86"/>
    <w:rsid w:val="005622BB"/>
    <w:rsid w:val="00586509"/>
    <w:rsid w:val="00595868"/>
    <w:rsid w:val="005B0D58"/>
    <w:rsid w:val="005B39F3"/>
    <w:rsid w:val="005C30DA"/>
    <w:rsid w:val="005C3C58"/>
    <w:rsid w:val="00613C36"/>
    <w:rsid w:val="0062186A"/>
    <w:rsid w:val="0063544A"/>
    <w:rsid w:val="0064449B"/>
    <w:rsid w:val="00646EBA"/>
    <w:rsid w:val="00656CF4"/>
    <w:rsid w:val="00665D84"/>
    <w:rsid w:val="00666E0E"/>
    <w:rsid w:val="00667969"/>
    <w:rsid w:val="006730FF"/>
    <w:rsid w:val="00675E85"/>
    <w:rsid w:val="006841A5"/>
    <w:rsid w:val="006848EA"/>
    <w:rsid w:val="00687932"/>
    <w:rsid w:val="006979CE"/>
    <w:rsid w:val="006A38EF"/>
    <w:rsid w:val="006A7C37"/>
    <w:rsid w:val="006B143D"/>
    <w:rsid w:val="006B1804"/>
    <w:rsid w:val="006B6B38"/>
    <w:rsid w:val="006C7432"/>
    <w:rsid w:val="006E3805"/>
    <w:rsid w:val="0070239A"/>
    <w:rsid w:val="00704219"/>
    <w:rsid w:val="00712D87"/>
    <w:rsid w:val="00722EE5"/>
    <w:rsid w:val="0072440E"/>
    <w:rsid w:val="007269A3"/>
    <w:rsid w:val="00732359"/>
    <w:rsid w:val="00737A37"/>
    <w:rsid w:val="00747940"/>
    <w:rsid w:val="00751C54"/>
    <w:rsid w:val="007729FF"/>
    <w:rsid w:val="00775EA1"/>
    <w:rsid w:val="00781B3C"/>
    <w:rsid w:val="0079033F"/>
    <w:rsid w:val="007949AF"/>
    <w:rsid w:val="007B1559"/>
    <w:rsid w:val="007B5025"/>
    <w:rsid w:val="007C3973"/>
    <w:rsid w:val="007C54DE"/>
    <w:rsid w:val="007D0641"/>
    <w:rsid w:val="007D12A3"/>
    <w:rsid w:val="007D3FA1"/>
    <w:rsid w:val="007D6A89"/>
    <w:rsid w:val="007E0030"/>
    <w:rsid w:val="007E228B"/>
    <w:rsid w:val="007E623B"/>
    <w:rsid w:val="007F581F"/>
    <w:rsid w:val="007F7EB0"/>
    <w:rsid w:val="008049D5"/>
    <w:rsid w:val="00817C76"/>
    <w:rsid w:val="00827E00"/>
    <w:rsid w:val="00831CCB"/>
    <w:rsid w:val="00836630"/>
    <w:rsid w:val="00850507"/>
    <w:rsid w:val="00854AAB"/>
    <w:rsid w:val="00864FE1"/>
    <w:rsid w:val="00870D35"/>
    <w:rsid w:val="0087244B"/>
    <w:rsid w:val="00877AE9"/>
    <w:rsid w:val="00880FA9"/>
    <w:rsid w:val="00895E54"/>
    <w:rsid w:val="008A15D3"/>
    <w:rsid w:val="008A261C"/>
    <w:rsid w:val="008C7344"/>
    <w:rsid w:val="008D01B5"/>
    <w:rsid w:val="008D1A23"/>
    <w:rsid w:val="008D417F"/>
    <w:rsid w:val="008E5C43"/>
    <w:rsid w:val="0091493F"/>
    <w:rsid w:val="009245DF"/>
    <w:rsid w:val="00925688"/>
    <w:rsid w:val="0092709A"/>
    <w:rsid w:val="00931676"/>
    <w:rsid w:val="00940BE2"/>
    <w:rsid w:val="00944B27"/>
    <w:rsid w:val="00946BCC"/>
    <w:rsid w:val="00954806"/>
    <w:rsid w:val="00977B7F"/>
    <w:rsid w:val="00986F0F"/>
    <w:rsid w:val="009976F6"/>
    <w:rsid w:val="009A3C93"/>
    <w:rsid w:val="009A53C7"/>
    <w:rsid w:val="009B0A62"/>
    <w:rsid w:val="009B12F9"/>
    <w:rsid w:val="009B4FD2"/>
    <w:rsid w:val="009C0E95"/>
    <w:rsid w:val="009C1B8E"/>
    <w:rsid w:val="009C4121"/>
    <w:rsid w:val="009C7C63"/>
    <w:rsid w:val="009D0717"/>
    <w:rsid w:val="009E0051"/>
    <w:rsid w:val="009E62B9"/>
    <w:rsid w:val="009F4B7B"/>
    <w:rsid w:val="009F4C21"/>
    <w:rsid w:val="009F74FA"/>
    <w:rsid w:val="00A00CDC"/>
    <w:rsid w:val="00A1644B"/>
    <w:rsid w:val="00A24F1D"/>
    <w:rsid w:val="00A259FB"/>
    <w:rsid w:val="00A34A08"/>
    <w:rsid w:val="00A424D5"/>
    <w:rsid w:val="00A4350D"/>
    <w:rsid w:val="00A45470"/>
    <w:rsid w:val="00A55EEC"/>
    <w:rsid w:val="00A60609"/>
    <w:rsid w:val="00A7384E"/>
    <w:rsid w:val="00A92451"/>
    <w:rsid w:val="00A94694"/>
    <w:rsid w:val="00AA3593"/>
    <w:rsid w:val="00AB4AE7"/>
    <w:rsid w:val="00AB7FAE"/>
    <w:rsid w:val="00AC1713"/>
    <w:rsid w:val="00AC389D"/>
    <w:rsid w:val="00AC4AB2"/>
    <w:rsid w:val="00AD3F5D"/>
    <w:rsid w:val="00AE680C"/>
    <w:rsid w:val="00AF424B"/>
    <w:rsid w:val="00AF4AD7"/>
    <w:rsid w:val="00AF748C"/>
    <w:rsid w:val="00AF7610"/>
    <w:rsid w:val="00B00A2A"/>
    <w:rsid w:val="00B07D90"/>
    <w:rsid w:val="00B17E86"/>
    <w:rsid w:val="00B30916"/>
    <w:rsid w:val="00B318CF"/>
    <w:rsid w:val="00B36364"/>
    <w:rsid w:val="00B43839"/>
    <w:rsid w:val="00B541CF"/>
    <w:rsid w:val="00B56033"/>
    <w:rsid w:val="00B60732"/>
    <w:rsid w:val="00B67239"/>
    <w:rsid w:val="00B703F7"/>
    <w:rsid w:val="00B73F4F"/>
    <w:rsid w:val="00B81546"/>
    <w:rsid w:val="00B81804"/>
    <w:rsid w:val="00B874BE"/>
    <w:rsid w:val="00B90F34"/>
    <w:rsid w:val="00BA2FEB"/>
    <w:rsid w:val="00BC37AC"/>
    <w:rsid w:val="00BE31B9"/>
    <w:rsid w:val="00BE4681"/>
    <w:rsid w:val="00BE4A32"/>
    <w:rsid w:val="00BF1625"/>
    <w:rsid w:val="00BF216F"/>
    <w:rsid w:val="00BF761B"/>
    <w:rsid w:val="00C00EA4"/>
    <w:rsid w:val="00C04C22"/>
    <w:rsid w:val="00C07F11"/>
    <w:rsid w:val="00C146B4"/>
    <w:rsid w:val="00C21C43"/>
    <w:rsid w:val="00C41829"/>
    <w:rsid w:val="00C45897"/>
    <w:rsid w:val="00C546F8"/>
    <w:rsid w:val="00C62AD5"/>
    <w:rsid w:val="00C67131"/>
    <w:rsid w:val="00C73F84"/>
    <w:rsid w:val="00C74010"/>
    <w:rsid w:val="00C8050E"/>
    <w:rsid w:val="00C814AE"/>
    <w:rsid w:val="00C83BF9"/>
    <w:rsid w:val="00C96E96"/>
    <w:rsid w:val="00C9715D"/>
    <w:rsid w:val="00CA2780"/>
    <w:rsid w:val="00CA6847"/>
    <w:rsid w:val="00CA6926"/>
    <w:rsid w:val="00CB70FF"/>
    <w:rsid w:val="00CB7939"/>
    <w:rsid w:val="00CD4320"/>
    <w:rsid w:val="00CD5788"/>
    <w:rsid w:val="00CD597B"/>
    <w:rsid w:val="00CD5D93"/>
    <w:rsid w:val="00CF033F"/>
    <w:rsid w:val="00CF0C7F"/>
    <w:rsid w:val="00D04F37"/>
    <w:rsid w:val="00D07441"/>
    <w:rsid w:val="00D16E5C"/>
    <w:rsid w:val="00D27DAF"/>
    <w:rsid w:val="00D34733"/>
    <w:rsid w:val="00D41CB0"/>
    <w:rsid w:val="00D46C78"/>
    <w:rsid w:val="00D56B7F"/>
    <w:rsid w:val="00D66EE6"/>
    <w:rsid w:val="00D73608"/>
    <w:rsid w:val="00D83457"/>
    <w:rsid w:val="00D83A0D"/>
    <w:rsid w:val="00D94A27"/>
    <w:rsid w:val="00DA5262"/>
    <w:rsid w:val="00DC1167"/>
    <w:rsid w:val="00DD53A5"/>
    <w:rsid w:val="00DE71C6"/>
    <w:rsid w:val="00DF0467"/>
    <w:rsid w:val="00DF44D5"/>
    <w:rsid w:val="00E030E4"/>
    <w:rsid w:val="00E050FD"/>
    <w:rsid w:val="00E06AA5"/>
    <w:rsid w:val="00E26C93"/>
    <w:rsid w:val="00E33444"/>
    <w:rsid w:val="00E37747"/>
    <w:rsid w:val="00E40C97"/>
    <w:rsid w:val="00E411D9"/>
    <w:rsid w:val="00E41203"/>
    <w:rsid w:val="00E44D59"/>
    <w:rsid w:val="00E47107"/>
    <w:rsid w:val="00E55BDB"/>
    <w:rsid w:val="00E57372"/>
    <w:rsid w:val="00E57869"/>
    <w:rsid w:val="00E63E9B"/>
    <w:rsid w:val="00E72195"/>
    <w:rsid w:val="00E80A6D"/>
    <w:rsid w:val="00E91986"/>
    <w:rsid w:val="00E91B3B"/>
    <w:rsid w:val="00EA0DDD"/>
    <w:rsid w:val="00EA7865"/>
    <w:rsid w:val="00EB2747"/>
    <w:rsid w:val="00EB67C8"/>
    <w:rsid w:val="00EC2D59"/>
    <w:rsid w:val="00ED7F5C"/>
    <w:rsid w:val="00EE407E"/>
    <w:rsid w:val="00EF4E48"/>
    <w:rsid w:val="00EF7A6A"/>
    <w:rsid w:val="00F0099D"/>
    <w:rsid w:val="00F03DD1"/>
    <w:rsid w:val="00F059BC"/>
    <w:rsid w:val="00F11FF6"/>
    <w:rsid w:val="00F162E3"/>
    <w:rsid w:val="00F16A2E"/>
    <w:rsid w:val="00F37000"/>
    <w:rsid w:val="00F37971"/>
    <w:rsid w:val="00F41DF7"/>
    <w:rsid w:val="00F42AF8"/>
    <w:rsid w:val="00F43FB6"/>
    <w:rsid w:val="00F6508E"/>
    <w:rsid w:val="00F656D5"/>
    <w:rsid w:val="00F67DB0"/>
    <w:rsid w:val="00F76A0D"/>
    <w:rsid w:val="00F83E60"/>
    <w:rsid w:val="00F85ECA"/>
    <w:rsid w:val="00F94A4E"/>
    <w:rsid w:val="00F9644E"/>
    <w:rsid w:val="00FA061E"/>
    <w:rsid w:val="00FA1CF0"/>
    <w:rsid w:val="00FA23CE"/>
    <w:rsid w:val="00FA6607"/>
    <w:rsid w:val="00FB4D4B"/>
    <w:rsid w:val="00FB65EC"/>
    <w:rsid w:val="00FC38DF"/>
    <w:rsid w:val="00FC38EC"/>
    <w:rsid w:val="00FC49DF"/>
    <w:rsid w:val="00FC6F06"/>
    <w:rsid w:val="00FD27CD"/>
    <w:rsid w:val="00FE24FE"/>
    <w:rsid w:val="00FE589A"/>
    <w:rsid w:val="00FF3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2FE19-C2ED-42FD-BBE5-99397CB4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9ED"/>
    <w:rPr>
      <w:sz w:val="20"/>
      <w:szCs w:val="20"/>
    </w:rPr>
  </w:style>
  <w:style w:type="paragraph" w:styleId="Kop1">
    <w:name w:val="heading 1"/>
    <w:basedOn w:val="Standaard"/>
    <w:next w:val="Standaard"/>
    <w:link w:val="Kop1Char"/>
    <w:uiPriority w:val="9"/>
    <w:qFormat/>
    <w:rsid w:val="003739ED"/>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3739ED"/>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3739ED"/>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Kop4">
    <w:name w:val="heading 4"/>
    <w:basedOn w:val="Standaard"/>
    <w:next w:val="Standaard"/>
    <w:link w:val="Kop4Char"/>
    <w:uiPriority w:val="9"/>
    <w:unhideWhenUsed/>
    <w:qFormat/>
    <w:rsid w:val="003739ED"/>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Kop5">
    <w:name w:val="heading 5"/>
    <w:basedOn w:val="Standaard"/>
    <w:next w:val="Standaard"/>
    <w:link w:val="Kop5Char"/>
    <w:uiPriority w:val="9"/>
    <w:semiHidden/>
    <w:unhideWhenUsed/>
    <w:qFormat/>
    <w:rsid w:val="003739ED"/>
    <w:pPr>
      <w:pBdr>
        <w:bottom w:val="single" w:sz="6" w:space="1" w:color="B83D68" w:themeColor="accent1"/>
      </w:pBdr>
      <w:spacing w:before="300" w:after="0"/>
      <w:outlineLvl w:val="4"/>
    </w:pPr>
    <w:rPr>
      <w:caps/>
      <w:color w:val="892D4D" w:themeColor="accent1" w:themeShade="BF"/>
      <w:spacing w:val="10"/>
      <w:sz w:val="22"/>
      <w:szCs w:val="22"/>
    </w:rPr>
  </w:style>
  <w:style w:type="paragraph" w:styleId="Kop6">
    <w:name w:val="heading 6"/>
    <w:basedOn w:val="Standaard"/>
    <w:next w:val="Standaard"/>
    <w:link w:val="Kop6Char"/>
    <w:uiPriority w:val="9"/>
    <w:semiHidden/>
    <w:unhideWhenUsed/>
    <w:qFormat/>
    <w:rsid w:val="003739ED"/>
    <w:pPr>
      <w:pBdr>
        <w:bottom w:val="dotted" w:sz="6" w:space="1" w:color="B83D68" w:themeColor="accent1"/>
      </w:pBdr>
      <w:spacing w:before="300" w:after="0"/>
      <w:outlineLvl w:val="5"/>
    </w:pPr>
    <w:rPr>
      <w:caps/>
      <w:color w:val="892D4D" w:themeColor="accent1" w:themeShade="BF"/>
      <w:spacing w:val="10"/>
      <w:sz w:val="22"/>
      <w:szCs w:val="22"/>
    </w:rPr>
  </w:style>
  <w:style w:type="paragraph" w:styleId="Kop7">
    <w:name w:val="heading 7"/>
    <w:basedOn w:val="Standaard"/>
    <w:next w:val="Standaard"/>
    <w:link w:val="Kop7Char"/>
    <w:uiPriority w:val="9"/>
    <w:semiHidden/>
    <w:unhideWhenUsed/>
    <w:qFormat/>
    <w:rsid w:val="003739ED"/>
    <w:pPr>
      <w:spacing w:before="300" w:after="0"/>
      <w:outlineLvl w:val="6"/>
    </w:pPr>
    <w:rPr>
      <w:caps/>
      <w:color w:val="892D4D" w:themeColor="accent1" w:themeShade="BF"/>
      <w:spacing w:val="10"/>
      <w:sz w:val="22"/>
      <w:szCs w:val="22"/>
    </w:rPr>
  </w:style>
  <w:style w:type="paragraph" w:styleId="Kop8">
    <w:name w:val="heading 8"/>
    <w:basedOn w:val="Standaard"/>
    <w:next w:val="Standaard"/>
    <w:link w:val="Kop8Char"/>
    <w:uiPriority w:val="9"/>
    <w:semiHidden/>
    <w:unhideWhenUsed/>
    <w:qFormat/>
    <w:rsid w:val="003739E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739E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56C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6CF4"/>
    <w:rPr>
      <w:rFonts w:ascii="Tahoma" w:hAnsi="Tahoma" w:cs="Tahoma"/>
      <w:sz w:val="16"/>
      <w:szCs w:val="16"/>
    </w:rPr>
  </w:style>
  <w:style w:type="paragraph" w:styleId="Koptekst">
    <w:name w:val="header"/>
    <w:basedOn w:val="Standaard"/>
    <w:link w:val="KoptekstChar"/>
    <w:uiPriority w:val="99"/>
    <w:unhideWhenUsed/>
    <w:rsid w:val="00247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7D45"/>
  </w:style>
  <w:style w:type="paragraph" w:styleId="Voettekst">
    <w:name w:val="footer"/>
    <w:basedOn w:val="Standaard"/>
    <w:link w:val="VoettekstChar"/>
    <w:uiPriority w:val="99"/>
    <w:unhideWhenUsed/>
    <w:rsid w:val="00247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7D45"/>
  </w:style>
  <w:style w:type="paragraph" w:styleId="Lijstalinea">
    <w:name w:val="List Paragraph"/>
    <w:basedOn w:val="Standaard"/>
    <w:uiPriority w:val="34"/>
    <w:qFormat/>
    <w:rsid w:val="003739ED"/>
    <w:pPr>
      <w:ind w:left="720"/>
      <w:contextualSpacing/>
    </w:pPr>
  </w:style>
  <w:style w:type="character" w:customStyle="1" w:styleId="googqs-tidbit">
    <w:name w:val="goog_qs-tidbit"/>
    <w:basedOn w:val="Standaardalinea-lettertype"/>
    <w:rsid w:val="00247D45"/>
  </w:style>
  <w:style w:type="character" w:styleId="Nadruk">
    <w:name w:val="Emphasis"/>
    <w:uiPriority w:val="20"/>
    <w:qFormat/>
    <w:rsid w:val="003739ED"/>
    <w:rPr>
      <w:caps/>
      <w:color w:val="5B1E33" w:themeColor="accent1" w:themeShade="7F"/>
      <w:spacing w:val="5"/>
    </w:rPr>
  </w:style>
  <w:style w:type="character" w:customStyle="1" w:styleId="st">
    <w:name w:val="st"/>
    <w:basedOn w:val="Standaardalinea-lettertype"/>
    <w:rsid w:val="001A4B43"/>
  </w:style>
  <w:style w:type="character" w:styleId="Hyperlink">
    <w:name w:val="Hyperlink"/>
    <w:basedOn w:val="Standaardalinea-lettertype"/>
    <w:uiPriority w:val="99"/>
    <w:unhideWhenUsed/>
    <w:rsid w:val="00F94A4E"/>
    <w:rPr>
      <w:color w:val="FFDE66" w:themeColor="hyperlink"/>
      <w:u w:val="single"/>
    </w:rPr>
  </w:style>
  <w:style w:type="character" w:styleId="GevolgdeHyperlink">
    <w:name w:val="FollowedHyperlink"/>
    <w:basedOn w:val="Standaardalinea-lettertype"/>
    <w:uiPriority w:val="99"/>
    <w:semiHidden/>
    <w:unhideWhenUsed/>
    <w:rsid w:val="00F94A4E"/>
    <w:rPr>
      <w:color w:val="D490C5" w:themeColor="followedHyperlink"/>
      <w:u w:val="single"/>
    </w:rPr>
  </w:style>
  <w:style w:type="paragraph" w:customStyle="1" w:styleId="Hoofdtekst">
    <w:name w:val="Hoofdtekst"/>
    <w:rsid w:val="008D417F"/>
    <w:pPr>
      <w:pBdr>
        <w:top w:val="nil"/>
        <w:left w:val="nil"/>
        <w:bottom w:val="nil"/>
        <w:right w:val="nil"/>
        <w:between w:val="nil"/>
        <w:bar w:val="nil"/>
      </w:pBdr>
    </w:pPr>
    <w:rPr>
      <w:rFonts w:ascii="Calibri" w:eastAsia="Calibri" w:hAnsi="Calibri" w:cs="Calibri"/>
      <w:color w:val="000000"/>
      <w:u w:color="000000"/>
      <w:bdr w:val="nil"/>
      <w:lang w:eastAsia="nl-NL"/>
    </w:rPr>
  </w:style>
  <w:style w:type="numbering" w:customStyle="1" w:styleId="List19">
    <w:name w:val="List 19"/>
    <w:basedOn w:val="Geenlijst"/>
    <w:rsid w:val="008D417F"/>
    <w:pPr>
      <w:numPr>
        <w:numId w:val="14"/>
      </w:numPr>
    </w:pPr>
  </w:style>
  <w:style w:type="numbering" w:customStyle="1" w:styleId="List20">
    <w:name w:val="List 20"/>
    <w:basedOn w:val="Geenlijst"/>
    <w:rsid w:val="008D417F"/>
    <w:pPr>
      <w:numPr>
        <w:numId w:val="15"/>
      </w:numPr>
    </w:pPr>
  </w:style>
  <w:style w:type="character" w:customStyle="1" w:styleId="Kop2Char">
    <w:name w:val="Kop 2 Char"/>
    <w:basedOn w:val="Standaardalinea-lettertype"/>
    <w:link w:val="Kop2"/>
    <w:uiPriority w:val="9"/>
    <w:rsid w:val="003739ED"/>
    <w:rPr>
      <w:caps/>
      <w:spacing w:val="15"/>
      <w:shd w:val="clear" w:color="auto" w:fill="F1D7E0" w:themeFill="accent1" w:themeFillTint="33"/>
    </w:rPr>
  </w:style>
  <w:style w:type="character" w:customStyle="1" w:styleId="Kop3Char">
    <w:name w:val="Kop 3 Char"/>
    <w:basedOn w:val="Standaardalinea-lettertype"/>
    <w:link w:val="Kop3"/>
    <w:uiPriority w:val="9"/>
    <w:rsid w:val="003739ED"/>
    <w:rPr>
      <w:caps/>
      <w:color w:val="5B1E33" w:themeColor="accent1" w:themeShade="7F"/>
      <w:spacing w:val="15"/>
    </w:rPr>
  </w:style>
  <w:style w:type="table" w:customStyle="1" w:styleId="TableNormal">
    <w:name w:val="Table Normal"/>
    <w:rsid w:val="007D12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Tabelraster1">
    <w:name w:val="Tabelraster1"/>
    <w:rsid w:val="007D12A3"/>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lang w:eastAsia="nl-NL"/>
    </w:rPr>
  </w:style>
  <w:style w:type="paragraph" w:customStyle="1" w:styleId="Lijstvoor">
    <w:name w:val="Lijst voor"/>
    <w:next w:val="Lijstnummering2"/>
    <w:rsid w:val="007D12A3"/>
    <w:pPr>
      <w:keepNext/>
      <w:keepLines/>
      <w:pBdr>
        <w:top w:val="nil"/>
        <w:left w:val="nil"/>
        <w:bottom w:val="nil"/>
        <w:right w:val="nil"/>
        <w:between w:val="nil"/>
        <w:bar w:val="nil"/>
      </w:pBdr>
      <w:spacing w:after="0" w:line="240" w:lineRule="auto"/>
      <w:ind w:left="1134"/>
    </w:pPr>
    <w:rPr>
      <w:rFonts w:ascii="Arial" w:eastAsia="Arial Unicode MS" w:hAnsi="Arial Unicode MS" w:cs="Arial Unicode MS"/>
      <w:color w:val="000000"/>
      <w:sz w:val="20"/>
      <w:szCs w:val="20"/>
      <w:u w:color="000000"/>
      <w:bdr w:val="nil"/>
      <w:lang w:eastAsia="nl-NL"/>
    </w:rPr>
  </w:style>
  <w:style w:type="paragraph" w:styleId="Lijstopsomteken">
    <w:name w:val="List Bullet"/>
    <w:rsid w:val="007D12A3"/>
    <w:pPr>
      <w:keepNext/>
      <w:keepLines/>
      <w:pBdr>
        <w:top w:val="nil"/>
        <w:left w:val="nil"/>
        <w:bottom w:val="nil"/>
        <w:right w:val="nil"/>
        <w:between w:val="nil"/>
        <w:bar w:val="nil"/>
      </w:pBdr>
      <w:tabs>
        <w:tab w:val="left" w:pos="1488"/>
        <w:tab w:val="left" w:pos="4296"/>
      </w:tabs>
      <w:spacing w:after="0" w:line="240" w:lineRule="auto"/>
    </w:pPr>
    <w:rPr>
      <w:rFonts w:ascii="Arial" w:eastAsia="Arial Unicode MS" w:hAnsi="Arial Unicode MS" w:cs="Arial Unicode MS"/>
      <w:color w:val="000000"/>
      <w:sz w:val="20"/>
      <w:szCs w:val="20"/>
      <w:u w:color="000000"/>
      <w:bdr w:val="nil"/>
      <w:lang w:eastAsia="nl-NL"/>
    </w:rPr>
  </w:style>
  <w:style w:type="numbering" w:customStyle="1" w:styleId="List22">
    <w:name w:val="List 22"/>
    <w:basedOn w:val="Geenlijst"/>
    <w:rsid w:val="007D12A3"/>
    <w:pPr>
      <w:numPr>
        <w:numId w:val="16"/>
      </w:numPr>
    </w:pPr>
  </w:style>
  <w:style w:type="numbering" w:customStyle="1" w:styleId="List31">
    <w:name w:val="List 31"/>
    <w:basedOn w:val="Geenlijst"/>
    <w:rsid w:val="007D12A3"/>
    <w:pPr>
      <w:numPr>
        <w:numId w:val="25"/>
      </w:numPr>
    </w:pPr>
  </w:style>
  <w:style w:type="numbering" w:customStyle="1" w:styleId="List35">
    <w:name w:val="List 35"/>
    <w:basedOn w:val="Geenlijst"/>
    <w:rsid w:val="007D12A3"/>
    <w:pPr>
      <w:numPr>
        <w:numId w:val="17"/>
      </w:numPr>
    </w:pPr>
  </w:style>
  <w:style w:type="paragraph" w:customStyle="1" w:styleId="Lichtraster-accent11">
    <w:name w:val="Licht raster - accent 11"/>
    <w:rsid w:val="007D12A3"/>
    <w:pPr>
      <w:pBdr>
        <w:top w:val="nil"/>
        <w:left w:val="nil"/>
        <w:bottom w:val="nil"/>
        <w:right w:val="nil"/>
        <w:between w:val="nil"/>
        <w:bar w:val="nil"/>
      </w:pBdr>
      <w:spacing w:after="0" w:line="240" w:lineRule="auto"/>
    </w:pPr>
    <w:rPr>
      <w:rFonts w:ascii="Trebuchet MS" w:eastAsia="Arial Unicode MS" w:hAnsi="Arial Unicode MS" w:cs="Arial Unicode MS"/>
      <w:color w:val="000000"/>
      <w:u w:color="000000"/>
      <w:bdr w:val="nil"/>
      <w:lang w:eastAsia="nl-NL"/>
    </w:rPr>
  </w:style>
  <w:style w:type="numbering" w:customStyle="1" w:styleId="Gemporteerdestijl41">
    <w:name w:val="Geïmporteerde stijl 41"/>
    <w:rsid w:val="007D12A3"/>
    <w:pPr>
      <w:numPr>
        <w:numId w:val="18"/>
      </w:numPr>
    </w:pPr>
  </w:style>
  <w:style w:type="numbering" w:customStyle="1" w:styleId="List36">
    <w:name w:val="List 36"/>
    <w:basedOn w:val="Gemporteerdestijl42"/>
    <w:rsid w:val="007D12A3"/>
    <w:pPr>
      <w:numPr>
        <w:numId w:val="19"/>
      </w:numPr>
    </w:pPr>
  </w:style>
  <w:style w:type="numbering" w:customStyle="1" w:styleId="Gemporteerdestijl42">
    <w:name w:val="Geïmporteerde stijl 42"/>
    <w:rsid w:val="007D12A3"/>
    <w:pPr>
      <w:numPr>
        <w:numId w:val="20"/>
      </w:numPr>
    </w:pPr>
  </w:style>
  <w:style w:type="numbering" w:customStyle="1" w:styleId="List37">
    <w:name w:val="List 37"/>
    <w:basedOn w:val="Gemporteerdestijl43"/>
    <w:rsid w:val="007D12A3"/>
    <w:pPr>
      <w:numPr>
        <w:numId w:val="21"/>
      </w:numPr>
    </w:pPr>
  </w:style>
  <w:style w:type="numbering" w:customStyle="1" w:styleId="Gemporteerdestijl43">
    <w:name w:val="Geïmporteerde stijl 43"/>
    <w:rsid w:val="007D12A3"/>
    <w:pPr>
      <w:numPr>
        <w:numId w:val="22"/>
      </w:numPr>
    </w:pPr>
  </w:style>
  <w:style w:type="numbering" w:customStyle="1" w:styleId="List38">
    <w:name w:val="List 38"/>
    <w:basedOn w:val="Geenlijst"/>
    <w:rsid w:val="007D12A3"/>
    <w:pPr>
      <w:numPr>
        <w:numId w:val="23"/>
      </w:numPr>
    </w:pPr>
  </w:style>
  <w:style w:type="numbering" w:customStyle="1" w:styleId="List39">
    <w:name w:val="List 39"/>
    <w:basedOn w:val="Geenlijst"/>
    <w:rsid w:val="007D12A3"/>
    <w:pPr>
      <w:numPr>
        <w:numId w:val="24"/>
      </w:numPr>
    </w:pPr>
  </w:style>
  <w:style w:type="numbering" w:customStyle="1" w:styleId="List40">
    <w:name w:val="List 40"/>
    <w:basedOn w:val="Geenlijst"/>
    <w:rsid w:val="007D12A3"/>
    <w:pPr>
      <w:numPr>
        <w:numId w:val="26"/>
      </w:numPr>
    </w:pPr>
  </w:style>
  <w:style w:type="numbering" w:customStyle="1" w:styleId="List41">
    <w:name w:val="List 41"/>
    <w:basedOn w:val="Gemporteerdestijl47"/>
    <w:rsid w:val="007D12A3"/>
    <w:pPr>
      <w:numPr>
        <w:numId w:val="27"/>
      </w:numPr>
    </w:pPr>
  </w:style>
  <w:style w:type="numbering" w:customStyle="1" w:styleId="Gemporteerdestijl47">
    <w:name w:val="Geïmporteerde stijl 47"/>
    <w:rsid w:val="007D12A3"/>
    <w:pPr>
      <w:numPr>
        <w:numId w:val="28"/>
      </w:numPr>
    </w:pPr>
  </w:style>
  <w:style w:type="paragraph" w:styleId="Lijstnummering2">
    <w:name w:val="List Number 2"/>
    <w:basedOn w:val="Standaard"/>
    <w:uiPriority w:val="99"/>
    <w:semiHidden/>
    <w:unhideWhenUsed/>
    <w:rsid w:val="007D12A3"/>
    <w:pPr>
      <w:numPr>
        <w:numId w:val="17"/>
      </w:numPr>
      <w:contextualSpacing/>
    </w:pPr>
  </w:style>
  <w:style w:type="paragraph" w:customStyle="1" w:styleId="Default">
    <w:name w:val="Default"/>
    <w:rsid w:val="005C3C58"/>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3739ED"/>
    <w:rPr>
      <w:b/>
      <w:bCs/>
      <w:caps/>
      <w:color w:val="FFFFFF" w:themeColor="background1"/>
      <w:spacing w:val="15"/>
      <w:shd w:val="clear" w:color="auto" w:fill="B83D68" w:themeFill="accent1"/>
    </w:rPr>
  </w:style>
  <w:style w:type="character" w:styleId="Zwaar">
    <w:name w:val="Strong"/>
    <w:uiPriority w:val="22"/>
    <w:qFormat/>
    <w:rsid w:val="003739ED"/>
    <w:rPr>
      <w:b/>
      <w:bCs/>
    </w:rPr>
  </w:style>
  <w:style w:type="character" w:styleId="Verwijzingopmerking">
    <w:name w:val="annotation reference"/>
    <w:basedOn w:val="Standaardalinea-lettertype"/>
    <w:uiPriority w:val="99"/>
    <w:semiHidden/>
    <w:unhideWhenUsed/>
    <w:rsid w:val="00AD3F5D"/>
    <w:rPr>
      <w:sz w:val="16"/>
      <w:szCs w:val="16"/>
    </w:rPr>
  </w:style>
  <w:style w:type="paragraph" w:styleId="Tekstopmerking">
    <w:name w:val="annotation text"/>
    <w:basedOn w:val="Standaard"/>
    <w:link w:val="TekstopmerkingChar"/>
    <w:uiPriority w:val="99"/>
    <w:unhideWhenUsed/>
    <w:rsid w:val="00AD3F5D"/>
    <w:pPr>
      <w:spacing w:line="240" w:lineRule="auto"/>
    </w:pPr>
  </w:style>
  <w:style w:type="character" w:customStyle="1" w:styleId="TekstopmerkingChar">
    <w:name w:val="Tekst opmerking Char"/>
    <w:basedOn w:val="Standaardalinea-lettertype"/>
    <w:link w:val="Tekstopmerking"/>
    <w:uiPriority w:val="99"/>
    <w:rsid w:val="00AD3F5D"/>
    <w:rPr>
      <w:sz w:val="20"/>
      <w:szCs w:val="20"/>
    </w:rPr>
  </w:style>
  <w:style w:type="paragraph" w:styleId="Onderwerpvanopmerking">
    <w:name w:val="annotation subject"/>
    <w:basedOn w:val="Tekstopmerking"/>
    <w:next w:val="Tekstopmerking"/>
    <w:link w:val="OnderwerpvanopmerkingChar"/>
    <w:uiPriority w:val="99"/>
    <w:semiHidden/>
    <w:unhideWhenUsed/>
    <w:rsid w:val="00AD3F5D"/>
    <w:rPr>
      <w:b/>
      <w:bCs/>
    </w:rPr>
  </w:style>
  <w:style w:type="character" w:customStyle="1" w:styleId="OnderwerpvanopmerkingChar">
    <w:name w:val="Onderwerp van opmerking Char"/>
    <w:basedOn w:val="TekstopmerkingChar"/>
    <w:link w:val="Onderwerpvanopmerking"/>
    <w:uiPriority w:val="99"/>
    <w:semiHidden/>
    <w:rsid w:val="00AD3F5D"/>
    <w:rPr>
      <w:b/>
      <w:bCs/>
      <w:sz w:val="20"/>
      <w:szCs w:val="20"/>
    </w:rPr>
  </w:style>
  <w:style w:type="paragraph" w:styleId="Kopvaninhoudsopgave">
    <w:name w:val="TOC Heading"/>
    <w:basedOn w:val="Kop1"/>
    <w:next w:val="Standaard"/>
    <w:uiPriority w:val="39"/>
    <w:semiHidden/>
    <w:unhideWhenUsed/>
    <w:qFormat/>
    <w:rsid w:val="003739ED"/>
    <w:pPr>
      <w:outlineLvl w:val="9"/>
    </w:pPr>
    <w:rPr>
      <w:lang w:bidi="en-US"/>
    </w:rPr>
  </w:style>
  <w:style w:type="paragraph" w:styleId="Inhopg2">
    <w:name w:val="toc 2"/>
    <w:basedOn w:val="Standaard"/>
    <w:next w:val="Standaard"/>
    <w:autoRedefine/>
    <w:uiPriority w:val="39"/>
    <w:unhideWhenUsed/>
    <w:rsid w:val="004817EE"/>
    <w:pPr>
      <w:spacing w:after="100"/>
      <w:ind w:left="220"/>
    </w:pPr>
  </w:style>
  <w:style w:type="character" w:customStyle="1" w:styleId="Kop4Char">
    <w:name w:val="Kop 4 Char"/>
    <w:basedOn w:val="Standaardalinea-lettertype"/>
    <w:link w:val="Kop4"/>
    <w:uiPriority w:val="9"/>
    <w:rsid w:val="003739ED"/>
    <w:rPr>
      <w:caps/>
      <w:color w:val="892D4D" w:themeColor="accent1" w:themeShade="BF"/>
      <w:spacing w:val="10"/>
    </w:rPr>
  </w:style>
  <w:style w:type="paragraph" w:styleId="Inhopg1">
    <w:name w:val="toc 1"/>
    <w:basedOn w:val="Standaard"/>
    <w:next w:val="Standaard"/>
    <w:autoRedefine/>
    <w:uiPriority w:val="39"/>
    <w:unhideWhenUsed/>
    <w:rsid w:val="007E228B"/>
    <w:pPr>
      <w:spacing w:after="100"/>
    </w:pPr>
  </w:style>
  <w:style w:type="paragraph" w:styleId="Normaalweb">
    <w:name w:val="Normal (Web)"/>
    <w:basedOn w:val="Standaard"/>
    <w:uiPriority w:val="99"/>
    <w:semiHidden/>
    <w:unhideWhenUsed/>
    <w:rsid w:val="009256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link w:val="GeenafstandChar"/>
    <w:uiPriority w:val="1"/>
    <w:qFormat/>
    <w:rsid w:val="003739ED"/>
    <w:pPr>
      <w:spacing w:before="0" w:after="0" w:line="240" w:lineRule="auto"/>
    </w:pPr>
  </w:style>
  <w:style w:type="character" w:customStyle="1" w:styleId="GeenafstandChar">
    <w:name w:val="Geen afstand Char"/>
    <w:basedOn w:val="Standaardalinea-lettertype"/>
    <w:link w:val="Geenafstand"/>
    <w:uiPriority w:val="1"/>
    <w:rsid w:val="003739ED"/>
    <w:rPr>
      <w:sz w:val="20"/>
      <w:szCs w:val="20"/>
    </w:rPr>
  </w:style>
  <w:style w:type="paragraph" w:styleId="Ondertitel">
    <w:name w:val="Subtitle"/>
    <w:basedOn w:val="Standaard"/>
    <w:next w:val="Standaard"/>
    <w:link w:val="OndertitelChar"/>
    <w:uiPriority w:val="11"/>
    <w:qFormat/>
    <w:rsid w:val="003739E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739ED"/>
    <w:rPr>
      <w:caps/>
      <w:color w:val="595959" w:themeColor="text1" w:themeTint="A6"/>
      <w:spacing w:val="10"/>
      <w:sz w:val="24"/>
      <w:szCs w:val="24"/>
    </w:rPr>
  </w:style>
  <w:style w:type="character" w:customStyle="1" w:styleId="Kop5Char">
    <w:name w:val="Kop 5 Char"/>
    <w:basedOn w:val="Standaardalinea-lettertype"/>
    <w:link w:val="Kop5"/>
    <w:uiPriority w:val="9"/>
    <w:semiHidden/>
    <w:rsid w:val="003739ED"/>
    <w:rPr>
      <w:caps/>
      <w:color w:val="892D4D" w:themeColor="accent1" w:themeShade="BF"/>
      <w:spacing w:val="10"/>
    </w:rPr>
  </w:style>
  <w:style w:type="character" w:customStyle="1" w:styleId="Kop6Char">
    <w:name w:val="Kop 6 Char"/>
    <w:basedOn w:val="Standaardalinea-lettertype"/>
    <w:link w:val="Kop6"/>
    <w:uiPriority w:val="9"/>
    <w:semiHidden/>
    <w:rsid w:val="003739ED"/>
    <w:rPr>
      <w:caps/>
      <w:color w:val="892D4D" w:themeColor="accent1" w:themeShade="BF"/>
      <w:spacing w:val="10"/>
    </w:rPr>
  </w:style>
  <w:style w:type="character" w:customStyle="1" w:styleId="Kop7Char">
    <w:name w:val="Kop 7 Char"/>
    <w:basedOn w:val="Standaardalinea-lettertype"/>
    <w:link w:val="Kop7"/>
    <w:uiPriority w:val="9"/>
    <w:semiHidden/>
    <w:rsid w:val="003739ED"/>
    <w:rPr>
      <w:caps/>
      <w:color w:val="892D4D" w:themeColor="accent1" w:themeShade="BF"/>
      <w:spacing w:val="10"/>
    </w:rPr>
  </w:style>
  <w:style w:type="character" w:customStyle="1" w:styleId="Kop8Char">
    <w:name w:val="Kop 8 Char"/>
    <w:basedOn w:val="Standaardalinea-lettertype"/>
    <w:link w:val="Kop8"/>
    <w:uiPriority w:val="9"/>
    <w:semiHidden/>
    <w:rsid w:val="003739ED"/>
    <w:rPr>
      <w:caps/>
      <w:spacing w:val="10"/>
      <w:sz w:val="18"/>
      <w:szCs w:val="18"/>
    </w:rPr>
  </w:style>
  <w:style w:type="character" w:customStyle="1" w:styleId="Kop9Char">
    <w:name w:val="Kop 9 Char"/>
    <w:basedOn w:val="Standaardalinea-lettertype"/>
    <w:link w:val="Kop9"/>
    <w:uiPriority w:val="9"/>
    <w:semiHidden/>
    <w:rsid w:val="003739ED"/>
    <w:rPr>
      <w:i/>
      <w:caps/>
      <w:spacing w:val="10"/>
      <w:sz w:val="18"/>
      <w:szCs w:val="18"/>
    </w:rPr>
  </w:style>
  <w:style w:type="paragraph" w:styleId="Bijschrift">
    <w:name w:val="caption"/>
    <w:basedOn w:val="Standaard"/>
    <w:next w:val="Standaard"/>
    <w:uiPriority w:val="35"/>
    <w:semiHidden/>
    <w:unhideWhenUsed/>
    <w:qFormat/>
    <w:rsid w:val="003739ED"/>
    <w:rPr>
      <w:b/>
      <w:bCs/>
      <w:color w:val="892D4D" w:themeColor="accent1" w:themeShade="BF"/>
      <w:sz w:val="16"/>
      <w:szCs w:val="16"/>
    </w:rPr>
  </w:style>
  <w:style w:type="paragraph" w:styleId="Titel">
    <w:name w:val="Title"/>
    <w:basedOn w:val="Standaard"/>
    <w:next w:val="Standaard"/>
    <w:link w:val="TitelChar"/>
    <w:uiPriority w:val="10"/>
    <w:qFormat/>
    <w:rsid w:val="003739ED"/>
    <w:pPr>
      <w:spacing w:before="720"/>
    </w:pPr>
    <w:rPr>
      <w:caps/>
      <w:color w:val="B83D68" w:themeColor="accent1"/>
      <w:spacing w:val="10"/>
      <w:kern w:val="28"/>
      <w:sz w:val="52"/>
      <w:szCs w:val="52"/>
    </w:rPr>
  </w:style>
  <w:style w:type="character" w:customStyle="1" w:styleId="TitelChar">
    <w:name w:val="Titel Char"/>
    <w:basedOn w:val="Standaardalinea-lettertype"/>
    <w:link w:val="Titel"/>
    <w:uiPriority w:val="10"/>
    <w:rsid w:val="003739ED"/>
    <w:rPr>
      <w:caps/>
      <w:color w:val="B83D68" w:themeColor="accent1"/>
      <w:spacing w:val="10"/>
      <w:kern w:val="28"/>
      <w:sz w:val="52"/>
      <w:szCs w:val="52"/>
    </w:rPr>
  </w:style>
  <w:style w:type="paragraph" w:styleId="Citaat">
    <w:name w:val="Quote"/>
    <w:basedOn w:val="Standaard"/>
    <w:next w:val="Standaard"/>
    <w:link w:val="CitaatChar"/>
    <w:uiPriority w:val="29"/>
    <w:qFormat/>
    <w:rsid w:val="003739ED"/>
    <w:rPr>
      <w:i/>
      <w:iCs/>
    </w:rPr>
  </w:style>
  <w:style w:type="character" w:customStyle="1" w:styleId="CitaatChar">
    <w:name w:val="Citaat Char"/>
    <w:basedOn w:val="Standaardalinea-lettertype"/>
    <w:link w:val="Citaat"/>
    <w:uiPriority w:val="29"/>
    <w:rsid w:val="003739ED"/>
    <w:rPr>
      <w:i/>
      <w:iCs/>
      <w:sz w:val="20"/>
      <w:szCs w:val="20"/>
    </w:rPr>
  </w:style>
  <w:style w:type="paragraph" w:styleId="Duidelijkcitaat">
    <w:name w:val="Intense Quote"/>
    <w:basedOn w:val="Standaard"/>
    <w:next w:val="Standaard"/>
    <w:link w:val="DuidelijkcitaatChar"/>
    <w:uiPriority w:val="30"/>
    <w:qFormat/>
    <w:rsid w:val="003739ED"/>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DuidelijkcitaatChar">
    <w:name w:val="Duidelijk citaat Char"/>
    <w:basedOn w:val="Standaardalinea-lettertype"/>
    <w:link w:val="Duidelijkcitaat"/>
    <w:uiPriority w:val="30"/>
    <w:rsid w:val="003739ED"/>
    <w:rPr>
      <w:i/>
      <w:iCs/>
      <w:color w:val="B83D68" w:themeColor="accent1"/>
      <w:sz w:val="20"/>
      <w:szCs w:val="20"/>
    </w:rPr>
  </w:style>
  <w:style w:type="character" w:styleId="Subtielebenadrukking">
    <w:name w:val="Subtle Emphasis"/>
    <w:uiPriority w:val="19"/>
    <w:qFormat/>
    <w:rsid w:val="003739ED"/>
    <w:rPr>
      <w:i/>
      <w:iCs/>
      <w:color w:val="5B1E33" w:themeColor="accent1" w:themeShade="7F"/>
    </w:rPr>
  </w:style>
  <w:style w:type="character" w:styleId="Intensievebenadrukking">
    <w:name w:val="Intense Emphasis"/>
    <w:uiPriority w:val="21"/>
    <w:qFormat/>
    <w:rsid w:val="003739ED"/>
    <w:rPr>
      <w:b/>
      <w:bCs/>
      <w:caps/>
      <w:color w:val="5B1E33" w:themeColor="accent1" w:themeShade="7F"/>
      <w:spacing w:val="10"/>
    </w:rPr>
  </w:style>
  <w:style w:type="character" w:styleId="Subtieleverwijzing">
    <w:name w:val="Subtle Reference"/>
    <w:uiPriority w:val="31"/>
    <w:qFormat/>
    <w:rsid w:val="003739ED"/>
    <w:rPr>
      <w:b/>
      <w:bCs/>
      <w:color w:val="B83D68" w:themeColor="accent1"/>
    </w:rPr>
  </w:style>
  <w:style w:type="character" w:styleId="Intensieveverwijzing">
    <w:name w:val="Intense Reference"/>
    <w:uiPriority w:val="32"/>
    <w:qFormat/>
    <w:rsid w:val="003739ED"/>
    <w:rPr>
      <w:b/>
      <w:bCs/>
      <w:i/>
      <w:iCs/>
      <w:caps/>
      <w:color w:val="B83D68" w:themeColor="accent1"/>
    </w:rPr>
  </w:style>
  <w:style w:type="character" w:styleId="Titelvanboek">
    <w:name w:val="Book Title"/>
    <w:uiPriority w:val="33"/>
    <w:qFormat/>
    <w:rsid w:val="003739ED"/>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4103">
      <w:bodyDiv w:val="1"/>
      <w:marLeft w:val="0"/>
      <w:marRight w:val="0"/>
      <w:marTop w:val="0"/>
      <w:marBottom w:val="0"/>
      <w:divBdr>
        <w:top w:val="none" w:sz="0" w:space="0" w:color="auto"/>
        <w:left w:val="none" w:sz="0" w:space="0" w:color="auto"/>
        <w:bottom w:val="none" w:sz="0" w:space="0" w:color="auto"/>
        <w:right w:val="none" w:sz="0" w:space="0" w:color="auto"/>
      </w:divBdr>
      <w:divsChild>
        <w:div w:id="1388458551">
          <w:marLeft w:val="0"/>
          <w:marRight w:val="0"/>
          <w:marTop w:val="0"/>
          <w:marBottom w:val="0"/>
          <w:divBdr>
            <w:top w:val="none" w:sz="0" w:space="0" w:color="auto"/>
            <w:left w:val="none" w:sz="0" w:space="0" w:color="auto"/>
            <w:bottom w:val="none" w:sz="0" w:space="0" w:color="auto"/>
            <w:right w:val="none" w:sz="0" w:space="0" w:color="auto"/>
          </w:divBdr>
          <w:divsChild>
            <w:div w:id="1543244816">
              <w:marLeft w:val="0"/>
              <w:marRight w:val="0"/>
              <w:marTop w:val="0"/>
              <w:marBottom w:val="0"/>
              <w:divBdr>
                <w:top w:val="none" w:sz="0" w:space="0" w:color="auto"/>
                <w:left w:val="none" w:sz="0" w:space="0" w:color="auto"/>
                <w:bottom w:val="none" w:sz="0" w:space="0" w:color="auto"/>
                <w:right w:val="none" w:sz="0" w:space="0" w:color="auto"/>
              </w:divBdr>
              <w:divsChild>
                <w:div w:id="17194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1585">
      <w:bodyDiv w:val="1"/>
      <w:marLeft w:val="0"/>
      <w:marRight w:val="0"/>
      <w:marTop w:val="0"/>
      <w:marBottom w:val="0"/>
      <w:divBdr>
        <w:top w:val="none" w:sz="0" w:space="0" w:color="auto"/>
        <w:left w:val="none" w:sz="0" w:space="0" w:color="auto"/>
        <w:bottom w:val="none" w:sz="0" w:space="0" w:color="auto"/>
        <w:right w:val="none" w:sz="0" w:space="0" w:color="auto"/>
      </w:divBdr>
      <w:divsChild>
        <w:div w:id="624893441">
          <w:marLeft w:val="0"/>
          <w:marRight w:val="0"/>
          <w:marTop w:val="0"/>
          <w:marBottom w:val="0"/>
          <w:divBdr>
            <w:top w:val="none" w:sz="0" w:space="0" w:color="auto"/>
            <w:left w:val="none" w:sz="0" w:space="0" w:color="auto"/>
            <w:bottom w:val="none" w:sz="0" w:space="0" w:color="auto"/>
            <w:right w:val="none" w:sz="0" w:space="0" w:color="auto"/>
          </w:divBdr>
          <w:divsChild>
            <w:div w:id="970089630">
              <w:marLeft w:val="0"/>
              <w:marRight w:val="0"/>
              <w:marTop w:val="0"/>
              <w:marBottom w:val="0"/>
              <w:divBdr>
                <w:top w:val="none" w:sz="0" w:space="0" w:color="auto"/>
                <w:left w:val="none" w:sz="0" w:space="0" w:color="auto"/>
                <w:bottom w:val="none" w:sz="0" w:space="0" w:color="auto"/>
                <w:right w:val="none" w:sz="0" w:space="0" w:color="auto"/>
              </w:divBdr>
              <w:divsChild>
                <w:div w:id="2042705268">
                  <w:marLeft w:val="0"/>
                  <w:marRight w:val="0"/>
                  <w:marTop w:val="0"/>
                  <w:marBottom w:val="0"/>
                  <w:divBdr>
                    <w:top w:val="none" w:sz="0" w:space="0" w:color="auto"/>
                    <w:left w:val="none" w:sz="0" w:space="0" w:color="auto"/>
                    <w:bottom w:val="none" w:sz="0" w:space="0" w:color="auto"/>
                    <w:right w:val="none" w:sz="0" w:space="0" w:color="auto"/>
                  </w:divBdr>
                  <w:divsChild>
                    <w:div w:id="2129732924">
                      <w:marLeft w:val="0"/>
                      <w:marRight w:val="0"/>
                      <w:marTop w:val="0"/>
                      <w:marBottom w:val="0"/>
                      <w:divBdr>
                        <w:top w:val="none" w:sz="0" w:space="0" w:color="auto"/>
                        <w:left w:val="none" w:sz="0" w:space="0" w:color="auto"/>
                        <w:bottom w:val="none" w:sz="0" w:space="0" w:color="auto"/>
                        <w:right w:val="none" w:sz="0" w:space="0" w:color="auto"/>
                      </w:divBdr>
                      <w:divsChild>
                        <w:div w:id="3880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93721">
      <w:bodyDiv w:val="1"/>
      <w:marLeft w:val="0"/>
      <w:marRight w:val="0"/>
      <w:marTop w:val="0"/>
      <w:marBottom w:val="0"/>
      <w:divBdr>
        <w:top w:val="none" w:sz="0" w:space="0" w:color="auto"/>
        <w:left w:val="none" w:sz="0" w:space="0" w:color="auto"/>
        <w:bottom w:val="none" w:sz="0" w:space="0" w:color="auto"/>
        <w:right w:val="none" w:sz="0" w:space="0" w:color="auto"/>
      </w:divBdr>
      <w:divsChild>
        <w:div w:id="1880121148">
          <w:marLeft w:val="0"/>
          <w:marRight w:val="0"/>
          <w:marTop w:val="0"/>
          <w:marBottom w:val="0"/>
          <w:divBdr>
            <w:top w:val="none" w:sz="0" w:space="0" w:color="auto"/>
            <w:left w:val="none" w:sz="0" w:space="0" w:color="auto"/>
            <w:bottom w:val="none" w:sz="0" w:space="0" w:color="auto"/>
            <w:right w:val="none" w:sz="0" w:space="0" w:color="auto"/>
          </w:divBdr>
          <w:divsChild>
            <w:div w:id="1565213196">
              <w:marLeft w:val="0"/>
              <w:marRight w:val="0"/>
              <w:marTop w:val="0"/>
              <w:marBottom w:val="0"/>
              <w:divBdr>
                <w:top w:val="none" w:sz="0" w:space="0" w:color="auto"/>
                <w:left w:val="none" w:sz="0" w:space="0" w:color="auto"/>
                <w:bottom w:val="none" w:sz="0" w:space="0" w:color="auto"/>
                <w:right w:val="none" w:sz="0" w:space="0" w:color="auto"/>
              </w:divBdr>
              <w:divsChild>
                <w:div w:id="932976657">
                  <w:marLeft w:val="0"/>
                  <w:marRight w:val="0"/>
                  <w:marTop w:val="0"/>
                  <w:marBottom w:val="0"/>
                  <w:divBdr>
                    <w:top w:val="none" w:sz="0" w:space="0" w:color="auto"/>
                    <w:left w:val="none" w:sz="0" w:space="0" w:color="auto"/>
                    <w:bottom w:val="none" w:sz="0" w:space="0" w:color="auto"/>
                    <w:right w:val="none" w:sz="0" w:space="0" w:color="auto"/>
                  </w:divBdr>
                  <w:divsChild>
                    <w:div w:id="772701051">
                      <w:marLeft w:val="0"/>
                      <w:marRight w:val="0"/>
                      <w:marTop w:val="0"/>
                      <w:marBottom w:val="0"/>
                      <w:divBdr>
                        <w:top w:val="none" w:sz="0" w:space="0" w:color="auto"/>
                        <w:left w:val="none" w:sz="0" w:space="0" w:color="auto"/>
                        <w:bottom w:val="none" w:sz="0" w:space="0" w:color="auto"/>
                        <w:right w:val="none" w:sz="0" w:space="0" w:color="auto"/>
                      </w:divBdr>
                      <w:divsChild>
                        <w:div w:id="20126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60401">
      <w:bodyDiv w:val="1"/>
      <w:marLeft w:val="0"/>
      <w:marRight w:val="0"/>
      <w:marTop w:val="0"/>
      <w:marBottom w:val="0"/>
      <w:divBdr>
        <w:top w:val="none" w:sz="0" w:space="0" w:color="auto"/>
        <w:left w:val="none" w:sz="0" w:space="0" w:color="auto"/>
        <w:bottom w:val="none" w:sz="0" w:space="0" w:color="auto"/>
        <w:right w:val="none" w:sz="0" w:space="0" w:color="auto"/>
      </w:divBdr>
      <w:divsChild>
        <w:div w:id="1542550734">
          <w:marLeft w:val="0"/>
          <w:marRight w:val="0"/>
          <w:marTop w:val="0"/>
          <w:marBottom w:val="0"/>
          <w:divBdr>
            <w:top w:val="none" w:sz="0" w:space="0" w:color="auto"/>
            <w:left w:val="none" w:sz="0" w:space="0" w:color="auto"/>
            <w:bottom w:val="none" w:sz="0" w:space="0" w:color="auto"/>
            <w:right w:val="none" w:sz="0" w:space="0" w:color="auto"/>
          </w:divBdr>
          <w:divsChild>
            <w:div w:id="843469865">
              <w:marLeft w:val="0"/>
              <w:marRight w:val="0"/>
              <w:marTop w:val="0"/>
              <w:marBottom w:val="0"/>
              <w:divBdr>
                <w:top w:val="none" w:sz="0" w:space="0" w:color="auto"/>
                <w:left w:val="none" w:sz="0" w:space="0" w:color="auto"/>
                <w:bottom w:val="none" w:sz="0" w:space="0" w:color="auto"/>
                <w:right w:val="none" w:sz="0" w:space="0" w:color="auto"/>
              </w:divBdr>
              <w:divsChild>
                <w:div w:id="1392537319">
                  <w:marLeft w:val="0"/>
                  <w:marRight w:val="0"/>
                  <w:marTop w:val="0"/>
                  <w:marBottom w:val="0"/>
                  <w:divBdr>
                    <w:top w:val="none" w:sz="0" w:space="0" w:color="auto"/>
                    <w:left w:val="none" w:sz="0" w:space="0" w:color="auto"/>
                    <w:bottom w:val="none" w:sz="0" w:space="0" w:color="auto"/>
                    <w:right w:val="none" w:sz="0" w:space="0" w:color="auto"/>
                  </w:divBdr>
                  <w:divsChild>
                    <w:div w:id="1584142290">
                      <w:marLeft w:val="0"/>
                      <w:marRight w:val="0"/>
                      <w:marTop w:val="0"/>
                      <w:marBottom w:val="0"/>
                      <w:divBdr>
                        <w:top w:val="none" w:sz="0" w:space="0" w:color="auto"/>
                        <w:left w:val="none" w:sz="0" w:space="0" w:color="auto"/>
                        <w:bottom w:val="none" w:sz="0" w:space="0" w:color="auto"/>
                        <w:right w:val="none" w:sz="0" w:space="0" w:color="auto"/>
                      </w:divBdr>
                      <w:divsChild>
                        <w:div w:id="1787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4483">
      <w:bodyDiv w:val="1"/>
      <w:marLeft w:val="0"/>
      <w:marRight w:val="0"/>
      <w:marTop w:val="0"/>
      <w:marBottom w:val="0"/>
      <w:divBdr>
        <w:top w:val="none" w:sz="0" w:space="0" w:color="auto"/>
        <w:left w:val="none" w:sz="0" w:space="0" w:color="auto"/>
        <w:bottom w:val="none" w:sz="0" w:space="0" w:color="auto"/>
        <w:right w:val="none" w:sz="0" w:space="0" w:color="auto"/>
      </w:divBdr>
      <w:divsChild>
        <w:div w:id="1476725725">
          <w:marLeft w:val="0"/>
          <w:marRight w:val="0"/>
          <w:marTop w:val="0"/>
          <w:marBottom w:val="0"/>
          <w:divBdr>
            <w:top w:val="none" w:sz="0" w:space="0" w:color="auto"/>
            <w:left w:val="none" w:sz="0" w:space="0" w:color="auto"/>
            <w:bottom w:val="none" w:sz="0" w:space="0" w:color="auto"/>
            <w:right w:val="none" w:sz="0" w:space="0" w:color="auto"/>
          </w:divBdr>
          <w:divsChild>
            <w:div w:id="2099250372">
              <w:marLeft w:val="0"/>
              <w:marRight w:val="0"/>
              <w:marTop w:val="0"/>
              <w:marBottom w:val="0"/>
              <w:divBdr>
                <w:top w:val="none" w:sz="0" w:space="0" w:color="auto"/>
                <w:left w:val="none" w:sz="0" w:space="0" w:color="auto"/>
                <w:bottom w:val="none" w:sz="0" w:space="0" w:color="auto"/>
                <w:right w:val="none" w:sz="0" w:space="0" w:color="auto"/>
              </w:divBdr>
              <w:divsChild>
                <w:div w:id="1162743228">
                  <w:marLeft w:val="0"/>
                  <w:marRight w:val="0"/>
                  <w:marTop w:val="0"/>
                  <w:marBottom w:val="0"/>
                  <w:divBdr>
                    <w:top w:val="none" w:sz="0" w:space="0" w:color="auto"/>
                    <w:left w:val="none" w:sz="0" w:space="0" w:color="auto"/>
                    <w:bottom w:val="none" w:sz="0" w:space="0" w:color="auto"/>
                    <w:right w:val="none" w:sz="0" w:space="0" w:color="auto"/>
                  </w:divBdr>
                  <w:divsChild>
                    <w:div w:id="704718372">
                      <w:marLeft w:val="0"/>
                      <w:marRight w:val="0"/>
                      <w:marTop w:val="0"/>
                      <w:marBottom w:val="0"/>
                      <w:divBdr>
                        <w:top w:val="none" w:sz="0" w:space="0" w:color="auto"/>
                        <w:left w:val="none" w:sz="0" w:space="0" w:color="auto"/>
                        <w:bottom w:val="none" w:sz="0" w:space="0" w:color="auto"/>
                        <w:right w:val="none" w:sz="0" w:space="0" w:color="auto"/>
                      </w:divBdr>
                      <w:divsChild>
                        <w:div w:id="7976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41035">
      <w:bodyDiv w:val="1"/>
      <w:marLeft w:val="0"/>
      <w:marRight w:val="0"/>
      <w:marTop w:val="0"/>
      <w:marBottom w:val="0"/>
      <w:divBdr>
        <w:top w:val="none" w:sz="0" w:space="0" w:color="auto"/>
        <w:left w:val="none" w:sz="0" w:space="0" w:color="auto"/>
        <w:bottom w:val="none" w:sz="0" w:space="0" w:color="auto"/>
        <w:right w:val="none" w:sz="0" w:space="0" w:color="auto"/>
      </w:divBdr>
      <w:divsChild>
        <w:div w:id="12147809">
          <w:marLeft w:val="0"/>
          <w:marRight w:val="0"/>
          <w:marTop w:val="0"/>
          <w:marBottom w:val="0"/>
          <w:divBdr>
            <w:top w:val="none" w:sz="0" w:space="0" w:color="auto"/>
            <w:left w:val="none" w:sz="0" w:space="0" w:color="auto"/>
            <w:bottom w:val="none" w:sz="0" w:space="0" w:color="auto"/>
            <w:right w:val="none" w:sz="0" w:space="0" w:color="auto"/>
          </w:divBdr>
          <w:divsChild>
            <w:div w:id="866138563">
              <w:marLeft w:val="0"/>
              <w:marRight w:val="0"/>
              <w:marTop w:val="0"/>
              <w:marBottom w:val="0"/>
              <w:divBdr>
                <w:top w:val="none" w:sz="0" w:space="0" w:color="auto"/>
                <w:left w:val="none" w:sz="0" w:space="0" w:color="auto"/>
                <w:bottom w:val="none" w:sz="0" w:space="0" w:color="auto"/>
                <w:right w:val="none" w:sz="0" w:space="0" w:color="auto"/>
              </w:divBdr>
              <w:divsChild>
                <w:div w:id="1045299318">
                  <w:marLeft w:val="0"/>
                  <w:marRight w:val="0"/>
                  <w:marTop w:val="0"/>
                  <w:marBottom w:val="0"/>
                  <w:divBdr>
                    <w:top w:val="none" w:sz="0" w:space="0" w:color="auto"/>
                    <w:left w:val="none" w:sz="0" w:space="0" w:color="auto"/>
                    <w:bottom w:val="none" w:sz="0" w:space="0" w:color="auto"/>
                    <w:right w:val="none" w:sz="0" w:space="0" w:color="auto"/>
                  </w:divBdr>
                  <w:divsChild>
                    <w:div w:id="855383564">
                      <w:marLeft w:val="0"/>
                      <w:marRight w:val="0"/>
                      <w:marTop w:val="0"/>
                      <w:marBottom w:val="0"/>
                      <w:divBdr>
                        <w:top w:val="none" w:sz="0" w:space="0" w:color="auto"/>
                        <w:left w:val="none" w:sz="0" w:space="0" w:color="auto"/>
                        <w:bottom w:val="none" w:sz="0" w:space="0" w:color="auto"/>
                        <w:right w:val="none" w:sz="0" w:space="0" w:color="auto"/>
                      </w:divBdr>
                      <w:divsChild>
                        <w:div w:id="7909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4312">
      <w:bodyDiv w:val="1"/>
      <w:marLeft w:val="0"/>
      <w:marRight w:val="0"/>
      <w:marTop w:val="0"/>
      <w:marBottom w:val="0"/>
      <w:divBdr>
        <w:top w:val="none" w:sz="0" w:space="0" w:color="auto"/>
        <w:left w:val="none" w:sz="0" w:space="0" w:color="auto"/>
        <w:bottom w:val="none" w:sz="0" w:space="0" w:color="auto"/>
        <w:right w:val="none" w:sz="0" w:space="0" w:color="auto"/>
      </w:divBdr>
      <w:divsChild>
        <w:div w:id="663624360">
          <w:marLeft w:val="0"/>
          <w:marRight w:val="0"/>
          <w:marTop w:val="0"/>
          <w:marBottom w:val="0"/>
          <w:divBdr>
            <w:top w:val="none" w:sz="0" w:space="0" w:color="auto"/>
            <w:left w:val="none" w:sz="0" w:space="0" w:color="auto"/>
            <w:bottom w:val="none" w:sz="0" w:space="0" w:color="auto"/>
            <w:right w:val="none" w:sz="0" w:space="0" w:color="auto"/>
          </w:divBdr>
          <w:divsChild>
            <w:div w:id="859003414">
              <w:marLeft w:val="0"/>
              <w:marRight w:val="0"/>
              <w:marTop w:val="0"/>
              <w:marBottom w:val="0"/>
              <w:divBdr>
                <w:top w:val="none" w:sz="0" w:space="0" w:color="auto"/>
                <w:left w:val="none" w:sz="0" w:space="0" w:color="auto"/>
                <w:bottom w:val="none" w:sz="0" w:space="0" w:color="auto"/>
                <w:right w:val="none" w:sz="0" w:space="0" w:color="auto"/>
              </w:divBdr>
              <w:divsChild>
                <w:div w:id="428430003">
                  <w:marLeft w:val="0"/>
                  <w:marRight w:val="0"/>
                  <w:marTop w:val="0"/>
                  <w:marBottom w:val="0"/>
                  <w:divBdr>
                    <w:top w:val="none" w:sz="0" w:space="0" w:color="auto"/>
                    <w:left w:val="none" w:sz="0" w:space="0" w:color="auto"/>
                    <w:bottom w:val="none" w:sz="0" w:space="0" w:color="auto"/>
                    <w:right w:val="none" w:sz="0" w:space="0" w:color="auto"/>
                  </w:divBdr>
                  <w:divsChild>
                    <w:div w:id="890380631">
                      <w:marLeft w:val="0"/>
                      <w:marRight w:val="0"/>
                      <w:marTop w:val="0"/>
                      <w:marBottom w:val="0"/>
                      <w:divBdr>
                        <w:top w:val="none" w:sz="0" w:space="0" w:color="auto"/>
                        <w:left w:val="none" w:sz="0" w:space="0" w:color="auto"/>
                        <w:bottom w:val="none" w:sz="0" w:space="0" w:color="auto"/>
                        <w:right w:val="none" w:sz="0" w:space="0" w:color="auto"/>
                      </w:divBdr>
                      <w:divsChild>
                        <w:div w:id="7370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57663">
      <w:bodyDiv w:val="1"/>
      <w:marLeft w:val="0"/>
      <w:marRight w:val="0"/>
      <w:marTop w:val="0"/>
      <w:marBottom w:val="0"/>
      <w:divBdr>
        <w:top w:val="none" w:sz="0" w:space="0" w:color="auto"/>
        <w:left w:val="none" w:sz="0" w:space="0" w:color="auto"/>
        <w:bottom w:val="none" w:sz="0" w:space="0" w:color="auto"/>
        <w:right w:val="none" w:sz="0" w:space="0" w:color="auto"/>
      </w:divBdr>
    </w:div>
    <w:div w:id="969746400">
      <w:bodyDiv w:val="1"/>
      <w:marLeft w:val="0"/>
      <w:marRight w:val="0"/>
      <w:marTop w:val="0"/>
      <w:marBottom w:val="0"/>
      <w:divBdr>
        <w:top w:val="none" w:sz="0" w:space="0" w:color="auto"/>
        <w:left w:val="none" w:sz="0" w:space="0" w:color="auto"/>
        <w:bottom w:val="none" w:sz="0" w:space="0" w:color="auto"/>
        <w:right w:val="none" w:sz="0" w:space="0" w:color="auto"/>
      </w:divBdr>
      <w:divsChild>
        <w:div w:id="1748382568">
          <w:marLeft w:val="0"/>
          <w:marRight w:val="0"/>
          <w:marTop w:val="0"/>
          <w:marBottom w:val="0"/>
          <w:divBdr>
            <w:top w:val="none" w:sz="0" w:space="0" w:color="auto"/>
            <w:left w:val="none" w:sz="0" w:space="0" w:color="auto"/>
            <w:bottom w:val="none" w:sz="0" w:space="0" w:color="auto"/>
            <w:right w:val="none" w:sz="0" w:space="0" w:color="auto"/>
          </w:divBdr>
          <w:divsChild>
            <w:div w:id="83764196">
              <w:marLeft w:val="0"/>
              <w:marRight w:val="0"/>
              <w:marTop w:val="0"/>
              <w:marBottom w:val="0"/>
              <w:divBdr>
                <w:top w:val="none" w:sz="0" w:space="0" w:color="auto"/>
                <w:left w:val="none" w:sz="0" w:space="0" w:color="auto"/>
                <w:bottom w:val="none" w:sz="0" w:space="0" w:color="auto"/>
                <w:right w:val="none" w:sz="0" w:space="0" w:color="auto"/>
              </w:divBdr>
              <w:divsChild>
                <w:div w:id="1820924663">
                  <w:marLeft w:val="0"/>
                  <w:marRight w:val="0"/>
                  <w:marTop w:val="0"/>
                  <w:marBottom w:val="0"/>
                  <w:divBdr>
                    <w:top w:val="none" w:sz="0" w:space="0" w:color="auto"/>
                    <w:left w:val="none" w:sz="0" w:space="0" w:color="auto"/>
                    <w:bottom w:val="none" w:sz="0" w:space="0" w:color="auto"/>
                    <w:right w:val="none" w:sz="0" w:space="0" w:color="auto"/>
                  </w:divBdr>
                  <w:divsChild>
                    <w:div w:id="1896813058">
                      <w:marLeft w:val="0"/>
                      <w:marRight w:val="0"/>
                      <w:marTop w:val="0"/>
                      <w:marBottom w:val="0"/>
                      <w:divBdr>
                        <w:top w:val="none" w:sz="0" w:space="0" w:color="auto"/>
                        <w:left w:val="none" w:sz="0" w:space="0" w:color="auto"/>
                        <w:bottom w:val="none" w:sz="0" w:space="0" w:color="auto"/>
                        <w:right w:val="none" w:sz="0" w:space="0" w:color="auto"/>
                      </w:divBdr>
                      <w:divsChild>
                        <w:div w:id="6827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783013">
      <w:bodyDiv w:val="1"/>
      <w:marLeft w:val="0"/>
      <w:marRight w:val="0"/>
      <w:marTop w:val="0"/>
      <w:marBottom w:val="0"/>
      <w:divBdr>
        <w:top w:val="none" w:sz="0" w:space="0" w:color="auto"/>
        <w:left w:val="none" w:sz="0" w:space="0" w:color="auto"/>
        <w:bottom w:val="none" w:sz="0" w:space="0" w:color="auto"/>
        <w:right w:val="none" w:sz="0" w:space="0" w:color="auto"/>
      </w:divBdr>
    </w:div>
    <w:div w:id="1070536465">
      <w:bodyDiv w:val="1"/>
      <w:marLeft w:val="0"/>
      <w:marRight w:val="0"/>
      <w:marTop w:val="0"/>
      <w:marBottom w:val="0"/>
      <w:divBdr>
        <w:top w:val="none" w:sz="0" w:space="0" w:color="auto"/>
        <w:left w:val="none" w:sz="0" w:space="0" w:color="auto"/>
        <w:bottom w:val="none" w:sz="0" w:space="0" w:color="auto"/>
        <w:right w:val="none" w:sz="0" w:space="0" w:color="auto"/>
      </w:divBdr>
      <w:divsChild>
        <w:div w:id="782765238">
          <w:marLeft w:val="0"/>
          <w:marRight w:val="0"/>
          <w:marTop w:val="0"/>
          <w:marBottom w:val="0"/>
          <w:divBdr>
            <w:top w:val="none" w:sz="0" w:space="0" w:color="auto"/>
            <w:left w:val="none" w:sz="0" w:space="0" w:color="auto"/>
            <w:bottom w:val="none" w:sz="0" w:space="0" w:color="auto"/>
            <w:right w:val="none" w:sz="0" w:space="0" w:color="auto"/>
          </w:divBdr>
          <w:divsChild>
            <w:div w:id="1065762832">
              <w:marLeft w:val="0"/>
              <w:marRight w:val="0"/>
              <w:marTop w:val="0"/>
              <w:marBottom w:val="0"/>
              <w:divBdr>
                <w:top w:val="none" w:sz="0" w:space="0" w:color="auto"/>
                <w:left w:val="none" w:sz="0" w:space="0" w:color="auto"/>
                <w:bottom w:val="none" w:sz="0" w:space="0" w:color="auto"/>
                <w:right w:val="none" w:sz="0" w:space="0" w:color="auto"/>
              </w:divBdr>
              <w:divsChild>
                <w:div w:id="926767999">
                  <w:marLeft w:val="0"/>
                  <w:marRight w:val="0"/>
                  <w:marTop w:val="0"/>
                  <w:marBottom w:val="0"/>
                  <w:divBdr>
                    <w:top w:val="none" w:sz="0" w:space="0" w:color="auto"/>
                    <w:left w:val="none" w:sz="0" w:space="0" w:color="auto"/>
                    <w:bottom w:val="none" w:sz="0" w:space="0" w:color="auto"/>
                    <w:right w:val="none" w:sz="0" w:space="0" w:color="auto"/>
                  </w:divBdr>
                  <w:divsChild>
                    <w:div w:id="1880625224">
                      <w:marLeft w:val="0"/>
                      <w:marRight w:val="0"/>
                      <w:marTop w:val="0"/>
                      <w:marBottom w:val="0"/>
                      <w:divBdr>
                        <w:top w:val="none" w:sz="0" w:space="0" w:color="auto"/>
                        <w:left w:val="none" w:sz="0" w:space="0" w:color="auto"/>
                        <w:bottom w:val="none" w:sz="0" w:space="0" w:color="auto"/>
                        <w:right w:val="none" w:sz="0" w:space="0" w:color="auto"/>
                      </w:divBdr>
                      <w:divsChild>
                        <w:div w:id="2221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9572">
      <w:bodyDiv w:val="1"/>
      <w:marLeft w:val="0"/>
      <w:marRight w:val="0"/>
      <w:marTop w:val="0"/>
      <w:marBottom w:val="0"/>
      <w:divBdr>
        <w:top w:val="none" w:sz="0" w:space="0" w:color="auto"/>
        <w:left w:val="none" w:sz="0" w:space="0" w:color="auto"/>
        <w:bottom w:val="none" w:sz="0" w:space="0" w:color="auto"/>
        <w:right w:val="none" w:sz="0" w:space="0" w:color="auto"/>
      </w:divBdr>
      <w:divsChild>
        <w:div w:id="991447647">
          <w:marLeft w:val="0"/>
          <w:marRight w:val="0"/>
          <w:marTop w:val="0"/>
          <w:marBottom w:val="0"/>
          <w:divBdr>
            <w:top w:val="none" w:sz="0" w:space="0" w:color="auto"/>
            <w:left w:val="none" w:sz="0" w:space="0" w:color="auto"/>
            <w:bottom w:val="none" w:sz="0" w:space="0" w:color="auto"/>
            <w:right w:val="none" w:sz="0" w:space="0" w:color="auto"/>
          </w:divBdr>
          <w:divsChild>
            <w:div w:id="977418415">
              <w:marLeft w:val="0"/>
              <w:marRight w:val="0"/>
              <w:marTop w:val="0"/>
              <w:marBottom w:val="0"/>
              <w:divBdr>
                <w:top w:val="none" w:sz="0" w:space="0" w:color="auto"/>
                <w:left w:val="none" w:sz="0" w:space="0" w:color="auto"/>
                <w:bottom w:val="none" w:sz="0" w:space="0" w:color="auto"/>
                <w:right w:val="none" w:sz="0" w:space="0" w:color="auto"/>
              </w:divBdr>
              <w:divsChild>
                <w:div w:id="913321652">
                  <w:marLeft w:val="0"/>
                  <w:marRight w:val="0"/>
                  <w:marTop w:val="195"/>
                  <w:marBottom w:val="0"/>
                  <w:divBdr>
                    <w:top w:val="none" w:sz="0" w:space="0" w:color="auto"/>
                    <w:left w:val="none" w:sz="0" w:space="0" w:color="auto"/>
                    <w:bottom w:val="none" w:sz="0" w:space="0" w:color="auto"/>
                    <w:right w:val="none" w:sz="0" w:space="0" w:color="auto"/>
                  </w:divBdr>
                  <w:divsChild>
                    <w:div w:id="771900532">
                      <w:marLeft w:val="0"/>
                      <w:marRight w:val="0"/>
                      <w:marTop w:val="0"/>
                      <w:marBottom w:val="0"/>
                      <w:divBdr>
                        <w:top w:val="none" w:sz="0" w:space="0" w:color="auto"/>
                        <w:left w:val="none" w:sz="0" w:space="0" w:color="auto"/>
                        <w:bottom w:val="none" w:sz="0" w:space="0" w:color="auto"/>
                        <w:right w:val="none" w:sz="0" w:space="0" w:color="auto"/>
                      </w:divBdr>
                      <w:divsChild>
                        <w:div w:id="2037195139">
                          <w:marLeft w:val="0"/>
                          <w:marRight w:val="0"/>
                          <w:marTop w:val="0"/>
                          <w:marBottom w:val="0"/>
                          <w:divBdr>
                            <w:top w:val="none" w:sz="0" w:space="0" w:color="auto"/>
                            <w:left w:val="none" w:sz="0" w:space="0" w:color="auto"/>
                            <w:bottom w:val="none" w:sz="0" w:space="0" w:color="auto"/>
                            <w:right w:val="none" w:sz="0" w:space="0" w:color="auto"/>
                          </w:divBdr>
                          <w:divsChild>
                            <w:div w:id="1663923798">
                              <w:marLeft w:val="0"/>
                              <w:marRight w:val="0"/>
                              <w:marTop w:val="0"/>
                              <w:marBottom w:val="0"/>
                              <w:divBdr>
                                <w:top w:val="none" w:sz="0" w:space="0" w:color="auto"/>
                                <w:left w:val="none" w:sz="0" w:space="0" w:color="auto"/>
                                <w:bottom w:val="none" w:sz="0" w:space="0" w:color="auto"/>
                                <w:right w:val="none" w:sz="0" w:space="0" w:color="auto"/>
                              </w:divBdr>
                              <w:divsChild>
                                <w:div w:id="1151021149">
                                  <w:marLeft w:val="0"/>
                                  <w:marRight w:val="0"/>
                                  <w:marTop w:val="0"/>
                                  <w:marBottom w:val="0"/>
                                  <w:divBdr>
                                    <w:top w:val="none" w:sz="0" w:space="0" w:color="auto"/>
                                    <w:left w:val="none" w:sz="0" w:space="0" w:color="auto"/>
                                    <w:bottom w:val="none" w:sz="0" w:space="0" w:color="auto"/>
                                    <w:right w:val="none" w:sz="0" w:space="0" w:color="auto"/>
                                  </w:divBdr>
                                  <w:divsChild>
                                    <w:div w:id="1133668404">
                                      <w:marLeft w:val="0"/>
                                      <w:marRight w:val="0"/>
                                      <w:marTop w:val="0"/>
                                      <w:marBottom w:val="0"/>
                                      <w:divBdr>
                                        <w:top w:val="none" w:sz="0" w:space="0" w:color="auto"/>
                                        <w:left w:val="none" w:sz="0" w:space="0" w:color="auto"/>
                                        <w:bottom w:val="none" w:sz="0" w:space="0" w:color="auto"/>
                                        <w:right w:val="none" w:sz="0" w:space="0" w:color="auto"/>
                                      </w:divBdr>
                                      <w:divsChild>
                                        <w:div w:id="1879506962">
                                          <w:marLeft w:val="0"/>
                                          <w:marRight w:val="0"/>
                                          <w:marTop w:val="0"/>
                                          <w:marBottom w:val="0"/>
                                          <w:divBdr>
                                            <w:top w:val="none" w:sz="0" w:space="0" w:color="auto"/>
                                            <w:left w:val="none" w:sz="0" w:space="0" w:color="auto"/>
                                            <w:bottom w:val="none" w:sz="0" w:space="0" w:color="auto"/>
                                            <w:right w:val="none" w:sz="0" w:space="0" w:color="auto"/>
                                          </w:divBdr>
                                          <w:divsChild>
                                            <w:div w:id="1860006746">
                                              <w:marLeft w:val="0"/>
                                              <w:marRight w:val="0"/>
                                              <w:marTop w:val="0"/>
                                              <w:marBottom w:val="180"/>
                                              <w:divBdr>
                                                <w:top w:val="none" w:sz="0" w:space="0" w:color="auto"/>
                                                <w:left w:val="none" w:sz="0" w:space="0" w:color="auto"/>
                                                <w:bottom w:val="none" w:sz="0" w:space="0" w:color="auto"/>
                                                <w:right w:val="none" w:sz="0" w:space="0" w:color="auto"/>
                                              </w:divBdr>
                                              <w:divsChild>
                                                <w:div w:id="1257713390">
                                                  <w:marLeft w:val="0"/>
                                                  <w:marRight w:val="0"/>
                                                  <w:marTop w:val="0"/>
                                                  <w:marBottom w:val="0"/>
                                                  <w:divBdr>
                                                    <w:top w:val="none" w:sz="0" w:space="0" w:color="auto"/>
                                                    <w:left w:val="none" w:sz="0" w:space="0" w:color="auto"/>
                                                    <w:bottom w:val="none" w:sz="0" w:space="0" w:color="auto"/>
                                                    <w:right w:val="none" w:sz="0" w:space="0" w:color="auto"/>
                                                  </w:divBdr>
                                                  <w:divsChild>
                                                    <w:div w:id="2117170309">
                                                      <w:marLeft w:val="0"/>
                                                      <w:marRight w:val="0"/>
                                                      <w:marTop w:val="0"/>
                                                      <w:marBottom w:val="0"/>
                                                      <w:divBdr>
                                                        <w:top w:val="none" w:sz="0" w:space="0" w:color="auto"/>
                                                        <w:left w:val="none" w:sz="0" w:space="0" w:color="auto"/>
                                                        <w:bottom w:val="none" w:sz="0" w:space="0" w:color="auto"/>
                                                        <w:right w:val="none" w:sz="0" w:space="0" w:color="auto"/>
                                                      </w:divBdr>
                                                      <w:divsChild>
                                                        <w:div w:id="996768466">
                                                          <w:marLeft w:val="0"/>
                                                          <w:marRight w:val="0"/>
                                                          <w:marTop w:val="0"/>
                                                          <w:marBottom w:val="0"/>
                                                          <w:divBdr>
                                                            <w:top w:val="none" w:sz="0" w:space="0" w:color="auto"/>
                                                            <w:left w:val="none" w:sz="0" w:space="0" w:color="auto"/>
                                                            <w:bottom w:val="none" w:sz="0" w:space="0" w:color="auto"/>
                                                            <w:right w:val="none" w:sz="0" w:space="0" w:color="auto"/>
                                                          </w:divBdr>
                                                          <w:divsChild>
                                                            <w:div w:id="1229652303">
                                                              <w:marLeft w:val="0"/>
                                                              <w:marRight w:val="0"/>
                                                              <w:marTop w:val="0"/>
                                                              <w:marBottom w:val="0"/>
                                                              <w:divBdr>
                                                                <w:top w:val="none" w:sz="0" w:space="0" w:color="auto"/>
                                                                <w:left w:val="none" w:sz="0" w:space="0" w:color="auto"/>
                                                                <w:bottom w:val="none" w:sz="0" w:space="0" w:color="auto"/>
                                                                <w:right w:val="none" w:sz="0" w:space="0" w:color="auto"/>
                                                              </w:divBdr>
                                                              <w:divsChild>
                                                                <w:div w:id="1062404555">
                                                                  <w:marLeft w:val="0"/>
                                                                  <w:marRight w:val="0"/>
                                                                  <w:marTop w:val="0"/>
                                                                  <w:marBottom w:val="0"/>
                                                                  <w:divBdr>
                                                                    <w:top w:val="none" w:sz="0" w:space="0" w:color="auto"/>
                                                                    <w:left w:val="none" w:sz="0" w:space="0" w:color="auto"/>
                                                                    <w:bottom w:val="none" w:sz="0" w:space="0" w:color="auto"/>
                                                                    <w:right w:val="none" w:sz="0" w:space="0" w:color="auto"/>
                                                                  </w:divBdr>
                                                                  <w:divsChild>
                                                                    <w:div w:id="759332481">
                                                                      <w:marLeft w:val="0"/>
                                                                      <w:marRight w:val="0"/>
                                                                      <w:marTop w:val="0"/>
                                                                      <w:marBottom w:val="0"/>
                                                                      <w:divBdr>
                                                                        <w:top w:val="none" w:sz="0" w:space="0" w:color="auto"/>
                                                                        <w:left w:val="none" w:sz="0" w:space="0" w:color="auto"/>
                                                                        <w:bottom w:val="none" w:sz="0" w:space="0" w:color="auto"/>
                                                                        <w:right w:val="none" w:sz="0" w:space="0" w:color="auto"/>
                                                                      </w:divBdr>
                                                                      <w:divsChild>
                                                                        <w:div w:id="340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858718">
      <w:bodyDiv w:val="1"/>
      <w:marLeft w:val="0"/>
      <w:marRight w:val="0"/>
      <w:marTop w:val="0"/>
      <w:marBottom w:val="0"/>
      <w:divBdr>
        <w:top w:val="none" w:sz="0" w:space="0" w:color="auto"/>
        <w:left w:val="none" w:sz="0" w:space="0" w:color="auto"/>
        <w:bottom w:val="none" w:sz="0" w:space="0" w:color="auto"/>
        <w:right w:val="none" w:sz="0" w:space="0" w:color="auto"/>
      </w:divBdr>
      <w:divsChild>
        <w:div w:id="203182268">
          <w:marLeft w:val="0"/>
          <w:marRight w:val="0"/>
          <w:marTop w:val="0"/>
          <w:marBottom w:val="0"/>
          <w:divBdr>
            <w:top w:val="none" w:sz="0" w:space="0" w:color="auto"/>
            <w:left w:val="none" w:sz="0" w:space="0" w:color="auto"/>
            <w:bottom w:val="none" w:sz="0" w:space="0" w:color="auto"/>
            <w:right w:val="none" w:sz="0" w:space="0" w:color="auto"/>
          </w:divBdr>
          <w:divsChild>
            <w:div w:id="1990481519">
              <w:marLeft w:val="0"/>
              <w:marRight w:val="0"/>
              <w:marTop w:val="0"/>
              <w:marBottom w:val="0"/>
              <w:divBdr>
                <w:top w:val="none" w:sz="0" w:space="0" w:color="auto"/>
                <w:left w:val="none" w:sz="0" w:space="0" w:color="auto"/>
                <w:bottom w:val="none" w:sz="0" w:space="0" w:color="auto"/>
                <w:right w:val="none" w:sz="0" w:space="0" w:color="auto"/>
              </w:divBdr>
              <w:divsChild>
                <w:div w:id="2091654319">
                  <w:marLeft w:val="0"/>
                  <w:marRight w:val="0"/>
                  <w:marTop w:val="0"/>
                  <w:marBottom w:val="0"/>
                  <w:divBdr>
                    <w:top w:val="none" w:sz="0" w:space="0" w:color="auto"/>
                    <w:left w:val="none" w:sz="0" w:space="0" w:color="auto"/>
                    <w:bottom w:val="none" w:sz="0" w:space="0" w:color="auto"/>
                    <w:right w:val="none" w:sz="0" w:space="0" w:color="auto"/>
                  </w:divBdr>
                  <w:divsChild>
                    <w:div w:id="1006323437">
                      <w:marLeft w:val="0"/>
                      <w:marRight w:val="0"/>
                      <w:marTop w:val="0"/>
                      <w:marBottom w:val="0"/>
                      <w:divBdr>
                        <w:top w:val="none" w:sz="0" w:space="0" w:color="auto"/>
                        <w:left w:val="none" w:sz="0" w:space="0" w:color="auto"/>
                        <w:bottom w:val="none" w:sz="0" w:space="0" w:color="auto"/>
                        <w:right w:val="none" w:sz="0" w:space="0" w:color="auto"/>
                      </w:divBdr>
                      <w:divsChild>
                        <w:div w:id="2056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29379">
      <w:bodyDiv w:val="1"/>
      <w:marLeft w:val="0"/>
      <w:marRight w:val="0"/>
      <w:marTop w:val="0"/>
      <w:marBottom w:val="0"/>
      <w:divBdr>
        <w:top w:val="none" w:sz="0" w:space="0" w:color="auto"/>
        <w:left w:val="none" w:sz="0" w:space="0" w:color="auto"/>
        <w:bottom w:val="none" w:sz="0" w:space="0" w:color="auto"/>
        <w:right w:val="none" w:sz="0" w:space="0" w:color="auto"/>
      </w:divBdr>
      <w:divsChild>
        <w:div w:id="1120296075">
          <w:marLeft w:val="0"/>
          <w:marRight w:val="0"/>
          <w:marTop w:val="0"/>
          <w:marBottom w:val="0"/>
          <w:divBdr>
            <w:top w:val="none" w:sz="0" w:space="0" w:color="auto"/>
            <w:left w:val="none" w:sz="0" w:space="0" w:color="auto"/>
            <w:bottom w:val="none" w:sz="0" w:space="0" w:color="auto"/>
            <w:right w:val="none" w:sz="0" w:space="0" w:color="auto"/>
          </w:divBdr>
          <w:divsChild>
            <w:div w:id="1786928366">
              <w:marLeft w:val="0"/>
              <w:marRight w:val="0"/>
              <w:marTop w:val="0"/>
              <w:marBottom w:val="0"/>
              <w:divBdr>
                <w:top w:val="none" w:sz="0" w:space="0" w:color="auto"/>
                <w:left w:val="none" w:sz="0" w:space="0" w:color="auto"/>
                <w:bottom w:val="none" w:sz="0" w:space="0" w:color="auto"/>
                <w:right w:val="none" w:sz="0" w:space="0" w:color="auto"/>
              </w:divBdr>
              <w:divsChild>
                <w:div w:id="256250847">
                  <w:marLeft w:val="0"/>
                  <w:marRight w:val="0"/>
                  <w:marTop w:val="0"/>
                  <w:marBottom w:val="0"/>
                  <w:divBdr>
                    <w:top w:val="none" w:sz="0" w:space="0" w:color="auto"/>
                    <w:left w:val="none" w:sz="0" w:space="0" w:color="auto"/>
                    <w:bottom w:val="none" w:sz="0" w:space="0" w:color="auto"/>
                    <w:right w:val="none" w:sz="0" w:space="0" w:color="auto"/>
                  </w:divBdr>
                  <w:divsChild>
                    <w:div w:id="1247378077">
                      <w:marLeft w:val="0"/>
                      <w:marRight w:val="0"/>
                      <w:marTop w:val="0"/>
                      <w:marBottom w:val="0"/>
                      <w:divBdr>
                        <w:top w:val="none" w:sz="0" w:space="0" w:color="auto"/>
                        <w:left w:val="none" w:sz="0" w:space="0" w:color="auto"/>
                        <w:bottom w:val="none" w:sz="0" w:space="0" w:color="auto"/>
                        <w:right w:val="none" w:sz="0" w:space="0" w:color="auto"/>
                      </w:divBdr>
                      <w:divsChild>
                        <w:div w:id="13441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607">
      <w:bodyDiv w:val="1"/>
      <w:marLeft w:val="0"/>
      <w:marRight w:val="0"/>
      <w:marTop w:val="0"/>
      <w:marBottom w:val="0"/>
      <w:divBdr>
        <w:top w:val="none" w:sz="0" w:space="0" w:color="auto"/>
        <w:left w:val="none" w:sz="0" w:space="0" w:color="auto"/>
        <w:bottom w:val="none" w:sz="0" w:space="0" w:color="auto"/>
        <w:right w:val="none" w:sz="0" w:space="0" w:color="auto"/>
      </w:divBdr>
    </w:div>
    <w:div w:id="2102678556">
      <w:bodyDiv w:val="1"/>
      <w:marLeft w:val="0"/>
      <w:marRight w:val="0"/>
      <w:marTop w:val="0"/>
      <w:marBottom w:val="0"/>
      <w:divBdr>
        <w:top w:val="none" w:sz="0" w:space="0" w:color="auto"/>
        <w:left w:val="none" w:sz="0" w:space="0" w:color="auto"/>
        <w:bottom w:val="none" w:sz="0" w:space="0" w:color="auto"/>
        <w:right w:val="none" w:sz="0" w:space="0" w:color="auto"/>
      </w:divBdr>
      <w:divsChild>
        <w:div w:id="1225527107">
          <w:marLeft w:val="0"/>
          <w:marRight w:val="0"/>
          <w:marTop w:val="0"/>
          <w:marBottom w:val="0"/>
          <w:divBdr>
            <w:top w:val="none" w:sz="0" w:space="0" w:color="auto"/>
            <w:left w:val="none" w:sz="0" w:space="0" w:color="auto"/>
            <w:bottom w:val="none" w:sz="0" w:space="0" w:color="auto"/>
            <w:right w:val="none" w:sz="0" w:space="0" w:color="auto"/>
          </w:divBdr>
          <w:divsChild>
            <w:div w:id="613244396">
              <w:marLeft w:val="0"/>
              <w:marRight w:val="0"/>
              <w:marTop w:val="0"/>
              <w:marBottom w:val="0"/>
              <w:divBdr>
                <w:top w:val="none" w:sz="0" w:space="0" w:color="auto"/>
                <w:left w:val="none" w:sz="0" w:space="0" w:color="auto"/>
                <w:bottom w:val="none" w:sz="0" w:space="0" w:color="auto"/>
                <w:right w:val="none" w:sz="0" w:space="0" w:color="auto"/>
              </w:divBdr>
              <w:divsChild>
                <w:div w:id="1017581129">
                  <w:marLeft w:val="0"/>
                  <w:marRight w:val="0"/>
                  <w:marTop w:val="195"/>
                  <w:marBottom w:val="0"/>
                  <w:divBdr>
                    <w:top w:val="none" w:sz="0" w:space="0" w:color="auto"/>
                    <w:left w:val="none" w:sz="0" w:space="0" w:color="auto"/>
                    <w:bottom w:val="none" w:sz="0" w:space="0" w:color="auto"/>
                    <w:right w:val="none" w:sz="0" w:space="0" w:color="auto"/>
                  </w:divBdr>
                  <w:divsChild>
                    <w:div w:id="935287933">
                      <w:marLeft w:val="0"/>
                      <w:marRight w:val="0"/>
                      <w:marTop w:val="0"/>
                      <w:marBottom w:val="0"/>
                      <w:divBdr>
                        <w:top w:val="none" w:sz="0" w:space="0" w:color="auto"/>
                        <w:left w:val="none" w:sz="0" w:space="0" w:color="auto"/>
                        <w:bottom w:val="none" w:sz="0" w:space="0" w:color="auto"/>
                        <w:right w:val="none" w:sz="0" w:space="0" w:color="auto"/>
                      </w:divBdr>
                      <w:divsChild>
                        <w:div w:id="1229727264">
                          <w:marLeft w:val="0"/>
                          <w:marRight w:val="0"/>
                          <w:marTop w:val="0"/>
                          <w:marBottom w:val="0"/>
                          <w:divBdr>
                            <w:top w:val="none" w:sz="0" w:space="0" w:color="auto"/>
                            <w:left w:val="none" w:sz="0" w:space="0" w:color="auto"/>
                            <w:bottom w:val="none" w:sz="0" w:space="0" w:color="auto"/>
                            <w:right w:val="none" w:sz="0" w:space="0" w:color="auto"/>
                          </w:divBdr>
                          <w:divsChild>
                            <w:div w:id="375160109">
                              <w:marLeft w:val="0"/>
                              <w:marRight w:val="0"/>
                              <w:marTop w:val="0"/>
                              <w:marBottom w:val="0"/>
                              <w:divBdr>
                                <w:top w:val="none" w:sz="0" w:space="0" w:color="auto"/>
                                <w:left w:val="none" w:sz="0" w:space="0" w:color="auto"/>
                                <w:bottom w:val="none" w:sz="0" w:space="0" w:color="auto"/>
                                <w:right w:val="none" w:sz="0" w:space="0" w:color="auto"/>
                              </w:divBdr>
                              <w:divsChild>
                                <w:div w:id="1409570652">
                                  <w:marLeft w:val="0"/>
                                  <w:marRight w:val="0"/>
                                  <w:marTop w:val="0"/>
                                  <w:marBottom w:val="0"/>
                                  <w:divBdr>
                                    <w:top w:val="none" w:sz="0" w:space="0" w:color="auto"/>
                                    <w:left w:val="none" w:sz="0" w:space="0" w:color="auto"/>
                                    <w:bottom w:val="none" w:sz="0" w:space="0" w:color="auto"/>
                                    <w:right w:val="none" w:sz="0" w:space="0" w:color="auto"/>
                                  </w:divBdr>
                                  <w:divsChild>
                                    <w:div w:id="144323386">
                                      <w:marLeft w:val="0"/>
                                      <w:marRight w:val="0"/>
                                      <w:marTop w:val="0"/>
                                      <w:marBottom w:val="0"/>
                                      <w:divBdr>
                                        <w:top w:val="none" w:sz="0" w:space="0" w:color="auto"/>
                                        <w:left w:val="none" w:sz="0" w:space="0" w:color="auto"/>
                                        <w:bottom w:val="none" w:sz="0" w:space="0" w:color="auto"/>
                                        <w:right w:val="none" w:sz="0" w:space="0" w:color="auto"/>
                                      </w:divBdr>
                                      <w:divsChild>
                                        <w:div w:id="351305100">
                                          <w:marLeft w:val="0"/>
                                          <w:marRight w:val="0"/>
                                          <w:marTop w:val="0"/>
                                          <w:marBottom w:val="0"/>
                                          <w:divBdr>
                                            <w:top w:val="none" w:sz="0" w:space="0" w:color="auto"/>
                                            <w:left w:val="none" w:sz="0" w:space="0" w:color="auto"/>
                                            <w:bottom w:val="none" w:sz="0" w:space="0" w:color="auto"/>
                                            <w:right w:val="none" w:sz="0" w:space="0" w:color="auto"/>
                                          </w:divBdr>
                                          <w:divsChild>
                                            <w:div w:id="1147209909">
                                              <w:marLeft w:val="0"/>
                                              <w:marRight w:val="0"/>
                                              <w:marTop w:val="0"/>
                                              <w:marBottom w:val="180"/>
                                              <w:divBdr>
                                                <w:top w:val="none" w:sz="0" w:space="0" w:color="auto"/>
                                                <w:left w:val="none" w:sz="0" w:space="0" w:color="auto"/>
                                                <w:bottom w:val="none" w:sz="0" w:space="0" w:color="auto"/>
                                                <w:right w:val="none" w:sz="0" w:space="0" w:color="auto"/>
                                              </w:divBdr>
                                              <w:divsChild>
                                                <w:div w:id="888958515">
                                                  <w:marLeft w:val="0"/>
                                                  <w:marRight w:val="0"/>
                                                  <w:marTop w:val="0"/>
                                                  <w:marBottom w:val="0"/>
                                                  <w:divBdr>
                                                    <w:top w:val="none" w:sz="0" w:space="0" w:color="auto"/>
                                                    <w:left w:val="none" w:sz="0" w:space="0" w:color="auto"/>
                                                    <w:bottom w:val="none" w:sz="0" w:space="0" w:color="auto"/>
                                                    <w:right w:val="none" w:sz="0" w:space="0" w:color="auto"/>
                                                  </w:divBdr>
                                                  <w:divsChild>
                                                    <w:div w:id="1082794394">
                                                      <w:marLeft w:val="0"/>
                                                      <w:marRight w:val="0"/>
                                                      <w:marTop w:val="0"/>
                                                      <w:marBottom w:val="0"/>
                                                      <w:divBdr>
                                                        <w:top w:val="none" w:sz="0" w:space="0" w:color="auto"/>
                                                        <w:left w:val="none" w:sz="0" w:space="0" w:color="auto"/>
                                                        <w:bottom w:val="none" w:sz="0" w:space="0" w:color="auto"/>
                                                        <w:right w:val="none" w:sz="0" w:space="0" w:color="auto"/>
                                                      </w:divBdr>
                                                      <w:divsChild>
                                                        <w:div w:id="382145749">
                                                          <w:marLeft w:val="0"/>
                                                          <w:marRight w:val="0"/>
                                                          <w:marTop w:val="0"/>
                                                          <w:marBottom w:val="0"/>
                                                          <w:divBdr>
                                                            <w:top w:val="none" w:sz="0" w:space="0" w:color="auto"/>
                                                            <w:left w:val="none" w:sz="0" w:space="0" w:color="auto"/>
                                                            <w:bottom w:val="none" w:sz="0" w:space="0" w:color="auto"/>
                                                            <w:right w:val="none" w:sz="0" w:space="0" w:color="auto"/>
                                                          </w:divBdr>
                                                          <w:divsChild>
                                                            <w:div w:id="2043357834">
                                                              <w:marLeft w:val="0"/>
                                                              <w:marRight w:val="0"/>
                                                              <w:marTop w:val="0"/>
                                                              <w:marBottom w:val="0"/>
                                                              <w:divBdr>
                                                                <w:top w:val="none" w:sz="0" w:space="0" w:color="auto"/>
                                                                <w:left w:val="none" w:sz="0" w:space="0" w:color="auto"/>
                                                                <w:bottom w:val="none" w:sz="0" w:space="0" w:color="auto"/>
                                                                <w:right w:val="none" w:sz="0" w:space="0" w:color="auto"/>
                                                              </w:divBdr>
                                                              <w:divsChild>
                                                                <w:div w:id="1685325397">
                                                                  <w:marLeft w:val="0"/>
                                                                  <w:marRight w:val="0"/>
                                                                  <w:marTop w:val="0"/>
                                                                  <w:marBottom w:val="0"/>
                                                                  <w:divBdr>
                                                                    <w:top w:val="none" w:sz="0" w:space="0" w:color="auto"/>
                                                                    <w:left w:val="none" w:sz="0" w:space="0" w:color="auto"/>
                                                                    <w:bottom w:val="none" w:sz="0" w:space="0" w:color="auto"/>
                                                                    <w:right w:val="none" w:sz="0" w:space="0" w:color="auto"/>
                                                                  </w:divBdr>
                                                                  <w:divsChild>
                                                                    <w:div w:id="704405043">
                                                                      <w:marLeft w:val="0"/>
                                                                      <w:marRight w:val="0"/>
                                                                      <w:marTop w:val="0"/>
                                                                      <w:marBottom w:val="0"/>
                                                                      <w:divBdr>
                                                                        <w:top w:val="none" w:sz="0" w:space="0" w:color="auto"/>
                                                                        <w:left w:val="none" w:sz="0" w:space="0" w:color="auto"/>
                                                                        <w:bottom w:val="none" w:sz="0" w:space="0" w:color="auto"/>
                                                                        <w:right w:val="none" w:sz="0" w:space="0" w:color="auto"/>
                                                                      </w:divBdr>
                                                                      <w:divsChild>
                                                                        <w:div w:id="607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mangorter.nl/schoolgids/" TargetMode="External"/><Relationship Id="rId18" Type="http://schemas.openxmlformats.org/officeDocument/2006/relationships/hyperlink" Target="http://www.jeugdteamzaanstad.n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hermangorter.n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onderwijsinspectie.nl"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swvpozaanstreek.nl/diensten/documenten/ondersteuningsplan" TargetMode="External"/><Relationship Id="rId20" Type="http://schemas.openxmlformats.org/officeDocument/2006/relationships/hyperlink" Target="http://www.swvpozaanstreek.nl/diensten/voor-professionals/specialistisch-arrangement-ho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frm=1&amp;source=images&amp;cd=&amp;cad=rja&amp;uact=8&amp;ved=0CAcQjRw&amp;url=http://www.lucasacademie.nl/&amp;ei=YJpsVM3HHMeTPPffgJAE&amp;bvm=bv.80120444,d.ZWU&amp;psig=AFQjCNEbeLUVHStsPLIFzm7SAXu_kYVFCQ&amp;ust=1416489866798256" TargetMode="External"/><Relationship Id="rId24"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www.swvpozaanstreek.nl/"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centrumjong.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anprimair.nl" TargetMode="External"/><Relationship Id="rId22" Type="http://schemas.openxmlformats.org/officeDocument/2006/relationships/hyperlink" Target="https://intranet.zaanprimair.nl/Personeelsplein/Arbeidsvoorwaarden/Arbeidsvoorwaarden/Functieboek%20Zaan%20Primair.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vervloed">
  <a:themeElements>
    <a:clrScheme name="Overvloed">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vervloe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vervloed">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6C063-9640-443C-9A90-EBB88D6D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9780</Words>
  <Characters>53790</Characters>
  <Application>Microsoft Office Word</Application>
  <DocSecurity>0</DocSecurity>
  <Lines>448</Lines>
  <Paragraphs>126</Paragraphs>
  <ScaleCrop>false</ScaleCrop>
  <HeadingPairs>
    <vt:vector size="2" baseType="variant">
      <vt:variant>
        <vt:lpstr>Titel</vt:lpstr>
      </vt:variant>
      <vt:variant>
        <vt:i4>1</vt:i4>
      </vt:variant>
    </vt:vector>
  </HeadingPairs>
  <TitlesOfParts>
    <vt:vector size="1" baseType="lpstr">
      <vt:lpstr>Schoolondersteuningsplan</vt:lpstr>
    </vt:vector>
  </TitlesOfParts>
  <Company>Zaandam</Company>
  <LinksUpToDate>false</LinksUpToDate>
  <CharactersWithSpaces>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Schoolondersteuningsplan</dc:title>
  <dc:creator>OBS Herman Gorter</dc:creator>
  <cp:lastModifiedBy>Clenn Keizer</cp:lastModifiedBy>
  <cp:revision>2</cp:revision>
  <cp:lastPrinted>2015-09-21T13:11:00Z</cp:lastPrinted>
  <dcterms:created xsi:type="dcterms:W3CDTF">2018-03-27T10:23:00Z</dcterms:created>
  <dcterms:modified xsi:type="dcterms:W3CDTF">2018-03-27T10:23:00Z</dcterms:modified>
</cp:coreProperties>
</file>